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EB" w:rsidRPr="00CC523F" w:rsidRDefault="00531BEB" w:rsidP="00531BEB">
      <w:pPr>
        <w:spacing w:after="0" w:line="240" w:lineRule="auto"/>
        <w:jc w:val="center"/>
        <w:rPr>
          <w:rFonts w:ascii="Times New Roman" w:eastAsia="Calibri" w:hAnsi="Times New Roman" w:cs="Times New Roman"/>
          <w:b/>
          <w:sz w:val="24"/>
          <w:szCs w:val="24"/>
        </w:rPr>
      </w:pPr>
      <w:r w:rsidRPr="00CC523F">
        <w:rPr>
          <w:rFonts w:ascii="Times New Roman" w:eastAsia="Calibri" w:hAnsi="Times New Roman" w:cs="Times New Roman"/>
          <w:b/>
          <w:noProof/>
          <w:sz w:val="24"/>
          <w:szCs w:val="24"/>
          <w:lang w:eastAsia="ru-RU"/>
        </w:rPr>
        <w:drawing>
          <wp:inline distT="0" distB="0" distL="0" distR="0">
            <wp:extent cx="814883" cy="892455"/>
            <wp:effectExtent l="19050" t="0" r="4267"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8" cstate="print"/>
                    <a:srcRect/>
                    <a:stretch>
                      <a:fillRect/>
                    </a:stretch>
                  </pic:blipFill>
                  <pic:spPr bwMode="auto">
                    <a:xfrm>
                      <a:off x="0" y="0"/>
                      <a:ext cx="817526" cy="895350"/>
                    </a:xfrm>
                    <a:prstGeom prst="rect">
                      <a:avLst/>
                    </a:prstGeom>
                    <a:noFill/>
                    <a:ln w="9525">
                      <a:noFill/>
                      <a:miter lim="800000"/>
                      <a:headEnd/>
                      <a:tailEnd/>
                    </a:ln>
                  </pic:spPr>
                </pic:pic>
              </a:graphicData>
            </a:graphic>
          </wp:inline>
        </w:drawing>
      </w:r>
      <w:r w:rsidRPr="00CC523F">
        <w:rPr>
          <w:rFonts w:ascii="Times New Roman" w:eastAsia="Calibri" w:hAnsi="Times New Roman" w:cs="Times New Roman"/>
          <w:b/>
          <w:sz w:val="24"/>
          <w:szCs w:val="24"/>
        </w:rPr>
        <w:br w:type="textWrapping" w:clear="all"/>
        <w:t>Красноярский край</w:t>
      </w:r>
    </w:p>
    <w:p w:rsidR="00531BEB" w:rsidRPr="00CC523F" w:rsidRDefault="00531BEB" w:rsidP="00531BEB">
      <w:pPr>
        <w:spacing w:after="0" w:line="240" w:lineRule="auto"/>
        <w:jc w:val="center"/>
        <w:rPr>
          <w:rFonts w:ascii="Times New Roman" w:eastAsia="Calibri" w:hAnsi="Times New Roman" w:cs="Times New Roman"/>
          <w:b/>
          <w:sz w:val="24"/>
          <w:szCs w:val="24"/>
        </w:rPr>
      </w:pPr>
      <w:r w:rsidRPr="00CC523F">
        <w:rPr>
          <w:rFonts w:ascii="Times New Roman" w:eastAsia="Calibri" w:hAnsi="Times New Roman" w:cs="Times New Roman"/>
          <w:b/>
          <w:sz w:val="24"/>
          <w:szCs w:val="24"/>
        </w:rPr>
        <w:t>Эвенкийский муниципальный район</w:t>
      </w:r>
    </w:p>
    <w:p w:rsidR="00531BEB" w:rsidRPr="00CC523F" w:rsidRDefault="00531BEB" w:rsidP="00531BEB">
      <w:pPr>
        <w:spacing w:after="0" w:line="240" w:lineRule="auto"/>
        <w:jc w:val="center"/>
        <w:rPr>
          <w:rFonts w:ascii="Times New Roman" w:eastAsia="Calibri" w:hAnsi="Times New Roman" w:cs="Times New Roman"/>
          <w:b/>
          <w:sz w:val="24"/>
          <w:szCs w:val="24"/>
        </w:rPr>
      </w:pPr>
      <w:r w:rsidRPr="00CC523F">
        <w:rPr>
          <w:rFonts w:ascii="Times New Roman" w:eastAsia="Calibri" w:hAnsi="Times New Roman" w:cs="Times New Roman"/>
          <w:b/>
          <w:sz w:val="24"/>
          <w:szCs w:val="24"/>
        </w:rPr>
        <w:t>Администрация поселка Эконда</w:t>
      </w:r>
    </w:p>
    <w:p w:rsidR="00531BEB" w:rsidRPr="00CC523F" w:rsidRDefault="00B5623F" w:rsidP="00531BEB">
      <w:pPr>
        <w:spacing w:after="0" w:line="240" w:lineRule="auto"/>
        <w:jc w:val="center"/>
        <w:rPr>
          <w:rFonts w:ascii="Times New Roman" w:eastAsia="Calibri" w:hAnsi="Times New Roman" w:cs="Times New Roman"/>
          <w:b/>
          <w:w w:val="80"/>
          <w:position w:val="4"/>
          <w:sz w:val="24"/>
          <w:szCs w:val="24"/>
        </w:rPr>
      </w:pPr>
      <w:r w:rsidRPr="00B5623F">
        <w:rPr>
          <w:rFonts w:ascii="Times New Roman" w:eastAsia="Calibri" w:hAnsi="Times New Roman" w:cs="Times New Roman"/>
          <w:noProof/>
          <w:sz w:val="24"/>
          <w:szCs w:val="24"/>
          <w:lang w:eastAsia="ru-RU"/>
        </w:rPr>
        <w:pict>
          <v:line id="_x0000_s1026" style="position:absolute;left:0;text-align:left;z-index:251658240" from="-9pt,12.2pt" to="442.75pt,12.2pt" strokeweight="3pt">
            <v:stroke linestyle="thinThin"/>
            <w10:wrap type="topAndBottom"/>
          </v:line>
        </w:pict>
      </w:r>
      <w:r w:rsidR="00531BEB" w:rsidRPr="00CC523F">
        <w:rPr>
          <w:rFonts w:ascii="Times New Roman" w:eastAsia="Calibri" w:hAnsi="Times New Roman" w:cs="Times New Roman"/>
          <w:b/>
          <w:w w:val="80"/>
          <w:position w:val="4"/>
          <w:sz w:val="24"/>
          <w:szCs w:val="24"/>
        </w:rPr>
        <w:t>ПОСТАНОВЛЕНИЕ</w:t>
      </w:r>
    </w:p>
    <w:p w:rsidR="00531BEB" w:rsidRPr="00CC523F" w:rsidRDefault="00531BEB" w:rsidP="00531BEB">
      <w:pPr>
        <w:spacing w:after="0" w:line="240" w:lineRule="auto"/>
        <w:rPr>
          <w:rFonts w:ascii="Times New Roman" w:eastAsia="Calibri" w:hAnsi="Times New Roman" w:cs="Times New Roman"/>
          <w:sz w:val="24"/>
          <w:szCs w:val="24"/>
        </w:rPr>
      </w:pPr>
    </w:p>
    <w:p w:rsidR="00531BEB" w:rsidRPr="00CC523F" w:rsidRDefault="00531BEB" w:rsidP="00531BEB">
      <w:pPr>
        <w:spacing w:after="0" w:line="240" w:lineRule="auto"/>
        <w:jc w:val="both"/>
        <w:rPr>
          <w:rFonts w:ascii="Times New Roman" w:eastAsia="Calibri" w:hAnsi="Times New Roman" w:cs="Times New Roman"/>
          <w:b/>
          <w:sz w:val="24"/>
          <w:szCs w:val="24"/>
        </w:rPr>
      </w:pPr>
      <w:r w:rsidRPr="00CC523F">
        <w:rPr>
          <w:rFonts w:ascii="Times New Roman" w:eastAsia="Calibri" w:hAnsi="Times New Roman" w:cs="Times New Roman"/>
          <w:b/>
          <w:sz w:val="24"/>
          <w:szCs w:val="24"/>
        </w:rPr>
        <w:t>«</w:t>
      </w:r>
      <w:r w:rsidR="008667E0">
        <w:rPr>
          <w:rFonts w:ascii="Times New Roman" w:eastAsia="Calibri" w:hAnsi="Times New Roman" w:cs="Times New Roman"/>
          <w:b/>
          <w:sz w:val="24"/>
          <w:szCs w:val="24"/>
        </w:rPr>
        <w:t>28</w:t>
      </w:r>
      <w:r w:rsidRPr="00CC523F">
        <w:rPr>
          <w:rFonts w:ascii="Times New Roman" w:eastAsia="Calibri" w:hAnsi="Times New Roman" w:cs="Times New Roman"/>
          <w:b/>
          <w:sz w:val="24"/>
          <w:szCs w:val="24"/>
        </w:rPr>
        <w:t xml:space="preserve">» </w:t>
      </w:r>
      <w:r w:rsidR="00276DC0">
        <w:rPr>
          <w:rFonts w:ascii="Times New Roman" w:eastAsia="Calibri" w:hAnsi="Times New Roman" w:cs="Times New Roman"/>
          <w:b/>
          <w:sz w:val="24"/>
          <w:szCs w:val="24"/>
        </w:rPr>
        <w:t>марта</w:t>
      </w:r>
      <w:r w:rsidR="00AE1662">
        <w:rPr>
          <w:rFonts w:ascii="Times New Roman" w:eastAsia="Calibri" w:hAnsi="Times New Roman" w:cs="Times New Roman"/>
          <w:b/>
          <w:sz w:val="24"/>
          <w:szCs w:val="24"/>
        </w:rPr>
        <w:t xml:space="preserve"> </w:t>
      </w:r>
      <w:r w:rsidR="00276DC0">
        <w:rPr>
          <w:rFonts w:ascii="Times New Roman" w:eastAsia="Calibri" w:hAnsi="Times New Roman" w:cs="Times New Roman"/>
          <w:b/>
          <w:sz w:val="24"/>
          <w:szCs w:val="24"/>
        </w:rPr>
        <w:t>2023</w:t>
      </w:r>
      <w:r w:rsidRPr="00CC523F">
        <w:rPr>
          <w:rFonts w:ascii="Times New Roman" w:eastAsia="Calibri" w:hAnsi="Times New Roman" w:cs="Times New Roman"/>
          <w:b/>
          <w:sz w:val="24"/>
          <w:szCs w:val="24"/>
        </w:rPr>
        <w:t xml:space="preserve"> г.                                                                  </w:t>
      </w:r>
      <w:r w:rsidR="008667E0">
        <w:rPr>
          <w:rFonts w:ascii="Times New Roman" w:eastAsia="Calibri" w:hAnsi="Times New Roman" w:cs="Times New Roman"/>
          <w:b/>
          <w:sz w:val="24"/>
          <w:szCs w:val="24"/>
        </w:rPr>
        <w:t xml:space="preserve">                 </w:t>
      </w:r>
      <w:r w:rsidRPr="00CC523F">
        <w:rPr>
          <w:rFonts w:ascii="Times New Roman" w:eastAsia="Calibri" w:hAnsi="Times New Roman" w:cs="Times New Roman"/>
          <w:b/>
          <w:sz w:val="24"/>
          <w:szCs w:val="24"/>
        </w:rPr>
        <w:t xml:space="preserve">      №</w:t>
      </w:r>
      <w:r w:rsidR="00B5156E">
        <w:rPr>
          <w:rFonts w:ascii="Times New Roman" w:eastAsia="Calibri" w:hAnsi="Times New Roman" w:cs="Times New Roman"/>
          <w:b/>
          <w:sz w:val="24"/>
          <w:szCs w:val="24"/>
        </w:rPr>
        <w:t xml:space="preserve"> </w:t>
      </w:r>
      <w:r w:rsidR="003E79D3">
        <w:rPr>
          <w:rFonts w:ascii="Times New Roman" w:eastAsia="Calibri" w:hAnsi="Times New Roman" w:cs="Times New Roman"/>
          <w:b/>
          <w:sz w:val="24"/>
          <w:szCs w:val="24"/>
        </w:rPr>
        <w:t xml:space="preserve"> </w:t>
      </w:r>
      <w:r w:rsidR="008667E0">
        <w:rPr>
          <w:rFonts w:ascii="Times New Roman" w:eastAsia="Calibri" w:hAnsi="Times New Roman" w:cs="Times New Roman"/>
          <w:b/>
          <w:sz w:val="24"/>
          <w:szCs w:val="24"/>
        </w:rPr>
        <w:t>25-п</w:t>
      </w:r>
    </w:p>
    <w:p w:rsidR="00531BEB" w:rsidRPr="00CC523F" w:rsidRDefault="00531BEB" w:rsidP="00531BEB">
      <w:pPr>
        <w:spacing w:after="0" w:line="240" w:lineRule="auto"/>
        <w:jc w:val="both"/>
        <w:rPr>
          <w:rFonts w:ascii="Times New Roman" w:eastAsia="Calibri" w:hAnsi="Times New Roman" w:cs="Times New Roman"/>
          <w:b/>
          <w:sz w:val="24"/>
          <w:szCs w:val="24"/>
        </w:rPr>
      </w:pPr>
    </w:p>
    <w:p w:rsidR="00796537" w:rsidRPr="00CC523F" w:rsidRDefault="00796537" w:rsidP="00796537">
      <w:pPr>
        <w:spacing w:after="0" w:line="240" w:lineRule="auto"/>
        <w:jc w:val="center"/>
        <w:rPr>
          <w:rFonts w:ascii="Times New Roman" w:hAnsi="Times New Roman"/>
          <w:b/>
          <w:sz w:val="24"/>
          <w:szCs w:val="24"/>
        </w:rPr>
      </w:pPr>
      <w:r w:rsidRPr="00CC523F">
        <w:rPr>
          <w:rFonts w:ascii="Times New Roman" w:hAnsi="Times New Roman"/>
          <w:b/>
          <w:sz w:val="24"/>
          <w:szCs w:val="24"/>
        </w:rPr>
        <w:t xml:space="preserve">О внесении изменений в постановление администрации поселка Эконда </w:t>
      </w:r>
    </w:p>
    <w:p w:rsidR="00796537" w:rsidRPr="00CC523F" w:rsidRDefault="00796537" w:rsidP="00796537">
      <w:pPr>
        <w:spacing w:after="0" w:line="240" w:lineRule="auto"/>
        <w:jc w:val="center"/>
        <w:rPr>
          <w:rFonts w:ascii="Times New Roman" w:hAnsi="Times New Roman"/>
          <w:b/>
          <w:bCs/>
          <w:sz w:val="24"/>
          <w:szCs w:val="24"/>
        </w:rPr>
      </w:pPr>
      <w:r w:rsidRPr="00CC523F">
        <w:rPr>
          <w:rFonts w:ascii="Times New Roman" w:hAnsi="Times New Roman"/>
          <w:b/>
          <w:bCs/>
          <w:sz w:val="24"/>
          <w:szCs w:val="24"/>
        </w:rPr>
        <w:t xml:space="preserve">от </w:t>
      </w:r>
      <w:r w:rsidR="00276DC0">
        <w:rPr>
          <w:rFonts w:ascii="Times New Roman" w:hAnsi="Times New Roman"/>
          <w:b/>
          <w:bCs/>
          <w:sz w:val="24"/>
          <w:szCs w:val="24"/>
        </w:rPr>
        <w:t>11 ноября 2022</w:t>
      </w:r>
      <w:r w:rsidRPr="00CC523F">
        <w:rPr>
          <w:rFonts w:ascii="Times New Roman" w:hAnsi="Times New Roman"/>
          <w:b/>
          <w:bCs/>
          <w:sz w:val="24"/>
          <w:szCs w:val="24"/>
        </w:rPr>
        <w:t xml:space="preserve"> года № </w:t>
      </w:r>
      <w:r w:rsidR="00276DC0">
        <w:rPr>
          <w:rFonts w:ascii="Times New Roman" w:hAnsi="Times New Roman"/>
          <w:b/>
          <w:bCs/>
          <w:sz w:val="24"/>
          <w:szCs w:val="24"/>
        </w:rPr>
        <w:t xml:space="preserve">46-п </w:t>
      </w:r>
      <w:r w:rsidRPr="00CC523F">
        <w:rPr>
          <w:rFonts w:ascii="Times New Roman" w:hAnsi="Times New Roman"/>
          <w:b/>
          <w:sz w:val="24"/>
          <w:szCs w:val="24"/>
        </w:rPr>
        <w:t>«Об утверждении м</w:t>
      </w:r>
      <w:r w:rsidRPr="00CC523F">
        <w:rPr>
          <w:rFonts w:ascii="Times New Roman" w:hAnsi="Times New Roman"/>
          <w:b/>
          <w:bCs/>
          <w:sz w:val="24"/>
          <w:szCs w:val="24"/>
        </w:rPr>
        <w:t>униципальной программы</w:t>
      </w:r>
    </w:p>
    <w:p w:rsidR="00796537" w:rsidRDefault="00796537" w:rsidP="00796537">
      <w:pPr>
        <w:spacing w:after="0" w:line="240" w:lineRule="auto"/>
        <w:jc w:val="center"/>
        <w:rPr>
          <w:rFonts w:ascii="Times New Roman" w:hAnsi="Times New Roman"/>
          <w:b/>
          <w:bCs/>
          <w:sz w:val="24"/>
          <w:szCs w:val="24"/>
        </w:rPr>
      </w:pPr>
      <w:r w:rsidRPr="00CC523F">
        <w:rPr>
          <w:rFonts w:ascii="Times New Roman" w:hAnsi="Times New Roman"/>
          <w:b/>
          <w:bCs/>
          <w:sz w:val="24"/>
          <w:szCs w:val="24"/>
        </w:rPr>
        <w:t xml:space="preserve"> «Устойчивое развитие муниципального образования посел</w:t>
      </w:r>
      <w:r>
        <w:rPr>
          <w:rFonts w:ascii="Times New Roman" w:hAnsi="Times New Roman"/>
          <w:b/>
          <w:bCs/>
          <w:sz w:val="24"/>
          <w:szCs w:val="24"/>
        </w:rPr>
        <w:t>ка</w:t>
      </w:r>
      <w:r w:rsidRPr="00CC523F">
        <w:rPr>
          <w:rFonts w:ascii="Times New Roman" w:hAnsi="Times New Roman"/>
          <w:b/>
          <w:bCs/>
          <w:sz w:val="24"/>
          <w:szCs w:val="24"/>
        </w:rPr>
        <w:t xml:space="preserve"> Эконда»</w:t>
      </w:r>
    </w:p>
    <w:p w:rsidR="00B502F0" w:rsidRPr="00B502F0" w:rsidRDefault="00B502F0" w:rsidP="00B502F0">
      <w:pPr>
        <w:autoSpaceDE w:val="0"/>
        <w:spacing w:after="0" w:line="240" w:lineRule="auto"/>
        <w:rPr>
          <w:rFonts w:ascii="Times New Roman" w:hAnsi="Times New Roman" w:cs="Times New Roman"/>
          <w:color w:val="1A1A1A" w:themeColor="background1" w:themeShade="1A"/>
        </w:rPr>
      </w:pPr>
    </w:p>
    <w:p w:rsidR="00531BEB" w:rsidRPr="00CC523F" w:rsidRDefault="00531BEB" w:rsidP="00B502F0">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D51B05" w:rsidRDefault="00531BEB" w:rsidP="00796537">
      <w:pPr>
        <w:spacing w:after="0" w:line="240" w:lineRule="auto"/>
        <w:ind w:right="-127" w:firstLine="426"/>
        <w:jc w:val="both"/>
        <w:rPr>
          <w:rFonts w:ascii="Times New Roman" w:hAnsi="Times New Roman"/>
          <w:sz w:val="24"/>
          <w:szCs w:val="24"/>
        </w:rPr>
      </w:pPr>
      <w:r w:rsidRPr="00CC523F">
        <w:rPr>
          <w:rFonts w:ascii="Times New Roman" w:eastAsia="Calibri" w:hAnsi="Times New Roman" w:cs="Times New Roman"/>
          <w:sz w:val="24"/>
          <w:szCs w:val="24"/>
        </w:rPr>
        <w:t xml:space="preserve">В соответствие со статьей 179 Бюджетного кодекса Российской Федерации, Устава п. Эконда  Эвенкийского муниципального района Красноярского края, Постановления № </w:t>
      </w:r>
      <w:r w:rsidR="00F50DC7">
        <w:rPr>
          <w:rFonts w:ascii="Times New Roman" w:eastAsia="Calibri" w:hAnsi="Times New Roman" w:cs="Times New Roman"/>
          <w:sz w:val="24"/>
          <w:szCs w:val="24"/>
        </w:rPr>
        <w:t>48</w:t>
      </w:r>
      <w:r w:rsidRPr="00CC523F">
        <w:rPr>
          <w:rFonts w:ascii="Times New Roman" w:eastAsia="Calibri" w:hAnsi="Times New Roman" w:cs="Times New Roman"/>
          <w:sz w:val="24"/>
          <w:szCs w:val="24"/>
        </w:rPr>
        <w:t xml:space="preserve">-п от </w:t>
      </w:r>
      <w:r w:rsidR="00F50DC7" w:rsidRPr="00F50DC7">
        <w:rPr>
          <w:rFonts w:ascii="Times New Roman" w:hAnsi="Times New Roman"/>
          <w:sz w:val="24"/>
          <w:szCs w:val="24"/>
        </w:rPr>
        <w:t>21.10.2021</w:t>
      </w:r>
      <w:r w:rsidR="00F50DC7">
        <w:rPr>
          <w:rFonts w:ascii="Times New Roman" w:hAnsi="Times New Roman"/>
        </w:rPr>
        <w:t xml:space="preserve"> </w:t>
      </w:r>
      <w:r w:rsidRPr="00CC523F">
        <w:rPr>
          <w:rFonts w:ascii="Times New Roman" w:eastAsia="Calibri" w:hAnsi="Times New Roman" w:cs="Times New Roman"/>
          <w:sz w:val="24"/>
          <w:szCs w:val="24"/>
        </w:rPr>
        <w:t>«Об утверждении Порядка принятия решений о разработке муниципальных программ поселка Эконда Эвенкийского муниципального района</w:t>
      </w:r>
      <w:r w:rsidR="00D51B05">
        <w:rPr>
          <w:rFonts w:ascii="Times New Roman" w:eastAsia="Calibri" w:hAnsi="Times New Roman" w:cs="Times New Roman"/>
          <w:sz w:val="24"/>
          <w:szCs w:val="24"/>
        </w:rPr>
        <w:t>, их формировании и реализации»:</w:t>
      </w:r>
    </w:p>
    <w:p w:rsidR="00531BEB" w:rsidRDefault="00531BEB" w:rsidP="00796537">
      <w:pPr>
        <w:spacing w:after="0" w:line="240" w:lineRule="auto"/>
        <w:ind w:right="-127" w:firstLine="426"/>
        <w:jc w:val="both"/>
        <w:rPr>
          <w:rFonts w:ascii="Times New Roman" w:hAnsi="Times New Roman" w:cs="Times New Roman"/>
          <w:sz w:val="24"/>
          <w:szCs w:val="24"/>
        </w:rPr>
      </w:pPr>
      <w:r w:rsidRPr="00CC523F">
        <w:rPr>
          <w:rFonts w:ascii="Times New Roman" w:hAnsi="Times New Roman" w:cs="Times New Roman"/>
          <w:b/>
          <w:sz w:val="24"/>
          <w:szCs w:val="24"/>
        </w:rPr>
        <w:t>П О С Т А Н О В Л Я Ю</w:t>
      </w:r>
      <w:r w:rsidRPr="00CC523F">
        <w:rPr>
          <w:rFonts w:ascii="Times New Roman" w:hAnsi="Times New Roman" w:cs="Times New Roman"/>
          <w:sz w:val="24"/>
          <w:szCs w:val="24"/>
        </w:rPr>
        <w:t>:</w:t>
      </w:r>
    </w:p>
    <w:p w:rsidR="00B502F0" w:rsidRPr="00796537" w:rsidRDefault="00B502F0" w:rsidP="00796537">
      <w:pPr>
        <w:spacing w:after="0" w:line="240" w:lineRule="auto"/>
        <w:jc w:val="both"/>
        <w:rPr>
          <w:rFonts w:ascii="Times New Roman" w:hAnsi="Times New Roman" w:cs="Times New Roman"/>
          <w:color w:val="1A1A1A" w:themeColor="background1" w:themeShade="1A"/>
          <w:sz w:val="24"/>
          <w:szCs w:val="24"/>
        </w:rPr>
      </w:pPr>
      <w:r w:rsidRPr="00ED0BA4">
        <w:rPr>
          <w:rFonts w:ascii="Times New Roman" w:hAnsi="Times New Roman" w:cs="Times New Roman"/>
          <w:color w:val="1A1A1A" w:themeColor="background1" w:themeShade="1A"/>
          <w:sz w:val="24"/>
          <w:szCs w:val="24"/>
        </w:rPr>
        <w:t>1.</w:t>
      </w:r>
      <w:r w:rsidR="00276DC0" w:rsidRPr="00276DC0">
        <w:rPr>
          <w:rFonts w:ascii="Times New Roman" w:hAnsi="Times New Roman"/>
          <w:sz w:val="24"/>
          <w:szCs w:val="24"/>
        </w:rPr>
        <w:t xml:space="preserve"> </w:t>
      </w:r>
      <w:proofErr w:type="gramStart"/>
      <w:r w:rsidR="00276DC0" w:rsidRPr="00C62BB2">
        <w:rPr>
          <w:rFonts w:ascii="Times New Roman" w:hAnsi="Times New Roman"/>
          <w:sz w:val="24"/>
          <w:szCs w:val="24"/>
        </w:rPr>
        <w:t>Внесении</w:t>
      </w:r>
      <w:proofErr w:type="gramEnd"/>
      <w:r w:rsidR="00276DC0" w:rsidRPr="00C62BB2">
        <w:rPr>
          <w:rFonts w:ascii="Times New Roman" w:hAnsi="Times New Roman"/>
          <w:sz w:val="24"/>
          <w:szCs w:val="24"/>
        </w:rPr>
        <w:t xml:space="preserve"> изменений в постановление администрации поселка </w:t>
      </w:r>
      <w:r w:rsidR="008667E0">
        <w:rPr>
          <w:rFonts w:ascii="Times New Roman" w:hAnsi="Times New Roman"/>
          <w:sz w:val="24"/>
          <w:szCs w:val="24"/>
        </w:rPr>
        <w:t>Эконда</w:t>
      </w:r>
      <w:r w:rsidR="00276DC0" w:rsidRPr="00C62BB2">
        <w:rPr>
          <w:rFonts w:ascii="Times New Roman" w:hAnsi="Times New Roman"/>
          <w:sz w:val="24"/>
          <w:szCs w:val="24"/>
        </w:rPr>
        <w:t xml:space="preserve"> </w:t>
      </w:r>
      <w:r w:rsidR="00276DC0" w:rsidRPr="00C62BB2">
        <w:rPr>
          <w:rFonts w:ascii="Times New Roman" w:hAnsi="Times New Roman"/>
          <w:bCs/>
          <w:sz w:val="24"/>
          <w:szCs w:val="24"/>
        </w:rPr>
        <w:t xml:space="preserve">от 11 ноября 2022 года № </w:t>
      </w:r>
      <w:r w:rsidR="00276DC0">
        <w:rPr>
          <w:rFonts w:ascii="Times New Roman" w:hAnsi="Times New Roman"/>
          <w:bCs/>
          <w:sz w:val="24"/>
          <w:szCs w:val="24"/>
        </w:rPr>
        <w:t>46-п</w:t>
      </w:r>
      <w:r w:rsidR="00276DC0" w:rsidRPr="00C62BB2">
        <w:rPr>
          <w:rFonts w:ascii="Times New Roman" w:hAnsi="Times New Roman"/>
          <w:bCs/>
          <w:sz w:val="24"/>
          <w:szCs w:val="24"/>
        </w:rPr>
        <w:t xml:space="preserve"> </w:t>
      </w:r>
      <w:r w:rsidR="00276DC0" w:rsidRPr="00C62BB2">
        <w:rPr>
          <w:rFonts w:ascii="Times New Roman" w:hAnsi="Times New Roman"/>
          <w:sz w:val="24"/>
          <w:szCs w:val="24"/>
        </w:rPr>
        <w:t>«Об утверждении м</w:t>
      </w:r>
      <w:r w:rsidR="00276DC0" w:rsidRPr="00C62BB2">
        <w:rPr>
          <w:rFonts w:ascii="Times New Roman" w:hAnsi="Times New Roman"/>
          <w:bCs/>
          <w:sz w:val="24"/>
          <w:szCs w:val="24"/>
        </w:rPr>
        <w:t xml:space="preserve">униципальной программы «Устойчивое развитие муниципального образования поселка </w:t>
      </w:r>
      <w:r w:rsidR="008667E0">
        <w:rPr>
          <w:rFonts w:ascii="Times New Roman" w:hAnsi="Times New Roman"/>
          <w:bCs/>
          <w:sz w:val="24"/>
          <w:szCs w:val="24"/>
        </w:rPr>
        <w:t>Эконда</w:t>
      </w:r>
      <w:r w:rsidR="00276DC0" w:rsidRPr="00C62BB2">
        <w:rPr>
          <w:rFonts w:ascii="Times New Roman" w:hAnsi="Times New Roman"/>
          <w:bCs/>
          <w:sz w:val="24"/>
          <w:szCs w:val="24"/>
        </w:rPr>
        <w:t xml:space="preserve">» </w:t>
      </w:r>
      <w:r w:rsidR="00796537" w:rsidRPr="00796537">
        <w:rPr>
          <w:rFonts w:ascii="Times New Roman" w:hAnsi="Times New Roman"/>
          <w:sz w:val="24"/>
          <w:szCs w:val="24"/>
        </w:rPr>
        <w:t>следующие изменения:</w:t>
      </w:r>
    </w:p>
    <w:p w:rsidR="00B502F0" w:rsidRPr="00E001DF" w:rsidRDefault="00B502F0" w:rsidP="00796537">
      <w:pPr>
        <w:tabs>
          <w:tab w:val="left" w:pos="709"/>
        </w:tabs>
        <w:spacing w:after="0" w:line="20" w:lineRule="atLeast"/>
        <w:jc w:val="both"/>
        <w:rPr>
          <w:rFonts w:ascii="Times New Roman" w:hAnsi="Times New Roman"/>
          <w:sz w:val="24"/>
          <w:szCs w:val="24"/>
          <w:lang w:eastAsia="ru-RU"/>
        </w:rPr>
      </w:pPr>
      <w:r w:rsidRPr="00796537">
        <w:rPr>
          <w:rFonts w:ascii="Times New Roman" w:eastAsia="Times New Roman" w:hAnsi="Times New Roman"/>
          <w:sz w:val="24"/>
          <w:szCs w:val="24"/>
        </w:rPr>
        <w:t>1.1.</w:t>
      </w:r>
      <w:r w:rsidRPr="00796537">
        <w:rPr>
          <w:rFonts w:ascii="Times New Roman" w:hAnsi="Times New Roman"/>
          <w:sz w:val="24"/>
          <w:szCs w:val="24"/>
          <w:lang w:eastAsia="ru-RU"/>
        </w:rPr>
        <w:t xml:space="preserve"> Паспорт Муниципальной программы </w:t>
      </w:r>
      <w:r w:rsidRPr="00796537">
        <w:rPr>
          <w:rFonts w:ascii="Times New Roman" w:hAnsi="Times New Roman"/>
          <w:bCs/>
          <w:sz w:val="24"/>
          <w:szCs w:val="24"/>
        </w:rPr>
        <w:t>«Устойчивое развитие муниципального</w:t>
      </w:r>
      <w:r>
        <w:rPr>
          <w:rFonts w:ascii="Times New Roman" w:hAnsi="Times New Roman"/>
          <w:bCs/>
          <w:sz w:val="24"/>
          <w:szCs w:val="24"/>
        </w:rPr>
        <w:t xml:space="preserve"> образования поселка</w:t>
      </w:r>
      <w:r w:rsidR="005E7125">
        <w:rPr>
          <w:rFonts w:ascii="Times New Roman" w:hAnsi="Times New Roman"/>
          <w:bCs/>
          <w:sz w:val="24"/>
          <w:szCs w:val="24"/>
        </w:rPr>
        <w:t xml:space="preserve"> </w:t>
      </w:r>
      <w:r>
        <w:rPr>
          <w:rFonts w:ascii="Times New Roman" w:hAnsi="Times New Roman"/>
          <w:bCs/>
          <w:sz w:val="24"/>
          <w:szCs w:val="24"/>
        </w:rPr>
        <w:t>Эконда»,</w:t>
      </w:r>
      <w:r w:rsidRPr="00CC523F">
        <w:rPr>
          <w:rFonts w:ascii="Times New Roman" w:hAnsi="Times New Roman"/>
          <w:bCs/>
          <w:sz w:val="24"/>
          <w:szCs w:val="24"/>
        </w:rPr>
        <w:t xml:space="preserve"> изложить в новой редакции согласно приложению к настоящему постановлению.</w:t>
      </w:r>
    </w:p>
    <w:p w:rsidR="00B502F0" w:rsidRDefault="00B502F0" w:rsidP="00796537">
      <w:pPr>
        <w:autoSpaceDE w:val="0"/>
        <w:autoSpaceDN w:val="0"/>
        <w:adjustRightInd w:val="0"/>
        <w:spacing w:after="0" w:line="240" w:lineRule="auto"/>
        <w:jc w:val="both"/>
        <w:outlineLvl w:val="0"/>
        <w:rPr>
          <w:rFonts w:ascii="Times New Roman" w:eastAsia="Times New Roman" w:hAnsi="Times New Roman"/>
          <w:sz w:val="24"/>
          <w:szCs w:val="24"/>
        </w:rPr>
      </w:pPr>
      <w:r w:rsidRPr="00CC523F">
        <w:rPr>
          <w:rFonts w:ascii="Times New Roman" w:eastAsia="Times New Roman" w:hAnsi="Times New Roman"/>
          <w:sz w:val="24"/>
          <w:szCs w:val="24"/>
        </w:rPr>
        <w:t>1.</w:t>
      </w:r>
      <w:r>
        <w:rPr>
          <w:rFonts w:ascii="Times New Roman" w:eastAsia="Times New Roman" w:hAnsi="Times New Roman"/>
          <w:sz w:val="24"/>
          <w:szCs w:val="24"/>
        </w:rPr>
        <w:t>2</w:t>
      </w:r>
      <w:r w:rsidRPr="00CC523F">
        <w:rPr>
          <w:rFonts w:ascii="Times New Roman" w:eastAsia="Times New Roman" w:hAnsi="Times New Roman"/>
          <w:sz w:val="24"/>
          <w:szCs w:val="24"/>
        </w:rPr>
        <w:t xml:space="preserve">.Приложение </w:t>
      </w:r>
      <w:r w:rsidRPr="00941F13">
        <w:rPr>
          <w:rFonts w:ascii="Times New Roman" w:eastAsia="Times New Roman" w:hAnsi="Times New Roman"/>
          <w:sz w:val="24"/>
          <w:szCs w:val="24"/>
          <w:lang w:eastAsia="ar-SA"/>
        </w:rPr>
        <w:t>№ 1,2,3,4,5,6,7,8,9,10,11</w:t>
      </w:r>
      <w:r w:rsidR="009E402F">
        <w:rPr>
          <w:rFonts w:ascii="Times New Roman" w:eastAsia="Times New Roman" w:hAnsi="Times New Roman"/>
          <w:sz w:val="24"/>
          <w:szCs w:val="24"/>
          <w:lang w:eastAsia="ar-SA"/>
        </w:rPr>
        <w:t>,</w:t>
      </w:r>
      <w:r w:rsidRPr="00CC523F">
        <w:rPr>
          <w:rFonts w:ascii="Times New Roman" w:eastAsia="Times New Roman" w:hAnsi="Times New Roman"/>
          <w:sz w:val="24"/>
          <w:szCs w:val="24"/>
          <w:lang w:eastAsia="ar-SA"/>
        </w:rPr>
        <w:t xml:space="preserve"> Программы изложить в новой редакции</w:t>
      </w:r>
    </w:p>
    <w:p w:rsidR="00B502F0" w:rsidRPr="00FF08B3" w:rsidRDefault="00B502F0" w:rsidP="00796537">
      <w:pPr>
        <w:autoSpaceDE w:val="0"/>
        <w:autoSpaceDN w:val="0"/>
        <w:adjustRightInd w:val="0"/>
        <w:spacing w:after="0" w:line="240" w:lineRule="auto"/>
        <w:jc w:val="both"/>
        <w:outlineLvl w:val="0"/>
        <w:rPr>
          <w:rFonts w:ascii="Times New Roman" w:eastAsia="Times New Roman" w:hAnsi="Times New Roman"/>
          <w:sz w:val="24"/>
          <w:szCs w:val="24"/>
        </w:rPr>
      </w:pPr>
      <w:r w:rsidRPr="00CC523F">
        <w:rPr>
          <w:rFonts w:ascii="Times New Roman" w:hAnsi="Times New Roman"/>
          <w:bCs/>
          <w:sz w:val="24"/>
          <w:szCs w:val="24"/>
        </w:rPr>
        <w:t xml:space="preserve"> 2. Контроль исполнения настоящего постановления оставляю за собой.</w:t>
      </w:r>
    </w:p>
    <w:p w:rsidR="005F7D0F" w:rsidRPr="00515E81" w:rsidRDefault="00B502F0" w:rsidP="005F7D0F">
      <w:pPr>
        <w:jc w:val="both"/>
        <w:rPr>
          <w:rFonts w:ascii="Times New Roman" w:hAnsi="Times New Roman"/>
          <w:sz w:val="24"/>
          <w:szCs w:val="24"/>
        </w:rPr>
      </w:pPr>
      <w:r w:rsidRPr="00CC523F">
        <w:rPr>
          <w:rFonts w:ascii="Times New Roman" w:hAnsi="Times New Roman"/>
          <w:bCs/>
          <w:sz w:val="24"/>
          <w:szCs w:val="24"/>
        </w:rPr>
        <w:t xml:space="preserve">3. </w:t>
      </w:r>
      <w:r w:rsidR="005F7D0F" w:rsidRPr="00515E81">
        <w:rPr>
          <w:rFonts w:ascii="Times New Roman" w:hAnsi="Times New Roman"/>
          <w:sz w:val="24"/>
          <w:szCs w:val="24"/>
        </w:rPr>
        <w:t xml:space="preserve">Постановление </w:t>
      </w:r>
      <w:proofErr w:type="gramStart"/>
      <w:r w:rsidR="005F7D0F" w:rsidRPr="00515E81">
        <w:rPr>
          <w:rFonts w:ascii="Times New Roman" w:hAnsi="Times New Roman"/>
          <w:sz w:val="24"/>
          <w:szCs w:val="24"/>
        </w:rPr>
        <w:t>вступает в силу со дня подписания и подлежит</w:t>
      </w:r>
      <w:proofErr w:type="gramEnd"/>
      <w:r w:rsidR="005F7D0F" w:rsidRPr="00515E81">
        <w:rPr>
          <w:rFonts w:ascii="Times New Roman" w:hAnsi="Times New Roman"/>
          <w:sz w:val="24"/>
          <w:szCs w:val="24"/>
        </w:rPr>
        <w:t xml:space="preserve"> обнародованию и размещению на официальном сайте органов МСУ Эвенкийского муниципального района в сети интернет </w:t>
      </w:r>
      <w:r w:rsidR="00276DC0">
        <w:rPr>
          <w:rFonts w:ascii="Times New Roman" w:hAnsi="Times New Roman"/>
          <w:sz w:val="24"/>
          <w:szCs w:val="24"/>
        </w:rPr>
        <w:t>(</w:t>
      </w:r>
      <w:hyperlink r:id="rId9" w:history="1">
        <w:r w:rsidR="00276DC0" w:rsidRPr="00C62BB2">
          <w:rPr>
            <w:rStyle w:val="a8"/>
            <w:rFonts w:ascii="Times New Roman" w:hAnsi="Times New Roman"/>
            <w:bCs/>
            <w:sz w:val="24"/>
            <w:szCs w:val="24"/>
          </w:rPr>
          <w:t>https://evenkya.gosuslugi.ru</w:t>
        </w:r>
      </w:hyperlink>
      <w:proofErr w:type="gramStart"/>
      <w:r w:rsidR="00276DC0" w:rsidRPr="00515E81">
        <w:rPr>
          <w:rFonts w:ascii="Times New Roman" w:hAnsi="Times New Roman"/>
          <w:sz w:val="24"/>
          <w:szCs w:val="24"/>
        </w:rPr>
        <w:t xml:space="preserve"> </w:t>
      </w:r>
      <w:r w:rsidR="005F7D0F" w:rsidRPr="00515E81">
        <w:rPr>
          <w:rFonts w:ascii="Times New Roman" w:hAnsi="Times New Roman"/>
          <w:sz w:val="24"/>
          <w:szCs w:val="24"/>
        </w:rPr>
        <w:t>)</w:t>
      </w:r>
      <w:proofErr w:type="gramEnd"/>
      <w:r w:rsidR="005F7D0F" w:rsidRPr="00515E81">
        <w:rPr>
          <w:rFonts w:ascii="Times New Roman" w:hAnsi="Times New Roman"/>
          <w:sz w:val="24"/>
          <w:szCs w:val="24"/>
        </w:rPr>
        <w:t>.</w:t>
      </w:r>
    </w:p>
    <w:p w:rsidR="00B502F0" w:rsidRPr="00CC523F" w:rsidRDefault="00B502F0" w:rsidP="00796537">
      <w:pPr>
        <w:autoSpaceDE w:val="0"/>
        <w:autoSpaceDN w:val="0"/>
        <w:adjustRightInd w:val="0"/>
        <w:spacing w:after="0" w:line="240" w:lineRule="auto"/>
        <w:jc w:val="both"/>
        <w:outlineLvl w:val="0"/>
        <w:rPr>
          <w:rFonts w:ascii="Times New Roman" w:hAnsi="Times New Roman"/>
          <w:bCs/>
          <w:sz w:val="24"/>
          <w:szCs w:val="24"/>
        </w:rPr>
      </w:pPr>
      <w:r w:rsidRPr="00CC523F">
        <w:rPr>
          <w:rFonts w:ascii="Times New Roman" w:hAnsi="Times New Roman"/>
          <w:bCs/>
          <w:sz w:val="24"/>
          <w:szCs w:val="24"/>
        </w:rPr>
        <w:t>.</w:t>
      </w:r>
    </w:p>
    <w:p w:rsidR="00B502F0" w:rsidRPr="00CC523F" w:rsidRDefault="00B502F0" w:rsidP="00796537">
      <w:pPr>
        <w:autoSpaceDE w:val="0"/>
        <w:autoSpaceDN w:val="0"/>
        <w:adjustRightInd w:val="0"/>
        <w:spacing w:after="0" w:line="240" w:lineRule="auto"/>
        <w:jc w:val="both"/>
        <w:outlineLvl w:val="0"/>
        <w:rPr>
          <w:rFonts w:ascii="Times New Roman" w:hAnsi="Times New Roman"/>
          <w:bCs/>
          <w:sz w:val="24"/>
          <w:szCs w:val="24"/>
        </w:rPr>
      </w:pPr>
    </w:p>
    <w:p w:rsidR="00531BEB" w:rsidRPr="00CC523F" w:rsidRDefault="00531BEB" w:rsidP="00531BEB">
      <w:pPr>
        <w:spacing w:after="0" w:line="240" w:lineRule="auto"/>
        <w:jc w:val="both"/>
        <w:rPr>
          <w:rFonts w:ascii="Times New Roman" w:hAnsi="Times New Roman"/>
          <w:bCs/>
          <w:sz w:val="24"/>
          <w:szCs w:val="24"/>
        </w:rPr>
      </w:pPr>
    </w:p>
    <w:p w:rsidR="00531BEB" w:rsidRPr="00CC523F" w:rsidRDefault="00531BEB" w:rsidP="00531BEB">
      <w:pPr>
        <w:spacing w:after="0" w:line="240" w:lineRule="auto"/>
        <w:jc w:val="both"/>
        <w:rPr>
          <w:rFonts w:ascii="Times New Roman" w:hAnsi="Times New Roman"/>
          <w:bCs/>
          <w:sz w:val="24"/>
          <w:szCs w:val="24"/>
        </w:rPr>
      </w:pPr>
    </w:p>
    <w:p w:rsidR="00531BEB" w:rsidRPr="00CC523F" w:rsidRDefault="00531BEB" w:rsidP="00531BEB">
      <w:pPr>
        <w:spacing w:after="0" w:line="240" w:lineRule="auto"/>
        <w:jc w:val="both"/>
        <w:rPr>
          <w:rFonts w:ascii="Times New Roman" w:hAnsi="Times New Roman"/>
          <w:iCs/>
          <w:sz w:val="24"/>
          <w:szCs w:val="24"/>
        </w:rPr>
      </w:pPr>
      <w:r w:rsidRPr="00CC523F">
        <w:rPr>
          <w:rFonts w:ascii="Times New Roman" w:hAnsi="Times New Roman"/>
          <w:iCs/>
          <w:sz w:val="24"/>
          <w:szCs w:val="24"/>
        </w:rPr>
        <w:t xml:space="preserve">Глава поселка Эконда                                                                     </w:t>
      </w:r>
      <w:r w:rsidR="00276DC0">
        <w:rPr>
          <w:rFonts w:ascii="Times New Roman" w:hAnsi="Times New Roman"/>
          <w:iCs/>
          <w:sz w:val="24"/>
          <w:szCs w:val="24"/>
        </w:rPr>
        <w:t xml:space="preserve">         </w:t>
      </w:r>
      <w:r w:rsidRPr="00CC523F">
        <w:rPr>
          <w:rFonts w:ascii="Times New Roman" w:hAnsi="Times New Roman"/>
          <w:iCs/>
          <w:sz w:val="24"/>
          <w:szCs w:val="24"/>
        </w:rPr>
        <w:t xml:space="preserve">        Г.П. Удыгир</w:t>
      </w:r>
    </w:p>
    <w:p w:rsidR="00531BEB" w:rsidRPr="00CC523F" w:rsidRDefault="00531BEB" w:rsidP="00531BEB">
      <w:pPr>
        <w:spacing w:after="0" w:line="240" w:lineRule="auto"/>
        <w:jc w:val="both"/>
        <w:rPr>
          <w:rFonts w:ascii="Times New Roman" w:hAnsi="Times New Roman"/>
          <w:iCs/>
          <w:sz w:val="24"/>
          <w:szCs w:val="24"/>
        </w:rPr>
      </w:pPr>
    </w:p>
    <w:p w:rsidR="00531BEB" w:rsidRPr="00CC523F" w:rsidRDefault="00531BEB" w:rsidP="00531BEB">
      <w:pPr>
        <w:autoSpaceDE w:val="0"/>
        <w:autoSpaceDN w:val="0"/>
        <w:adjustRightInd w:val="0"/>
        <w:spacing w:after="0" w:line="240" w:lineRule="auto"/>
        <w:ind w:left="5529"/>
        <w:jc w:val="right"/>
        <w:outlineLvl w:val="0"/>
        <w:rPr>
          <w:rFonts w:ascii="Times New Roman" w:eastAsia="Calibri" w:hAnsi="Times New Roman" w:cs="Times New Roman"/>
          <w:sz w:val="24"/>
          <w:szCs w:val="24"/>
          <w:lang w:eastAsia="ru-RU"/>
        </w:rPr>
      </w:pPr>
    </w:p>
    <w:p w:rsidR="00531BEB" w:rsidRPr="00CC523F" w:rsidRDefault="00531BEB" w:rsidP="00531BEB">
      <w:pPr>
        <w:spacing w:after="0" w:line="240" w:lineRule="auto"/>
        <w:jc w:val="right"/>
        <w:rPr>
          <w:rFonts w:ascii="Times New Roman" w:eastAsia="Times New Roman" w:hAnsi="Times New Roman"/>
          <w:sz w:val="24"/>
          <w:szCs w:val="24"/>
        </w:rPr>
      </w:pPr>
    </w:p>
    <w:p w:rsidR="00531BEB" w:rsidRPr="00CC523F" w:rsidRDefault="00531BEB" w:rsidP="00531BEB">
      <w:pPr>
        <w:spacing w:after="0" w:line="240" w:lineRule="auto"/>
        <w:jc w:val="right"/>
        <w:rPr>
          <w:rFonts w:ascii="Times New Roman" w:eastAsia="Times New Roman" w:hAnsi="Times New Roman"/>
          <w:sz w:val="24"/>
          <w:szCs w:val="24"/>
        </w:rPr>
      </w:pPr>
    </w:p>
    <w:p w:rsidR="00531BEB" w:rsidRPr="00CC523F" w:rsidRDefault="00531BEB" w:rsidP="00531BEB">
      <w:pPr>
        <w:spacing w:after="0" w:line="240" w:lineRule="auto"/>
        <w:jc w:val="right"/>
        <w:rPr>
          <w:rFonts w:ascii="Times New Roman" w:eastAsia="Times New Roman" w:hAnsi="Times New Roman"/>
          <w:sz w:val="24"/>
          <w:szCs w:val="24"/>
        </w:rPr>
      </w:pPr>
    </w:p>
    <w:p w:rsidR="00C368CE" w:rsidRDefault="00C368CE" w:rsidP="00C368CE">
      <w:pPr>
        <w:spacing w:after="0" w:line="240" w:lineRule="auto"/>
        <w:rPr>
          <w:rFonts w:ascii="Times New Roman" w:eastAsia="Times New Roman" w:hAnsi="Times New Roman"/>
          <w:sz w:val="24"/>
          <w:szCs w:val="24"/>
        </w:rPr>
      </w:pPr>
    </w:p>
    <w:p w:rsidR="00276DC0" w:rsidRDefault="00276DC0" w:rsidP="00C368CE">
      <w:pPr>
        <w:spacing w:after="0" w:line="240" w:lineRule="auto"/>
        <w:rPr>
          <w:rFonts w:ascii="Times New Roman" w:eastAsia="Times New Roman" w:hAnsi="Times New Roman"/>
          <w:sz w:val="24"/>
          <w:szCs w:val="24"/>
        </w:rPr>
      </w:pPr>
    </w:p>
    <w:p w:rsidR="00276DC0" w:rsidRDefault="00276DC0" w:rsidP="00C368CE">
      <w:pPr>
        <w:spacing w:after="0" w:line="240" w:lineRule="auto"/>
        <w:rPr>
          <w:rFonts w:ascii="Times New Roman" w:eastAsia="Times New Roman" w:hAnsi="Times New Roman"/>
          <w:sz w:val="24"/>
          <w:szCs w:val="24"/>
        </w:rPr>
      </w:pPr>
    </w:p>
    <w:p w:rsidR="00276DC0" w:rsidRDefault="00276DC0" w:rsidP="00C368CE">
      <w:pPr>
        <w:spacing w:after="0" w:line="240" w:lineRule="auto"/>
        <w:rPr>
          <w:rFonts w:ascii="Times New Roman" w:eastAsia="Times New Roman" w:hAnsi="Times New Roman"/>
          <w:sz w:val="24"/>
          <w:szCs w:val="24"/>
        </w:rPr>
      </w:pPr>
    </w:p>
    <w:p w:rsidR="00276DC0" w:rsidRDefault="00276DC0" w:rsidP="00C368CE">
      <w:pPr>
        <w:spacing w:after="0" w:line="240" w:lineRule="auto"/>
        <w:rPr>
          <w:rFonts w:ascii="Times New Roman" w:eastAsia="Times New Roman" w:hAnsi="Times New Roman"/>
          <w:sz w:val="24"/>
          <w:szCs w:val="24"/>
        </w:rPr>
      </w:pPr>
    </w:p>
    <w:p w:rsidR="00276DC0" w:rsidRDefault="00276DC0" w:rsidP="00C368CE">
      <w:pPr>
        <w:spacing w:after="0" w:line="240" w:lineRule="auto"/>
        <w:rPr>
          <w:rFonts w:ascii="Times New Roman" w:eastAsia="Times New Roman" w:hAnsi="Times New Roman"/>
          <w:sz w:val="24"/>
          <w:szCs w:val="24"/>
        </w:rPr>
      </w:pPr>
    </w:p>
    <w:p w:rsidR="00C368CE" w:rsidRDefault="00C368CE" w:rsidP="00C368CE">
      <w:pPr>
        <w:spacing w:after="0" w:line="240" w:lineRule="auto"/>
        <w:rPr>
          <w:rFonts w:ascii="Times New Roman" w:eastAsia="Times New Roman" w:hAnsi="Times New Roman"/>
          <w:sz w:val="24"/>
          <w:szCs w:val="24"/>
        </w:rPr>
      </w:pPr>
    </w:p>
    <w:p w:rsidR="00597C8D" w:rsidRPr="00052061" w:rsidRDefault="00597C8D" w:rsidP="00C368CE">
      <w:pPr>
        <w:spacing w:after="0" w:line="240" w:lineRule="auto"/>
        <w:jc w:val="right"/>
        <w:rPr>
          <w:rFonts w:ascii="Times New Roman" w:eastAsia="Times New Roman" w:hAnsi="Times New Roman"/>
          <w:bCs/>
          <w:spacing w:val="-9"/>
          <w:sz w:val="18"/>
          <w:szCs w:val="18"/>
        </w:rPr>
      </w:pPr>
      <w:r w:rsidRPr="00052061">
        <w:rPr>
          <w:rFonts w:ascii="Times New Roman" w:eastAsia="Times New Roman" w:hAnsi="Times New Roman"/>
          <w:sz w:val="18"/>
          <w:szCs w:val="18"/>
        </w:rPr>
        <w:t>П</w:t>
      </w:r>
      <w:r w:rsidRPr="00052061">
        <w:rPr>
          <w:rFonts w:ascii="Times New Roman" w:eastAsia="Times New Roman" w:hAnsi="Times New Roman"/>
          <w:bCs/>
          <w:spacing w:val="-9"/>
          <w:sz w:val="18"/>
          <w:szCs w:val="18"/>
        </w:rPr>
        <w:t xml:space="preserve">риложение </w:t>
      </w:r>
    </w:p>
    <w:p w:rsidR="00597C8D" w:rsidRPr="00052061" w:rsidRDefault="00597C8D" w:rsidP="00597C8D">
      <w:pPr>
        <w:spacing w:after="0" w:line="240" w:lineRule="auto"/>
        <w:ind w:left="4248" w:firstLine="708"/>
        <w:jc w:val="right"/>
        <w:rPr>
          <w:rFonts w:ascii="Times New Roman" w:eastAsia="Times New Roman" w:hAnsi="Times New Roman"/>
          <w:bCs/>
          <w:spacing w:val="-9"/>
          <w:sz w:val="18"/>
          <w:szCs w:val="18"/>
        </w:rPr>
      </w:pPr>
      <w:r w:rsidRPr="00052061">
        <w:rPr>
          <w:rFonts w:ascii="Times New Roman" w:eastAsia="Times New Roman" w:hAnsi="Times New Roman"/>
          <w:bCs/>
          <w:spacing w:val="-9"/>
          <w:sz w:val="18"/>
          <w:szCs w:val="18"/>
        </w:rPr>
        <w:t xml:space="preserve"> к постановлению </w:t>
      </w:r>
    </w:p>
    <w:p w:rsidR="00597C8D" w:rsidRPr="00052061" w:rsidRDefault="00597C8D" w:rsidP="00597C8D">
      <w:pPr>
        <w:spacing w:after="0" w:line="240" w:lineRule="auto"/>
        <w:ind w:left="4248" w:firstLine="708"/>
        <w:jc w:val="right"/>
        <w:rPr>
          <w:rFonts w:ascii="Times New Roman" w:eastAsia="Times New Roman" w:hAnsi="Times New Roman"/>
          <w:bCs/>
          <w:spacing w:val="-9"/>
          <w:sz w:val="18"/>
          <w:szCs w:val="18"/>
        </w:rPr>
      </w:pPr>
      <w:r w:rsidRPr="00052061">
        <w:rPr>
          <w:rFonts w:ascii="Times New Roman" w:eastAsia="Times New Roman" w:hAnsi="Times New Roman"/>
          <w:bCs/>
          <w:spacing w:val="-9"/>
          <w:sz w:val="18"/>
          <w:szCs w:val="18"/>
        </w:rPr>
        <w:t>Администрации поселка Эконда</w:t>
      </w:r>
    </w:p>
    <w:p w:rsidR="00597C8D" w:rsidRPr="00052061" w:rsidRDefault="00597C8D" w:rsidP="00597C8D">
      <w:pPr>
        <w:autoSpaceDE w:val="0"/>
        <w:autoSpaceDN w:val="0"/>
        <w:adjustRightInd w:val="0"/>
        <w:spacing w:after="0" w:line="240" w:lineRule="auto"/>
        <w:jc w:val="right"/>
        <w:rPr>
          <w:rFonts w:ascii="Times New Roman" w:eastAsia="Times New Roman" w:hAnsi="Times New Roman"/>
          <w:bCs/>
          <w:spacing w:val="-9"/>
          <w:sz w:val="18"/>
          <w:szCs w:val="18"/>
        </w:rPr>
      </w:pPr>
      <w:r w:rsidRPr="00052061">
        <w:rPr>
          <w:rFonts w:ascii="Times New Roman" w:eastAsia="Times New Roman" w:hAnsi="Times New Roman"/>
          <w:bCs/>
          <w:spacing w:val="-9"/>
          <w:sz w:val="18"/>
          <w:szCs w:val="18"/>
        </w:rPr>
        <w:t>от «</w:t>
      </w:r>
      <w:r w:rsidR="008667E0">
        <w:rPr>
          <w:rFonts w:ascii="Times New Roman" w:eastAsia="Times New Roman" w:hAnsi="Times New Roman"/>
          <w:bCs/>
          <w:spacing w:val="-9"/>
          <w:sz w:val="18"/>
          <w:szCs w:val="18"/>
        </w:rPr>
        <w:t>28</w:t>
      </w:r>
      <w:r w:rsidR="002912E6">
        <w:rPr>
          <w:rFonts w:ascii="Times New Roman" w:eastAsia="Times New Roman" w:hAnsi="Times New Roman"/>
          <w:bCs/>
          <w:spacing w:val="-9"/>
          <w:sz w:val="18"/>
          <w:szCs w:val="18"/>
        </w:rPr>
        <w:t xml:space="preserve"> </w:t>
      </w:r>
      <w:r w:rsidRPr="00052061">
        <w:rPr>
          <w:rFonts w:ascii="Times New Roman" w:eastAsia="Times New Roman" w:hAnsi="Times New Roman"/>
          <w:bCs/>
          <w:spacing w:val="-9"/>
          <w:sz w:val="18"/>
          <w:szCs w:val="18"/>
        </w:rPr>
        <w:t xml:space="preserve">» </w:t>
      </w:r>
      <w:r w:rsidR="00AE1662" w:rsidRPr="00052061">
        <w:rPr>
          <w:rFonts w:ascii="Times New Roman" w:eastAsia="Times New Roman" w:hAnsi="Times New Roman"/>
          <w:bCs/>
          <w:spacing w:val="-9"/>
          <w:sz w:val="18"/>
          <w:szCs w:val="18"/>
        </w:rPr>
        <w:t xml:space="preserve">  </w:t>
      </w:r>
      <w:r w:rsidR="002912E6">
        <w:rPr>
          <w:rFonts w:ascii="Times New Roman" w:eastAsia="Times New Roman" w:hAnsi="Times New Roman"/>
          <w:bCs/>
          <w:spacing w:val="-9"/>
          <w:sz w:val="18"/>
          <w:szCs w:val="18"/>
        </w:rPr>
        <w:t xml:space="preserve"> </w:t>
      </w:r>
      <w:r w:rsidR="008667E0">
        <w:rPr>
          <w:rFonts w:ascii="Times New Roman" w:eastAsia="Times New Roman" w:hAnsi="Times New Roman"/>
          <w:bCs/>
          <w:spacing w:val="-9"/>
          <w:sz w:val="18"/>
          <w:szCs w:val="18"/>
        </w:rPr>
        <w:t xml:space="preserve">марта </w:t>
      </w:r>
      <w:r w:rsidR="002912E6">
        <w:rPr>
          <w:rFonts w:ascii="Times New Roman" w:eastAsia="Times New Roman" w:hAnsi="Times New Roman"/>
          <w:bCs/>
          <w:spacing w:val="-9"/>
          <w:sz w:val="18"/>
          <w:szCs w:val="18"/>
        </w:rPr>
        <w:t xml:space="preserve"> </w:t>
      </w:r>
      <w:r w:rsidRPr="00052061">
        <w:rPr>
          <w:rFonts w:ascii="Times New Roman" w:eastAsia="Times New Roman" w:hAnsi="Times New Roman"/>
          <w:bCs/>
          <w:spacing w:val="-9"/>
          <w:sz w:val="18"/>
          <w:szCs w:val="18"/>
        </w:rPr>
        <w:t>202</w:t>
      </w:r>
      <w:r w:rsidR="008667E0">
        <w:rPr>
          <w:rFonts w:ascii="Times New Roman" w:eastAsia="Times New Roman" w:hAnsi="Times New Roman"/>
          <w:bCs/>
          <w:spacing w:val="-9"/>
          <w:sz w:val="18"/>
          <w:szCs w:val="18"/>
        </w:rPr>
        <w:t>3</w:t>
      </w:r>
      <w:r w:rsidRPr="00052061">
        <w:rPr>
          <w:rFonts w:ascii="Times New Roman" w:eastAsia="Times New Roman" w:hAnsi="Times New Roman"/>
          <w:bCs/>
          <w:spacing w:val="-9"/>
          <w:sz w:val="18"/>
          <w:szCs w:val="18"/>
        </w:rPr>
        <w:t xml:space="preserve"> №</w:t>
      </w:r>
      <w:r w:rsidR="00C368CE" w:rsidRPr="00052061">
        <w:rPr>
          <w:rFonts w:ascii="Times New Roman" w:eastAsia="Times New Roman" w:hAnsi="Times New Roman"/>
          <w:bCs/>
          <w:spacing w:val="-9"/>
          <w:sz w:val="18"/>
          <w:szCs w:val="18"/>
        </w:rPr>
        <w:t xml:space="preserve"> </w:t>
      </w:r>
      <w:bookmarkStart w:id="0" w:name="_GoBack"/>
      <w:bookmarkEnd w:id="0"/>
      <w:r w:rsidR="00BA47D3" w:rsidRPr="00052061">
        <w:rPr>
          <w:rFonts w:ascii="Times New Roman" w:eastAsia="Times New Roman" w:hAnsi="Times New Roman"/>
          <w:bCs/>
          <w:spacing w:val="-9"/>
          <w:sz w:val="18"/>
          <w:szCs w:val="18"/>
        </w:rPr>
        <w:t xml:space="preserve"> </w:t>
      </w:r>
      <w:r w:rsidR="002912E6">
        <w:rPr>
          <w:rFonts w:ascii="Times New Roman" w:eastAsia="Times New Roman" w:hAnsi="Times New Roman"/>
          <w:bCs/>
          <w:spacing w:val="-9"/>
          <w:sz w:val="18"/>
          <w:szCs w:val="18"/>
        </w:rPr>
        <w:t xml:space="preserve"> </w:t>
      </w:r>
      <w:r w:rsidR="008667E0">
        <w:rPr>
          <w:rFonts w:ascii="Times New Roman" w:eastAsia="Times New Roman" w:hAnsi="Times New Roman"/>
          <w:bCs/>
          <w:spacing w:val="-9"/>
          <w:sz w:val="18"/>
          <w:szCs w:val="18"/>
        </w:rPr>
        <w:t>25</w:t>
      </w:r>
    </w:p>
    <w:p w:rsidR="00597C8D" w:rsidRPr="00F22DEA" w:rsidRDefault="00597C8D" w:rsidP="00531BEB">
      <w:pPr>
        <w:spacing w:after="0" w:line="240" w:lineRule="auto"/>
        <w:jc w:val="right"/>
        <w:rPr>
          <w:rFonts w:ascii="Times New Roman" w:eastAsia="Times New Roman" w:hAnsi="Times New Roman"/>
        </w:rPr>
      </w:pPr>
    </w:p>
    <w:p w:rsidR="00531BEB" w:rsidRPr="00F22DEA" w:rsidRDefault="00531BEB" w:rsidP="00531BEB">
      <w:pPr>
        <w:autoSpaceDE w:val="0"/>
        <w:autoSpaceDN w:val="0"/>
        <w:adjustRightInd w:val="0"/>
        <w:spacing w:after="0" w:line="240" w:lineRule="auto"/>
        <w:ind w:left="5529"/>
        <w:jc w:val="right"/>
        <w:outlineLvl w:val="0"/>
        <w:rPr>
          <w:rFonts w:ascii="Times New Roman" w:eastAsia="Calibri" w:hAnsi="Times New Roman" w:cs="Times New Roman"/>
          <w:lang w:eastAsia="ru-RU"/>
        </w:rPr>
      </w:pPr>
    </w:p>
    <w:p w:rsidR="00531BEB" w:rsidRPr="00F22DEA" w:rsidRDefault="00531BEB" w:rsidP="00531BEB">
      <w:pPr>
        <w:autoSpaceDE w:val="0"/>
        <w:autoSpaceDN w:val="0"/>
        <w:adjustRightInd w:val="0"/>
        <w:spacing w:after="0" w:line="240" w:lineRule="auto"/>
        <w:rPr>
          <w:rFonts w:ascii="Times New Roman" w:eastAsia="Calibri" w:hAnsi="Times New Roman" w:cs="Times New Roman"/>
          <w:lang w:eastAsia="ru-RU"/>
        </w:rPr>
      </w:pPr>
    </w:p>
    <w:p w:rsidR="00531BEB" w:rsidRPr="00F22DEA" w:rsidRDefault="00531BEB" w:rsidP="00531BEB">
      <w:pPr>
        <w:autoSpaceDE w:val="0"/>
        <w:autoSpaceDN w:val="0"/>
        <w:adjustRightInd w:val="0"/>
        <w:spacing w:after="0" w:line="240" w:lineRule="auto"/>
        <w:jc w:val="center"/>
        <w:rPr>
          <w:rFonts w:ascii="Times New Roman" w:eastAsia="Calibri" w:hAnsi="Times New Roman" w:cs="Times New Roman"/>
          <w:lang w:eastAsia="ru-RU"/>
        </w:rPr>
      </w:pPr>
    </w:p>
    <w:p w:rsidR="00531BEB" w:rsidRPr="00F22DEA" w:rsidRDefault="00531BEB" w:rsidP="00531BEB">
      <w:pPr>
        <w:autoSpaceDE w:val="0"/>
        <w:autoSpaceDN w:val="0"/>
        <w:adjustRightInd w:val="0"/>
        <w:spacing w:after="0" w:line="240" w:lineRule="auto"/>
        <w:jc w:val="center"/>
        <w:rPr>
          <w:rFonts w:ascii="Times New Roman" w:eastAsia="Calibri" w:hAnsi="Times New Roman" w:cs="Times New Roman"/>
          <w:b/>
          <w:lang w:eastAsia="ru-RU"/>
        </w:rPr>
      </w:pPr>
      <w:r w:rsidRPr="00F22DEA">
        <w:rPr>
          <w:rFonts w:ascii="Times New Roman" w:eastAsia="Calibri" w:hAnsi="Times New Roman" w:cs="Times New Roman"/>
          <w:b/>
          <w:lang w:eastAsia="ru-RU"/>
        </w:rPr>
        <w:t>ПАСПОРТ</w:t>
      </w:r>
    </w:p>
    <w:p w:rsidR="00531BEB" w:rsidRPr="00F22DEA" w:rsidRDefault="00531BEB" w:rsidP="00531BEB">
      <w:pPr>
        <w:autoSpaceDE w:val="0"/>
        <w:autoSpaceDN w:val="0"/>
        <w:adjustRightInd w:val="0"/>
        <w:spacing w:after="0" w:line="240" w:lineRule="auto"/>
        <w:jc w:val="center"/>
        <w:outlineLvl w:val="0"/>
        <w:rPr>
          <w:rFonts w:ascii="Times New Roman" w:eastAsia="Calibri" w:hAnsi="Times New Roman" w:cs="Times New Roman"/>
          <w:b/>
          <w:bCs/>
          <w:lang w:eastAsia="ru-RU"/>
        </w:rPr>
      </w:pPr>
      <w:r w:rsidRPr="00F22DEA">
        <w:rPr>
          <w:rFonts w:ascii="Times New Roman" w:eastAsia="Calibri" w:hAnsi="Times New Roman" w:cs="Times New Roman"/>
          <w:b/>
          <w:bCs/>
          <w:lang w:eastAsia="ru-RU"/>
        </w:rPr>
        <w:t>муниципальной программы</w:t>
      </w:r>
    </w:p>
    <w:p w:rsidR="00531BEB" w:rsidRPr="00F22DEA" w:rsidRDefault="00531BEB" w:rsidP="00531BEB">
      <w:pPr>
        <w:autoSpaceDE w:val="0"/>
        <w:autoSpaceDN w:val="0"/>
        <w:adjustRightInd w:val="0"/>
        <w:spacing w:after="0" w:line="240" w:lineRule="auto"/>
        <w:jc w:val="center"/>
        <w:outlineLvl w:val="0"/>
        <w:rPr>
          <w:rFonts w:ascii="Times New Roman" w:eastAsia="Calibri" w:hAnsi="Times New Roman" w:cs="Times New Roman"/>
          <w:b/>
          <w:bCs/>
          <w:lang w:eastAsia="ru-RU"/>
        </w:rPr>
      </w:pPr>
      <w:r w:rsidRPr="00F22DEA">
        <w:rPr>
          <w:rFonts w:ascii="Times New Roman" w:eastAsia="Calibri" w:hAnsi="Times New Roman" w:cs="Times New Roman"/>
          <w:b/>
          <w:bCs/>
          <w:lang w:eastAsia="ru-RU"/>
        </w:rPr>
        <w:t>«Устойчивое  развитие муниципального образования</w:t>
      </w:r>
    </w:p>
    <w:p w:rsidR="00531BEB" w:rsidRPr="00F22DEA" w:rsidRDefault="00531BEB" w:rsidP="00531BEB">
      <w:pPr>
        <w:autoSpaceDE w:val="0"/>
        <w:autoSpaceDN w:val="0"/>
        <w:adjustRightInd w:val="0"/>
        <w:spacing w:after="0" w:line="240" w:lineRule="auto"/>
        <w:jc w:val="center"/>
        <w:outlineLvl w:val="0"/>
        <w:rPr>
          <w:rFonts w:ascii="Times New Roman" w:eastAsia="Calibri" w:hAnsi="Times New Roman" w:cs="Times New Roman"/>
          <w:b/>
          <w:bCs/>
          <w:lang w:eastAsia="ru-RU"/>
        </w:rPr>
      </w:pPr>
      <w:r w:rsidRPr="00F22DEA">
        <w:rPr>
          <w:rFonts w:ascii="Times New Roman" w:eastAsia="Calibri" w:hAnsi="Times New Roman" w:cs="Times New Roman"/>
          <w:b/>
          <w:bCs/>
          <w:lang w:eastAsia="ru-RU"/>
        </w:rPr>
        <w:t>посел</w:t>
      </w:r>
      <w:r w:rsidR="000D3B24" w:rsidRPr="00F22DEA">
        <w:rPr>
          <w:rFonts w:ascii="Times New Roman" w:eastAsia="Calibri" w:hAnsi="Times New Roman" w:cs="Times New Roman"/>
          <w:b/>
          <w:bCs/>
          <w:lang w:eastAsia="ru-RU"/>
        </w:rPr>
        <w:t>ка</w:t>
      </w:r>
      <w:r w:rsidRPr="00F22DEA">
        <w:rPr>
          <w:rFonts w:ascii="Times New Roman" w:eastAsia="Calibri" w:hAnsi="Times New Roman" w:cs="Times New Roman"/>
          <w:b/>
          <w:bCs/>
          <w:lang w:eastAsia="ru-RU"/>
        </w:rPr>
        <w:t xml:space="preserve"> Эконда» </w:t>
      </w:r>
    </w:p>
    <w:p w:rsidR="00531BEB" w:rsidRPr="00F22DEA" w:rsidRDefault="00531BEB" w:rsidP="00531BEB">
      <w:pPr>
        <w:autoSpaceDE w:val="0"/>
        <w:autoSpaceDN w:val="0"/>
        <w:adjustRightInd w:val="0"/>
        <w:spacing w:after="0" w:line="240" w:lineRule="auto"/>
        <w:ind w:firstLine="540"/>
        <w:jc w:val="both"/>
        <w:outlineLvl w:val="0"/>
        <w:rPr>
          <w:rFonts w:ascii="Times New Roman" w:eastAsia="Calibri" w:hAnsi="Times New Roman" w:cs="Times New Roman"/>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954"/>
      </w:tblGrid>
      <w:tr w:rsidR="00531BEB" w:rsidRPr="00F22DEA" w:rsidTr="00043407">
        <w:trPr>
          <w:trHeight w:val="863"/>
        </w:trPr>
        <w:tc>
          <w:tcPr>
            <w:tcW w:w="3828" w:type="dxa"/>
          </w:tcPr>
          <w:p w:rsidR="00531BEB" w:rsidRPr="00F22DEA" w:rsidRDefault="00531BEB" w:rsidP="00E604FD">
            <w:pPr>
              <w:spacing w:after="0" w:line="240" w:lineRule="auto"/>
              <w:rPr>
                <w:rFonts w:ascii="Times New Roman" w:eastAsia="Calibri" w:hAnsi="Times New Roman" w:cs="Times New Roman"/>
              </w:rPr>
            </w:pPr>
            <w:r w:rsidRPr="00F22DEA">
              <w:rPr>
                <w:rFonts w:ascii="Times New Roman" w:eastAsia="Calibri" w:hAnsi="Times New Roman" w:cs="Times New Roman"/>
              </w:rPr>
              <w:t>Наименование программы</w:t>
            </w:r>
          </w:p>
        </w:tc>
        <w:tc>
          <w:tcPr>
            <w:tcW w:w="5954" w:type="dxa"/>
          </w:tcPr>
          <w:p w:rsidR="00531BEB" w:rsidRPr="00F22DEA" w:rsidRDefault="00531BEB" w:rsidP="000D3B24">
            <w:pPr>
              <w:autoSpaceDE w:val="0"/>
              <w:autoSpaceDN w:val="0"/>
              <w:adjustRightInd w:val="0"/>
              <w:spacing w:after="0" w:line="240" w:lineRule="auto"/>
              <w:jc w:val="both"/>
              <w:outlineLvl w:val="0"/>
              <w:rPr>
                <w:rFonts w:ascii="Times New Roman" w:eastAsia="Calibri" w:hAnsi="Times New Roman" w:cs="Times New Roman"/>
              </w:rPr>
            </w:pPr>
            <w:r w:rsidRPr="00F22DEA">
              <w:rPr>
                <w:rFonts w:ascii="Times New Roman" w:eastAsia="Calibri" w:hAnsi="Times New Roman" w:cs="Times New Roman"/>
                <w:bCs/>
                <w:lang w:eastAsia="ru-RU"/>
              </w:rPr>
              <w:t>Муниципальная программа «Устойчивое развит</w:t>
            </w:r>
            <w:r w:rsidR="000D3B24" w:rsidRPr="00F22DEA">
              <w:rPr>
                <w:rFonts w:ascii="Times New Roman" w:eastAsia="Calibri" w:hAnsi="Times New Roman" w:cs="Times New Roman"/>
                <w:bCs/>
                <w:lang w:eastAsia="ru-RU"/>
              </w:rPr>
              <w:t>ие  муниципального образования посел</w:t>
            </w:r>
            <w:r w:rsidRPr="00F22DEA">
              <w:rPr>
                <w:rFonts w:ascii="Times New Roman" w:eastAsia="Calibri" w:hAnsi="Times New Roman" w:cs="Times New Roman"/>
                <w:bCs/>
                <w:lang w:eastAsia="ru-RU"/>
              </w:rPr>
              <w:t>к</w:t>
            </w:r>
            <w:r w:rsidR="000D3B24" w:rsidRPr="00F22DEA">
              <w:rPr>
                <w:rFonts w:ascii="Times New Roman" w:eastAsia="Calibri" w:hAnsi="Times New Roman" w:cs="Times New Roman"/>
                <w:bCs/>
                <w:lang w:eastAsia="ru-RU"/>
              </w:rPr>
              <w:t>а</w:t>
            </w:r>
            <w:r w:rsidRPr="00F22DEA">
              <w:rPr>
                <w:rFonts w:ascii="Times New Roman" w:eastAsia="Calibri" w:hAnsi="Times New Roman" w:cs="Times New Roman"/>
                <w:bCs/>
                <w:lang w:eastAsia="ru-RU"/>
              </w:rPr>
              <w:t xml:space="preserve"> Эконда»» </w:t>
            </w:r>
            <w:r w:rsidRPr="00F22DEA">
              <w:rPr>
                <w:rFonts w:ascii="Times New Roman" w:eastAsia="Calibri" w:hAnsi="Times New Roman" w:cs="Times New Roman"/>
                <w:bCs/>
                <w:lang w:eastAsia="ru-RU"/>
              </w:rPr>
              <w:br/>
              <w:t>(далее – Программа)</w:t>
            </w:r>
          </w:p>
        </w:tc>
      </w:tr>
      <w:tr w:rsidR="00531BEB" w:rsidRPr="00F22DEA" w:rsidTr="00043407">
        <w:trPr>
          <w:trHeight w:val="1097"/>
        </w:trPr>
        <w:tc>
          <w:tcPr>
            <w:tcW w:w="3828" w:type="dxa"/>
          </w:tcPr>
          <w:p w:rsidR="00531BEB" w:rsidRPr="00F22DEA" w:rsidRDefault="00531BEB" w:rsidP="00E604FD">
            <w:pPr>
              <w:spacing w:after="0" w:line="240" w:lineRule="auto"/>
              <w:rPr>
                <w:rFonts w:ascii="Times New Roman" w:eastAsia="Calibri" w:hAnsi="Times New Roman" w:cs="Times New Roman"/>
              </w:rPr>
            </w:pPr>
            <w:r w:rsidRPr="00F22DEA">
              <w:rPr>
                <w:rFonts w:ascii="Times New Roman" w:eastAsia="Calibri" w:hAnsi="Times New Roman" w:cs="Times New Roman"/>
              </w:rPr>
              <w:t>Основание для разработки Программы</w:t>
            </w:r>
          </w:p>
        </w:tc>
        <w:tc>
          <w:tcPr>
            <w:tcW w:w="5954" w:type="dxa"/>
          </w:tcPr>
          <w:p w:rsidR="00531BEB" w:rsidRPr="00F22DEA" w:rsidRDefault="00531BEB" w:rsidP="002912E6">
            <w:pPr>
              <w:autoSpaceDE w:val="0"/>
              <w:autoSpaceDN w:val="0"/>
              <w:adjustRightInd w:val="0"/>
              <w:spacing w:after="0" w:line="240" w:lineRule="auto"/>
              <w:jc w:val="both"/>
              <w:outlineLvl w:val="0"/>
              <w:rPr>
                <w:rFonts w:ascii="Times New Roman" w:eastAsia="Calibri" w:hAnsi="Times New Roman" w:cs="Times New Roman"/>
                <w:bCs/>
                <w:lang w:eastAsia="ru-RU"/>
              </w:rPr>
            </w:pPr>
            <w:r w:rsidRPr="00F22DEA">
              <w:rPr>
                <w:rFonts w:ascii="Times New Roman" w:eastAsia="Calibri" w:hAnsi="Times New Roman" w:cs="Times New Roman"/>
                <w:lang w:eastAsia="ru-RU"/>
              </w:rPr>
              <w:t xml:space="preserve">Статья 179 Бюджетного кодекса Российской Федерации; Постановление Администрации </w:t>
            </w:r>
            <w:r w:rsidR="00703B18">
              <w:rPr>
                <w:rFonts w:ascii="Times New Roman" w:hAnsi="Times New Roman"/>
              </w:rPr>
              <w:t xml:space="preserve">от </w:t>
            </w:r>
            <w:r w:rsidR="002912E6">
              <w:rPr>
                <w:rFonts w:ascii="Times New Roman" w:hAnsi="Times New Roman"/>
              </w:rPr>
              <w:t>21</w:t>
            </w:r>
            <w:r w:rsidR="00B258BE" w:rsidRPr="00B258BE">
              <w:rPr>
                <w:rFonts w:ascii="Times New Roman" w:hAnsi="Times New Roman"/>
              </w:rPr>
              <w:t>.1</w:t>
            </w:r>
            <w:r w:rsidR="002912E6">
              <w:rPr>
                <w:rFonts w:ascii="Times New Roman" w:hAnsi="Times New Roman"/>
              </w:rPr>
              <w:t>0</w:t>
            </w:r>
            <w:r w:rsidR="00B258BE" w:rsidRPr="00B258BE">
              <w:rPr>
                <w:rFonts w:ascii="Times New Roman" w:hAnsi="Times New Roman"/>
              </w:rPr>
              <w:t>.2021</w:t>
            </w:r>
            <w:r w:rsidR="00703B18" w:rsidRPr="00B258BE">
              <w:rPr>
                <w:rFonts w:ascii="Times New Roman" w:hAnsi="Times New Roman"/>
              </w:rPr>
              <w:t xml:space="preserve"> №</w:t>
            </w:r>
            <w:r w:rsidR="002912E6">
              <w:rPr>
                <w:rFonts w:ascii="Times New Roman" w:hAnsi="Times New Roman"/>
              </w:rPr>
              <w:t>48</w:t>
            </w:r>
            <w:r w:rsidR="00B258BE" w:rsidRPr="00B258BE">
              <w:rPr>
                <w:rFonts w:ascii="Times New Roman" w:hAnsi="Times New Roman"/>
              </w:rPr>
              <w:t>-п</w:t>
            </w:r>
            <w:r w:rsidR="00703B18" w:rsidRPr="00B258BE">
              <w:rPr>
                <w:rFonts w:ascii="Times New Roman" w:hAnsi="Times New Roman"/>
              </w:rPr>
              <w:t xml:space="preserve"> «Об утверждении Порядка принятия решений о разработке муниципальных программ поселка Эконда Эвенкийского муниципального района, их формировании и реализации»</w:t>
            </w:r>
          </w:p>
        </w:tc>
      </w:tr>
      <w:tr w:rsidR="00531BEB" w:rsidRPr="00F22DEA" w:rsidTr="00043407">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 xml:space="preserve">Ответственный </w:t>
            </w:r>
          </w:p>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исполнитель</w:t>
            </w:r>
          </w:p>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Программы</w:t>
            </w:r>
          </w:p>
        </w:tc>
        <w:tc>
          <w:tcPr>
            <w:tcW w:w="5954" w:type="dxa"/>
          </w:tcPr>
          <w:p w:rsidR="00531BEB" w:rsidRPr="00F22DEA" w:rsidRDefault="00531BEB" w:rsidP="00E604FD">
            <w:pPr>
              <w:autoSpaceDE w:val="0"/>
              <w:autoSpaceDN w:val="0"/>
              <w:adjustRightInd w:val="0"/>
              <w:spacing w:after="0" w:line="240" w:lineRule="auto"/>
              <w:jc w:val="both"/>
              <w:rPr>
                <w:rFonts w:ascii="Times New Roman" w:eastAsia="Calibri" w:hAnsi="Times New Roman" w:cs="Times New Roman"/>
              </w:rPr>
            </w:pPr>
            <w:r w:rsidRPr="00F22DEA">
              <w:rPr>
                <w:rFonts w:ascii="Times New Roman" w:eastAsia="Calibri" w:hAnsi="Times New Roman" w:cs="Times New Roman"/>
              </w:rPr>
              <w:t xml:space="preserve">Администрация поселка Эконда </w:t>
            </w:r>
          </w:p>
        </w:tc>
      </w:tr>
      <w:tr w:rsidR="00531BEB" w:rsidRPr="00F22DEA" w:rsidTr="00043407">
        <w:trPr>
          <w:trHeight w:val="699"/>
        </w:trPr>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 xml:space="preserve">Перечень подпрограмм и отдельные мероприятия </w:t>
            </w:r>
          </w:p>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Программы</w:t>
            </w:r>
          </w:p>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p>
        </w:tc>
        <w:tc>
          <w:tcPr>
            <w:tcW w:w="5954" w:type="dxa"/>
          </w:tcPr>
          <w:p w:rsidR="00276DC0" w:rsidRPr="008667E0" w:rsidRDefault="00B6376E" w:rsidP="00CC523F">
            <w:pPr>
              <w:autoSpaceDE w:val="0"/>
              <w:autoSpaceDN w:val="0"/>
              <w:adjustRightInd w:val="0"/>
              <w:spacing w:after="0" w:line="240" w:lineRule="auto"/>
              <w:jc w:val="both"/>
              <w:outlineLvl w:val="0"/>
              <w:rPr>
                <w:rFonts w:ascii="Times New Roman" w:hAnsi="Times New Roman"/>
                <w:sz w:val="24"/>
                <w:szCs w:val="24"/>
              </w:rPr>
            </w:pPr>
            <w:r w:rsidRPr="00F22DEA">
              <w:rPr>
                <w:rFonts w:ascii="Times New Roman" w:hAnsi="Times New Roman"/>
                <w:i/>
                <w:u w:val="single"/>
              </w:rPr>
              <w:t>Подпрограмма 1</w:t>
            </w:r>
            <w:r w:rsidR="00276DC0" w:rsidRPr="00C62BB2">
              <w:rPr>
                <w:rFonts w:ascii="Times New Roman" w:hAnsi="Times New Roman"/>
                <w:sz w:val="24"/>
                <w:szCs w:val="24"/>
              </w:rPr>
              <w:t xml:space="preserve">«Владение, пользование и распоряжение имуществом, находящимся в муниципальной собственности поселка </w:t>
            </w:r>
            <w:r w:rsidR="008667E0">
              <w:rPr>
                <w:rFonts w:ascii="Times New Roman" w:hAnsi="Times New Roman"/>
                <w:sz w:val="24"/>
                <w:szCs w:val="24"/>
              </w:rPr>
              <w:t>Эконда</w:t>
            </w:r>
            <w:r w:rsidR="00276DC0" w:rsidRPr="00C62BB2">
              <w:rPr>
                <w:rFonts w:ascii="Times New Roman" w:hAnsi="Times New Roman"/>
                <w:sz w:val="24"/>
                <w:szCs w:val="24"/>
              </w:rPr>
              <w:t>»</w:t>
            </w:r>
          </w:p>
          <w:p w:rsidR="00224B79" w:rsidRPr="00F22DEA" w:rsidRDefault="00B6376E" w:rsidP="00CC523F">
            <w:pPr>
              <w:autoSpaceDE w:val="0"/>
              <w:autoSpaceDN w:val="0"/>
              <w:adjustRightInd w:val="0"/>
              <w:spacing w:after="0" w:line="240" w:lineRule="auto"/>
              <w:jc w:val="both"/>
              <w:outlineLvl w:val="0"/>
              <w:rPr>
                <w:rFonts w:ascii="Times New Roman" w:hAnsi="Times New Roman" w:cs="Times New Roman"/>
                <w:lang w:bidi="en-US"/>
              </w:rPr>
            </w:pPr>
            <w:r w:rsidRPr="00F22DEA">
              <w:rPr>
                <w:rFonts w:ascii="Times New Roman" w:hAnsi="Times New Roman"/>
                <w:i/>
                <w:u w:val="single"/>
              </w:rPr>
              <w:t>Подпрограмма 2</w:t>
            </w:r>
            <w:r w:rsidR="00864EDA" w:rsidRPr="00F22DEA">
              <w:rPr>
                <w:rFonts w:ascii="Times New Roman" w:hAnsi="Times New Roman" w:cs="Times New Roman"/>
                <w:lang w:bidi="en-US"/>
              </w:rPr>
              <w:t xml:space="preserve"> «Обеспечение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 поселка Эконда»</w:t>
            </w:r>
          </w:p>
          <w:p w:rsidR="00864EDA" w:rsidRPr="00F22DEA" w:rsidRDefault="00B6376E" w:rsidP="00CC523F">
            <w:pPr>
              <w:autoSpaceDE w:val="0"/>
              <w:autoSpaceDN w:val="0"/>
              <w:adjustRightInd w:val="0"/>
              <w:spacing w:after="0" w:line="240" w:lineRule="auto"/>
              <w:jc w:val="both"/>
              <w:outlineLvl w:val="0"/>
              <w:rPr>
                <w:rFonts w:ascii="Times New Roman" w:hAnsi="Times New Roman" w:cs="Times New Roman"/>
              </w:rPr>
            </w:pPr>
            <w:r w:rsidRPr="00F22DEA">
              <w:rPr>
                <w:rFonts w:ascii="Times New Roman" w:hAnsi="Times New Roman"/>
                <w:i/>
                <w:u w:val="single"/>
              </w:rPr>
              <w:t xml:space="preserve">Подпрограмма </w:t>
            </w:r>
            <w:r w:rsidR="00276DC0">
              <w:rPr>
                <w:rFonts w:ascii="Times New Roman" w:hAnsi="Times New Roman"/>
                <w:i/>
                <w:u w:val="single"/>
              </w:rPr>
              <w:t xml:space="preserve">3 </w:t>
            </w:r>
            <w:r w:rsidR="00864EDA" w:rsidRPr="00F22DEA">
              <w:rPr>
                <w:rFonts w:ascii="Times New Roman" w:hAnsi="Times New Roman" w:cs="Times New Roman"/>
              </w:rPr>
              <w:t>«Дорожная деятельность в отношении дорог местного значения поселка Эконда и обеспечение безопасности дорожного движения»</w:t>
            </w:r>
          </w:p>
          <w:p w:rsidR="001902C1" w:rsidRPr="00276DC0" w:rsidRDefault="00B6376E" w:rsidP="00CC523F">
            <w:pPr>
              <w:autoSpaceDE w:val="0"/>
              <w:autoSpaceDN w:val="0"/>
              <w:adjustRightInd w:val="0"/>
              <w:spacing w:after="0" w:line="240" w:lineRule="auto"/>
              <w:jc w:val="both"/>
              <w:outlineLvl w:val="0"/>
              <w:rPr>
                <w:rFonts w:ascii="Times New Roman" w:hAnsi="Times New Roman" w:cs="Times New Roman"/>
                <w:color w:val="000000"/>
              </w:rPr>
            </w:pPr>
            <w:r w:rsidRPr="00F22DEA">
              <w:rPr>
                <w:rFonts w:ascii="Times New Roman" w:hAnsi="Times New Roman"/>
                <w:i/>
                <w:u w:val="single"/>
              </w:rPr>
              <w:t>Подпрограмма</w:t>
            </w:r>
            <w:proofErr w:type="gramStart"/>
            <w:r w:rsidR="00196A5B">
              <w:rPr>
                <w:rFonts w:ascii="Times New Roman" w:hAnsi="Times New Roman"/>
                <w:i/>
                <w:u w:val="single"/>
              </w:rPr>
              <w:t>4</w:t>
            </w:r>
            <w:proofErr w:type="gramEnd"/>
            <w:r w:rsidR="00864EDA" w:rsidRPr="00F22DEA">
              <w:rPr>
                <w:rFonts w:ascii="Times New Roman" w:hAnsi="Times New Roman" w:cs="Times New Roman"/>
                <w:color w:val="000000"/>
              </w:rPr>
              <w:t xml:space="preserve"> «Организация благоустройства территории, создание среды комфортной для проживания жителей поселка Эконда»</w:t>
            </w:r>
          </w:p>
          <w:p w:rsidR="00224B79" w:rsidRPr="00F22DEA" w:rsidRDefault="00A05417" w:rsidP="00CC523F">
            <w:pPr>
              <w:autoSpaceDE w:val="0"/>
              <w:autoSpaceDN w:val="0"/>
              <w:adjustRightInd w:val="0"/>
              <w:spacing w:after="0" w:line="240" w:lineRule="auto"/>
              <w:jc w:val="both"/>
              <w:outlineLvl w:val="0"/>
              <w:rPr>
                <w:rFonts w:ascii="Times New Roman" w:hAnsi="Times New Roman" w:cs="Times New Roman"/>
              </w:rPr>
            </w:pPr>
            <w:r w:rsidRPr="00F22DEA">
              <w:rPr>
                <w:rFonts w:ascii="Times New Roman" w:hAnsi="Times New Roman"/>
                <w:i/>
                <w:u w:val="single"/>
              </w:rPr>
              <w:t xml:space="preserve">Подпрограмма </w:t>
            </w:r>
            <w:r w:rsidR="00276DC0">
              <w:rPr>
                <w:rFonts w:ascii="Times New Roman" w:hAnsi="Times New Roman"/>
                <w:i/>
                <w:u w:val="single"/>
              </w:rPr>
              <w:t xml:space="preserve">5 </w:t>
            </w:r>
            <w:r w:rsidR="00224B79" w:rsidRPr="00F22DEA">
              <w:rPr>
                <w:rFonts w:ascii="Times New Roman" w:hAnsi="Times New Roman" w:cs="Times New Roman"/>
              </w:rPr>
              <w:t>«Предупреждение и ликвидация последствий ЧС и обеспечение мер пожарной безопасности на территории поселка Эконда»</w:t>
            </w:r>
          </w:p>
          <w:p w:rsidR="00531BEB" w:rsidRPr="00F22DEA" w:rsidRDefault="00B6376E" w:rsidP="00CC523F">
            <w:pPr>
              <w:autoSpaceDE w:val="0"/>
              <w:autoSpaceDN w:val="0"/>
              <w:adjustRightInd w:val="0"/>
              <w:spacing w:after="0" w:line="240" w:lineRule="auto"/>
              <w:jc w:val="both"/>
              <w:outlineLvl w:val="0"/>
              <w:rPr>
                <w:rFonts w:ascii="Times New Roman" w:hAnsi="Times New Roman" w:cs="Times New Roman"/>
              </w:rPr>
            </w:pPr>
            <w:r w:rsidRPr="00F22DEA">
              <w:rPr>
                <w:rFonts w:ascii="Times New Roman" w:hAnsi="Times New Roman"/>
                <w:i/>
                <w:u w:val="single"/>
              </w:rPr>
              <w:t>Подпрограмма 6</w:t>
            </w:r>
            <w:r w:rsidR="00276DC0">
              <w:rPr>
                <w:rFonts w:ascii="Times New Roman" w:hAnsi="Times New Roman" w:cs="Times New Roman"/>
              </w:rPr>
              <w:t xml:space="preserve"> </w:t>
            </w:r>
            <w:r w:rsidR="00224B79" w:rsidRPr="00F22DEA">
              <w:rPr>
                <w:rFonts w:ascii="Times New Roman" w:hAnsi="Times New Roman" w:cs="Times New Roman"/>
              </w:rPr>
              <w:t>«Противодействие экстремизму и профилактика терроризма на территории поселка Эконда»</w:t>
            </w:r>
          </w:p>
          <w:p w:rsidR="00CE0221" w:rsidRPr="00F22DEA" w:rsidRDefault="00CE0221" w:rsidP="00276DC0">
            <w:pPr>
              <w:autoSpaceDE w:val="0"/>
              <w:autoSpaceDN w:val="0"/>
              <w:adjustRightInd w:val="0"/>
              <w:spacing w:after="0" w:line="240" w:lineRule="auto"/>
              <w:jc w:val="both"/>
              <w:outlineLvl w:val="0"/>
              <w:rPr>
                <w:rFonts w:ascii="Times New Roman" w:eastAsia="Times New Roman" w:hAnsi="Times New Roman"/>
              </w:rPr>
            </w:pPr>
            <w:r w:rsidRPr="00F22DEA">
              <w:rPr>
                <w:rFonts w:ascii="Times New Roman" w:hAnsi="Times New Roman"/>
                <w:i/>
                <w:u w:val="single"/>
                <w:lang w:eastAsia="ru-RU"/>
              </w:rPr>
              <w:t xml:space="preserve">Подпрограмма </w:t>
            </w:r>
            <w:r w:rsidR="00276DC0">
              <w:rPr>
                <w:rFonts w:ascii="Times New Roman" w:hAnsi="Times New Roman"/>
                <w:i/>
                <w:u w:val="single"/>
                <w:lang w:eastAsia="ru-RU"/>
              </w:rPr>
              <w:t xml:space="preserve">7 </w:t>
            </w:r>
            <w:r w:rsidRPr="00F22DEA">
              <w:rPr>
                <w:rFonts w:ascii="Times New Roman" w:hAnsi="Times New Roman"/>
              </w:rPr>
              <w:t>«Профилактика правонарушений на территории поселка Эконда»</w:t>
            </w:r>
          </w:p>
        </w:tc>
      </w:tr>
      <w:tr w:rsidR="00531BEB" w:rsidRPr="00F22DEA" w:rsidTr="00043407">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Цель Программы</w:t>
            </w:r>
          </w:p>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p>
        </w:tc>
        <w:tc>
          <w:tcPr>
            <w:tcW w:w="5954" w:type="dxa"/>
          </w:tcPr>
          <w:p w:rsidR="00531BEB" w:rsidRPr="00F22DEA" w:rsidRDefault="00531BEB" w:rsidP="00E604FD">
            <w:pPr>
              <w:autoSpaceDE w:val="0"/>
              <w:autoSpaceDN w:val="0"/>
              <w:adjustRightInd w:val="0"/>
              <w:spacing w:after="0" w:line="240" w:lineRule="auto"/>
              <w:jc w:val="both"/>
              <w:rPr>
                <w:rFonts w:ascii="Times New Roman" w:eastAsia="Calibri" w:hAnsi="Times New Roman" w:cs="Times New Roman"/>
              </w:rPr>
            </w:pPr>
            <w:r w:rsidRPr="00F22DEA">
              <w:rPr>
                <w:rFonts w:ascii="Times New Roman" w:eastAsia="Calibri" w:hAnsi="Times New Roman" w:cs="Times New Roman"/>
              </w:rPr>
              <w:t>Устойчивое развитие поселка Эконда, эффективная реализация органами местного самоуправления полномочий, закрепленных за поселком Эконда.</w:t>
            </w:r>
          </w:p>
        </w:tc>
      </w:tr>
      <w:tr w:rsidR="00531BEB" w:rsidRPr="00F22DEA" w:rsidTr="00043407">
        <w:trPr>
          <w:trHeight w:val="4385"/>
        </w:trPr>
        <w:tc>
          <w:tcPr>
            <w:tcW w:w="3828" w:type="dxa"/>
          </w:tcPr>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r w:rsidRPr="00F22DEA">
              <w:rPr>
                <w:rFonts w:ascii="Times New Roman" w:eastAsia="Calibri" w:hAnsi="Times New Roman" w:cs="Times New Roman"/>
              </w:rPr>
              <w:lastRenderedPageBreak/>
              <w:t>Задачи Программы</w:t>
            </w:r>
          </w:p>
        </w:tc>
        <w:tc>
          <w:tcPr>
            <w:tcW w:w="5954" w:type="dxa"/>
          </w:tcPr>
          <w:p w:rsidR="00276DC0" w:rsidRPr="00C62BB2" w:rsidRDefault="00276DC0" w:rsidP="00276DC0">
            <w:pPr>
              <w:spacing w:after="0" w:line="240" w:lineRule="auto"/>
              <w:rPr>
                <w:rFonts w:ascii="Times New Roman" w:hAnsi="Times New Roman"/>
                <w:sz w:val="24"/>
                <w:szCs w:val="24"/>
              </w:rPr>
            </w:pPr>
            <w:r w:rsidRPr="00C62BB2">
              <w:rPr>
                <w:rFonts w:ascii="Times New Roman" w:hAnsi="Times New Roman"/>
                <w:sz w:val="24"/>
                <w:szCs w:val="24"/>
              </w:rPr>
              <w:t xml:space="preserve">1. Формирование и управление муниципальной собственностью проведение мероприятий в поселении: по содержанию взлётно-посадочной полосы; по землеустройству и землепользованию, в рамках вложения инвестиций производить наращивания в муниципальную собственность движимого и </w:t>
            </w:r>
            <w:proofErr w:type="gramStart"/>
            <w:r w:rsidRPr="00C62BB2">
              <w:rPr>
                <w:rFonts w:ascii="Times New Roman" w:hAnsi="Times New Roman"/>
                <w:sz w:val="24"/>
                <w:szCs w:val="24"/>
              </w:rPr>
              <w:t>не движимого</w:t>
            </w:r>
            <w:proofErr w:type="gramEnd"/>
            <w:r w:rsidRPr="00C62BB2">
              <w:rPr>
                <w:rFonts w:ascii="Times New Roman" w:hAnsi="Times New Roman"/>
                <w:sz w:val="24"/>
                <w:szCs w:val="24"/>
              </w:rPr>
              <w:t xml:space="preserve"> имущества</w:t>
            </w:r>
          </w:p>
          <w:p w:rsidR="00276DC0" w:rsidRPr="00C62BB2" w:rsidRDefault="00276DC0" w:rsidP="00276DC0">
            <w:pPr>
              <w:spacing w:after="0" w:line="240" w:lineRule="auto"/>
              <w:rPr>
                <w:rFonts w:ascii="Times New Roman" w:hAnsi="Times New Roman"/>
                <w:sz w:val="24"/>
                <w:szCs w:val="24"/>
              </w:rPr>
            </w:pPr>
            <w:r w:rsidRPr="00C62BB2">
              <w:rPr>
                <w:rFonts w:ascii="Times New Roman" w:hAnsi="Times New Roman"/>
                <w:sz w:val="24"/>
                <w:szCs w:val="24"/>
              </w:rPr>
              <w:t>2.Предоставление малоимущим гражданам, нуждающимся в улучшении жилищных условий, жилых помещений; организация строительства и ремонт муниципального жилищного фонда;</w:t>
            </w:r>
          </w:p>
          <w:p w:rsidR="00276DC0" w:rsidRPr="00C62BB2" w:rsidRDefault="00276DC0" w:rsidP="00276DC0">
            <w:pPr>
              <w:tabs>
                <w:tab w:val="left" w:pos="601"/>
              </w:tabs>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3.Повышение качества транспортно-эксплуатационного состояния автомобильных дорог посёлка;</w:t>
            </w:r>
          </w:p>
          <w:p w:rsidR="00276DC0" w:rsidRPr="00C62BB2" w:rsidRDefault="00276DC0" w:rsidP="00276DC0">
            <w:pPr>
              <w:tabs>
                <w:tab w:val="left" w:pos="601"/>
              </w:tabs>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4. Создание безопасных и комфортных условий функционирования объектов внешнего благоустройства муниципальной собственности;</w:t>
            </w:r>
          </w:p>
          <w:p w:rsidR="00276DC0" w:rsidRPr="00C62BB2" w:rsidRDefault="00276DC0" w:rsidP="00276DC0">
            <w:pPr>
              <w:tabs>
                <w:tab w:val="left" w:pos="601"/>
              </w:tabs>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5.Обеспечение первичных мер пожарной безопасности в границах населённых пунктов поселения;</w:t>
            </w:r>
          </w:p>
          <w:p w:rsidR="00276DC0" w:rsidRPr="00C62BB2" w:rsidRDefault="00276DC0" w:rsidP="00276DC0">
            <w:pPr>
              <w:tabs>
                <w:tab w:val="center" w:pos="4677"/>
                <w:tab w:val="right" w:pos="9355"/>
              </w:tabs>
              <w:spacing w:after="0" w:line="240" w:lineRule="auto"/>
              <w:rPr>
                <w:rFonts w:ascii="Times New Roman" w:hAnsi="Times New Roman"/>
                <w:sz w:val="24"/>
                <w:szCs w:val="24"/>
              </w:rPr>
            </w:pPr>
            <w:r w:rsidRPr="00C62BB2">
              <w:rPr>
                <w:rFonts w:ascii="Times New Roman" w:hAnsi="Times New Roman"/>
                <w:bCs/>
                <w:sz w:val="24"/>
                <w:szCs w:val="24"/>
              </w:rPr>
              <w:t>6.</w:t>
            </w:r>
            <w:r w:rsidRPr="00C62BB2">
              <w:rPr>
                <w:rFonts w:ascii="Times New Roman" w:hAnsi="Times New Roman"/>
                <w:sz w:val="24"/>
                <w:szCs w:val="24"/>
              </w:rPr>
              <w:t xml:space="preserve"> Разработка и реализация системы мер раннего учёта, предупреждения межнациональных конфликтов, противодействия экстремизму и терроризму;</w:t>
            </w:r>
          </w:p>
          <w:p w:rsidR="00CE0221" w:rsidRPr="008667E0" w:rsidRDefault="00276DC0" w:rsidP="00276DC0">
            <w:pPr>
              <w:autoSpaceDE w:val="0"/>
              <w:autoSpaceDN w:val="0"/>
              <w:adjustRightInd w:val="0"/>
              <w:spacing w:after="0" w:line="240" w:lineRule="auto"/>
              <w:jc w:val="both"/>
              <w:rPr>
                <w:rFonts w:ascii="Times New Roman" w:hAnsi="Times New Roman" w:cs="Times New Roman"/>
              </w:rPr>
            </w:pPr>
            <w:r w:rsidRPr="008667E0">
              <w:rPr>
                <w:rFonts w:ascii="Times New Roman" w:hAnsi="Times New Roman" w:cs="Times New Roman"/>
                <w:color w:val="000000"/>
                <w:sz w:val="24"/>
                <w:szCs w:val="24"/>
              </w:rPr>
              <w:t>7.</w:t>
            </w:r>
            <w:r w:rsidRPr="008667E0">
              <w:rPr>
                <w:rFonts w:ascii="Times New Roman" w:hAnsi="Times New Roman" w:cs="Times New Roman"/>
                <w:sz w:val="24"/>
                <w:szCs w:val="24"/>
              </w:rPr>
              <w:t xml:space="preserve"> Координация деятельности органов и учреждений системы профилактики правонарушений; обеспечение безопасности жителей посёлка</w:t>
            </w:r>
            <w:proofErr w:type="gramStart"/>
            <w:r w:rsidRPr="008667E0">
              <w:rPr>
                <w:rFonts w:ascii="Times New Roman" w:hAnsi="Times New Roman" w:cs="Times New Roman"/>
                <w:sz w:val="24"/>
                <w:szCs w:val="24"/>
              </w:rPr>
              <w:t>.</w:t>
            </w:r>
            <w:r w:rsidR="00CE0221" w:rsidRPr="008667E0">
              <w:rPr>
                <w:rFonts w:ascii="Times New Roman" w:hAnsi="Times New Roman" w:cs="Times New Roman"/>
              </w:rPr>
              <w:t xml:space="preserve">; </w:t>
            </w:r>
            <w:proofErr w:type="gramEnd"/>
            <w:r w:rsidR="00CE0221" w:rsidRPr="008667E0">
              <w:rPr>
                <w:rFonts w:ascii="Times New Roman" w:hAnsi="Times New Roman" w:cs="Times New Roman"/>
              </w:rPr>
              <w:t>обеспечение безопасности  жителей поселка</w:t>
            </w:r>
          </w:p>
        </w:tc>
      </w:tr>
      <w:tr w:rsidR="00531BEB" w:rsidRPr="00F22DEA" w:rsidTr="00043407">
        <w:trPr>
          <w:trHeight w:val="557"/>
        </w:trPr>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Этапы и сроки</w:t>
            </w:r>
          </w:p>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r w:rsidRPr="00F22DEA">
              <w:rPr>
                <w:rFonts w:ascii="Times New Roman" w:eastAsia="Calibri" w:hAnsi="Times New Roman" w:cs="Times New Roman"/>
              </w:rPr>
              <w:t>реализации Программы</w:t>
            </w:r>
          </w:p>
        </w:tc>
        <w:tc>
          <w:tcPr>
            <w:tcW w:w="5954" w:type="dxa"/>
          </w:tcPr>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p>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r w:rsidRPr="00F22DEA">
              <w:rPr>
                <w:rFonts w:ascii="Times New Roman" w:eastAsia="Calibri" w:hAnsi="Times New Roman" w:cs="Times New Roman"/>
              </w:rPr>
              <w:t>20</w:t>
            </w:r>
            <w:r w:rsidR="00601E51" w:rsidRPr="00F22DEA">
              <w:rPr>
                <w:rFonts w:ascii="Times New Roman" w:eastAsia="Calibri" w:hAnsi="Times New Roman" w:cs="Times New Roman"/>
              </w:rPr>
              <w:t>2</w:t>
            </w:r>
            <w:r w:rsidR="00276DC0">
              <w:rPr>
                <w:rFonts w:ascii="Times New Roman" w:eastAsia="Calibri" w:hAnsi="Times New Roman" w:cs="Times New Roman"/>
              </w:rPr>
              <w:t>3</w:t>
            </w:r>
            <w:r w:rsidRPr="00F22DEA">
              <w:rPr>
                <w:rFonts w:ascii="Times New Roman" w:eastAsia="Calibri" w:hAnsi="Times New Roman" w:cs="Times New Roman"/>
              </w:rPr>
              <w:t>−202</w:t>
            </w:r>
            <w:r w:rsidR="00276DC0">
              <w:rPr>
                <w:rFonts w:ascii="Times New Roman" w:eastAsia="Calibri" w:hAnsi="Times New Roman" w:cs="Times New Roman"/>
              </w:rPr>
              <w:t>5</w:t>
            </w:r>
            <w:r w:rsidRPr="00F22DEA">
              <w:rPr>
                <w:rFonts w:ascii="Times New Roman" w:eastAsia="Calibri" w:hAnsi="Times New Roman" w:cs="Times New Roman"/>
              </w:rPr>
              <w:t xml:space="preserve"> годы</w:t>
            </w:r>
          </w:p>
          <w:p w:rsidR="00531BEB" w:rsidRPr="00F22DEA" w:rsidRDefault="00531BEB" w:rsidP="00E604FD">
            <w:pPr>
              <w:autoSpaceDE w:val="0"/>
              <w:autoSpaceDN w:val="0"/>
              <w:adjustRightInd w:val="0"/>
              <w:spacing w:after="0" w:line="240" w:lineRule="auto"/>
              <w:jc w:val="both"/>
              <w:outlineLvl w:val="0"/>
              <w:rPr>
                <w:rFonts w:ascii="Times New Roman" w:eastAsia="Calibri" w:hAnsi="Times New Roman" w:cs="Times New Roman"/>
              </w:rPr>
            </w:pPr>
          </w:p>
        </w:tc>
      </w:tr>
      <w:tr w:rsidR="00531BEB" w:rsidRPr="00F22DEA" w:rsidTr="00043407">
        <w:trPr>
          <w:trHeight w:val="2340"/>
        </w:trPr>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rPr>
              <w:t>Перечень целевых показателей и показателей результативности программы с расшифровкой плановых значений по годам ее реализации, значение целевых показателей на долгосрочный период</w:t>
            </w:r>
          </w:p>
          <w:p w:rsidR="00531BEB" w:rsidRPr="00F22DEA" w:rsidRDefault="00531BEB" w:rsidP="00E604FD">
            <w:pPr>
              <w:tabs>
                <w:tab w:val="left" w:pos="1134"/>
              </w:tabs>
              <w:autoSpaceDE w:val="0"/>
              <w:autoSpaceDN w:val="0"/>
              <w:adjustRightInd w:val="0"/>
              <w:spacing w:line="240" w:lineRule="auto"/>
              <w:rPr>
                <w:rFonts w:ascii="Times New Roman" w:eastAsia="Calibri" w:hAnsi="Times New Roman" w:cs="Times New Roman"/>
              </w:rPr>
            </w:pPr>
            <w:r w:rsidRPr="00F22DEA">
              <w:rPr>
                <w:rFonts w:ascii="Times New Roman" w:eastAsia="Calibri" w:hAnsi="Times New Roman" w:cs="Times New Roman"/>
              </w:rPr>
              <w:t>перечень объектов капитальных  вложений;</w:t>
            </w:r>
          </w:p>
        </w:tc>
        <w:tc>
          <w:tcPr>
            <w:tcW w:w="5954" w:type="dxa"/>
          </w:tcPr>
          <w:p w:rsidR="00276DC0" w:rsidRPr="00C62BB2" w:rsidRDefault="00276DC0" w:rsidP="00276DC0">
            <w:pPr>
              <w:snapToGrid w:val="0"/>
              <w:spacing w:after="0"/>
              <w:rPr>
                <w:rFonts w:ascii="Times New Roman" w:hAnsi="Times New Roman"/>
                <w:sz w:val="24"/>
                <w:szCs w:val="24"/>
              </w:rPr>
            </w:pPr>
            <w:r w:rsidRPr="00C62BB2">
              <w:rPr>
                <w:rFonts w:ascii="Times New Roman" w:hAnsi="Times New Roman"/>
                <w:sz w:val="24"/>
                <w:szCs w:val="24"/>
              </w:rPr>
              <w:t xml:space="preserve">Перечень подпрограмм </w:t>
            </w:r>
          </w:p>
          <w:p w:rsidR="00276DC0" w:rsidRPr="00C62BB2" w:rsidRDefault="00276DC0" w:rsidP="00276DC0">
            <w:pPr>
              <w:widowControl w:val="0"/>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Перечень целевых показателей утверждён в Приложении 1 паспорту муниципальной программы.</w:t>
            </w:r>
          </w:p>
          <w:p w:rsidR="00276DC0" w:rsidRPr="00C62BB2" w:rsidRDefault="00276DC0" w:rsidP="00276DC0">
            <w:pPr>
              <w:widowControl w:val="0"/>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Значения целевых показателей утверждены в Приложении 2 к паспорту муниципальной программы.</w:t>
            </w:r>
          </w:p>
          <w:p w:rsidR="00276DC0" w:rsidRPr="00C62BB2" w:rsidRDefault="00276DC0" w:rsidP="00276DC0">
            <w:pPr>
              <w:widowControl w:val="0"/>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 xml:space="preserve">Перечень объектов капитальных вложений   утверждён в Приложении 3 к паспорту муниципальной программы. </w:t>
            </w:r>
          </w:p>
          <w:p w:rsidR="00531BEB" w:rsidRPr="008667E0" w:rsidRDefault="00276DC0" w:rsidP="008667E0">
            <w:pPr>
              <w:widowControl w:val="0"/>
              <w:autoSpaceDE w:val="0"/>
              <w:autoSpaceDN w:val="0"/>
              <w:adjustRightInd w:val="0"/>
              <w:spacing w:after="0" w:line="240" w:lineRule="auto"/>
              <w:rPr>
                <w:rFonts w:ascii="Times New Roman" w:hAnsi="Times New Roman"/>
                <w:sz w:val="24"/>
                <w:szCs w:val="24"/>
              </w:rPr>
            </w:pPr>
            <w:r w:rsidRPr="00C62BB2">
              <w:rPr>
                <w:rFonts w:ascii="Times New Roman" w:hAnsi="Times New Roman"/>
                <w:sz w:val="24"/>
                <w:szCs w:val="24"/>
              </w:rPr>
              <w:t xml:space="preserve">Программы и их финансовое обеспечение утверждены в Приложении №4 к паспорту муниципальной программы. </w:t>
            </w:r>
          </w:p>
        </w:tc>
      </w:tr>
      <w:tr w:rsidR="00531BEB" w:rsidRPr="00F22DEA" w:rsidTr="00043407">
        <w:trPr>
          <w:trHeight w:val="840"/>
        </w:trPr>
        <w:tc>
          <w:tcPr>
            <w:tcW w:w="3828" w:type="dxa"/>
          </w:tcPr>
          <w:p w:rsidR="00531BEB" w:rsidRPr="00F22DEA" w:rsidRDefault="00531BEB" w:rsidP="00E604FD">
            <w:pPr>
              <w:snapToGrid w:val="0"/>
              <w:spacing w:after="0" w:line="240" w:lineRule="auto"/>
              <w:rPr>
                <w:rFonts w:ascii="Times New Roman" w:eastAsia="Calibri" w:hAnsi="Times New Roman" w:cs="Times New Roman"/>
              </w:rPr>
            </w:pPr>
            <w:r w:rsidRPr="00F22DEA">
              <w:rPr>
                <w:rFonts w:ascii="Times New Roman" w:eastAsia="Calibri" w:hAnsi="Times New Roman" w:cs="Times New Roman"/>
                <w:lang w:eastAsia="ru-RU"/>
              </w:rPr>
              <w:t>Ресурсное обеспечение Программы</w:t>
            </w:r>
          </w:p>
        </w:tc>
        <w:tc>
          <w:tcPr>
            <w:tcW w:w="5954" w:type="dxa"/>
          </w:tcPr>
          <w:p w:rsidR="00531BEB" w:rsidRPr="00F64C12" w:rsidRDefault="00531BEB" w:rsidP="00E604FD">
            <w:pPr>
              <w:autoSpaceDE w:val="0"/>
              <w:autoSpaceDN w:val="0"/>
              <w:adjustRightInd w:val="0"/>
              <w:spacing w:after="0" w:line="240" w:lineRule="auto"/>
              <w:jc w:val="both"/>
              <w:rPr>
                <w:rFonts w:ascii="Times New Roman" w:eastAsia="Calibri" w:hAnsi="Times New Roman" w:cs="Times New Roman"/>
              </w:rPr>
            </w:pPr>
            <w:r w:rsidRPr="00F22DEA">
              <w:rPr>
                <w:rFonts w:ascii="Times New Roman" w:eastAsia="Calibri" w:hAnsi="Times New Roman" w:cs="Times New Roman"/>
              </w:rPr>
              <w:t xml:space="preserve">Местный бюджет всего </w:t>
            </w:r>
            <w:r w:rsidR="00607A1C">
              <w:rPr>
                <w:rFonts w:ascii="Times New Roman" w:eastAsia="Calibri" w:hAnsi="Times New Roman" w:cs="Times New Roman"/>
              </w:rPr>
              <w:t>26038,9</w:t>
            </w:r>
            <w:r w:rsidR="00F64C12" w:rsidRPr="00F64C12">
              <w:rPr>
                <w:rFonts w:ascii="Times New Roman" w:eastAsia="Calibri" w:hAnsi="Times New Roman" w:cs="Times New Roman"/>
              </w:rPr>
              <w:t xml:space="preserve"> </w:t>
            </w:r>
            <w:r w:rsidRPr="00F64C12">
              <w:rPr>
                <w:rFonts w:ascii="Times New Roman" w:eastAsia="Calibri" w:hAnsi="Times New Roman" w:cs="Times New Roman"/>
              </w:rPr>
              <w:t>тыс. рублей, в том числе по годам:</w:t>
            </w:r>
          </w:p>
          <w:p w:rsidR="00DF61BB" w:rsidRPr="00F64C12" w:rsidRDefault="00DF61BB" w:rsidP="00E604FD">
            <w:pPr>
              <w:autoSpaceDE w:val="0"/>
              <w:autoSpaceDN w:val="0"/>
              <w:adjustRightInd w:val="0"/>
              <w:spacing w:after="0" w:line="240" w:lineRule="auto"/>
              <w:jc w:val="both"/>
              <w:rPr>
                <w:rFonts w:ascii="Times New Roman" w:eastAsia="Times New Roman" w:hAnsi="Times New Roman" w:cs="Times New Roman"/>
                <w:lang w:eastAsia="ru-RU"/>
              </w:rPr>
            </w:pPr>
            <w:r w:rsidRPr="00F64C12">
              <w:rPr>
                <w:rFonts w:ascii="Times New Roman" w:eastAsia="Times New Roman" w:hAnsi="Times New Roman" w:cs="Times New Roman"/>
                <w:lang w:eastAsia="ru-RU"/>
              </w:rPr>
              <w:t>в 202</w:t>
            </w:r>
            <w:r w:rsidR="00796537" w:rsidRPr="00F64C12">
              <w:rPr>
                <w:rFonts w:ascii="Times New Roman" w:eastAsia="Times New Roman" w:hAnsi="Times New Roman" w:cs="Times New Roman"/>
                <w:lang w:eastAsia="ru-RU"/>
              </w:rPr>
              <w:t>3</w:t>
            </w:r>
            <w:r w:rsidRPr="00F64C12">
              <w:rPr>
                <w:rFonts w:ascii="Times New Roman" w:eastAsia="Times New Roman" w:hAnsi="Times New Roman" w:cs="Times New Roman"/>
                <w:lang w:eastAsia="ru-RU"/>
              </w:rPr>
              <w:t xml:space="preserve"> году – </w:t>
            </w:r>
            <w:r w:rsidR="00276DC0">
              <w:rPr>
                <w:rFonts w:ascii="Times New Roman" w:eastAsia="Times New Roman" w:hAnsi="Times New Roman" w:cs="Times New Roman"/>
                <w:lang w:eastAsia="ru-RU"/>
              </w:rPr>
              <w:t xml:space="preserve"> 12 668,9</w:t>
            </w:r>
            <w:r w:rsidRPr="00F64C12">
              <w:rPr>
                <w:rFonts w:ascii="Times New Roman" w:eastAsia="Times New Roman" w:hAnsi="Times New Roman" w:cs="Times New Roman"/>
                <w:lang w:eastAsia="ru-RU"/>
              </w:rPr>
              <w:t xml:space="preserve"> тыс. рублей</w:t>
            </w:r>
          </w:p>
          <w:p w:rsidR="00BA47D3" w:rsidRDefault="00BA47D3" w:rsidP="00E604FD">
            <w:pPr>
              <w:autoSpaceDE w:val="0"/>
              <w:autoSpaceDN w:val="0"/>
              <w:adjustRightInd w:val="0"/>
              <w:spacing w:after="0" w:line="240" w:lineRule="auto"/>
              <w:jc w:val="both"/>
              <w:rPr>
                <w:rFonts w:ascii="Times New Roman" w:eastAsia="Times New Roman" w:hAnsi="Times New Roman" w:cs="Times New Roman"/>
                <w:lang w:eastAsia="ru-RU"/>
              </w:rPr>
            </w:pPr>
            <w:r w:rsidRPr="00F64C12">
              <w:rPr>
                <w:rFonts w:ascii="Times New Roman" w:eastAsia="Times New Roman" w:hAnsi="Times New Roman" w:cs="Times New Roman"/>
                <w:lang w:eastAsia="ru-RU"/>
              </w:rPr>
              <w:t>в 2024 год</w:t>
            </w:r>
            <w:r w:rsidR="00276DC0">
              <w:rPr>
                <w:rFonts w:ascii="Times New Roman" w:eastAsia="Times New Roman" w:hAnsi="Times New Roman" w:cs="Times New Roman"/>
                <w:lang w:eastAsia="ru-RU"/>
              </w:rPr>
              <w:t xml:space="preserve">у –  6 786,6 </w:t>
            </w:r>
            <w:r w:rsidRPr="00F64C12">
              <w:rPr>
                <w:rFonts w:ascii="Times New Roman" w:eastAsia="Times New Roman" w:hAnsi="Times New Roman" w:cs="Times New Roman"/>
                <w:lang w:eastAsia="ru-RU"/>
              </w:rPr>
              <w:t xml:space="preserve"> тыс. рублей</w:t>
            </w:r>
          </w:p>
          <w:p w:rsidR="00276DC0" w:rsidRPr="00F22DEA" w:rsidRDefault="00276DC0" w:rsidP="00E604F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2025 году-  6583,4 тыс. рублей</w:t>
            </w:r>
          </w:p>
          <w:p w:rsidR="00531BEB" w:rsidRPr="00F22DEA" w:rsidRDefault="00531BEB" w:rsidP="00E604FD">
            <w:pPr>
              <w:autoSpaceDE w:val="0"/>
              <w:autoSpaceDN w:val="0"/>
              <w:adjustRightInd w:val="0"/>
              <w:spacing w:after="0" w:line="240" w:lineRule="auto"/>
              <w:rPr>
                <w:rFonts w:ascii="Times New Roman" w:eastAsia="Times New Roman" w:hAnsi="Times New Roman" w:cs="Times New Roman"/>
                <w:lang w:eastAsia="ru-RU"/>
              </w:rPr>
            </w:pPr>
            <w:r w:rsidRPr="00F22DEA">
              <w:rPr>
                <w:rFonts w:ascii="Times New Roman" w:eastAsia="Times New Roman" w:hAnsi="Times New Roman" w:cs="Times New Roman"/>
                <w:lang w:eastAsia="ru-RU"/>
              </w:rPr>
              <w:t>Информация по ресурсному обеспечению муниципальной программы отражена в Приложении № 4 муниципальной программы</w:t>
            </w:r>
          </w:p>
        </w:tc>
      </w:tr>
    </w:tbl>
    <w:p w:rsidR="003E79D3" w:rsidRDefault="00052061" w:rsidP="00052061">
      <w:pPr>
        <w:pStyle w:val="a3"/>
        <w:spacing w:after="0" w:line="240" w:lineRule="auto"/>
        <w:ind w:left="0"/>
        <w:jc w:val="center"/>
        <w:rPr>
          <w:rFonts w:ascii="Times New Roman" w:hAnsi="Times New Roman"/>
          <w:b/>
        </w:rPr>
      </w:pPr>
      <w:r w:rsidRPr="00052061">
        <w:rPr>
          <w:rFonts w:ascii="Times New Roman" w:eastAsiaTheme="minorHAnsi" w:hAnsi="Times New Roman"/>
          <w:b/>
          <w:sz w:val="24"/>
          <w:szCs w:val="24"/>
        </w:rPr>
        <w:t>2</w:t>
      </w:r>
      <w:r w:rsidRPr="00052061">
        <w:rPr>
          <w:rFonts w:asciiTheme="minorHAnsi" w:eastAsiaTheme="minorHAnsi" w:hAnsiTheme="minorHAnsi" w:cstheme="minorBidi"/>
          <w:sz w:val="24"/>
          <w:szCs w:val="24"/>
        </w:rPr>
        <w:t>.</w:t>
      </w:r>
      <w:r w:rsidR="003E79D3">
        <w:rPr>
          <w:rFonts w:ascii="Times New Roman" w:hAnsi="Times New Roman"/>
          <w:b/>
        </w:rPr>
        <w:t xml:space="preserve">Характеристика текущего состояния  </w:t>
      </w:r>
      <w:r w:rsidR="003E79D3">
        <w:rPr>
          <w:rFonts w:ascii="Times New Roman" w:hAnsi="Times New Roman"/>
          <w:b/>
        </w:rPr>
        <w:br/>
        <w:t>с указанием основных показателей социально-экономического развития поселка  Эконда  и анализ социальных, финансово-экономических  рисков реализации Программы</w:t>
      </w:r>
    </w:p>
    <w:p w:rsidR="003E79D3" w:rsidRPr="008D56A3" w:rsidRDefault="003E79D3" w:rsidP="003E79D3">
      <w:pPr>
        <w:pStyle w:val="a3"/>
        <w:widowControl w:val="0"/>
        <w:shd w:val="clear" w:color="auto" w:fill="FFFFFF"/>
        <w:suppressAutoHyphens/>
        <w:spacing w:after="0" w:line="240" w:lineRule="auto"/>
        <w:ind w:left="0" w:firstLine="708"/>
        <w:jc w:val="both"/>
        <w:rPr>
          <w:rFonts w:ascii="Times New Roman" w:eastAsia="SimSun" w:hAnsi="Times New Roman"/>
          <w:bCs/>
          <w:kern w:val="2"/>
          <w:lang w:eastAsia="ar-SA"/>
        </w:rPr>
      </w:pPr>
      <w:r w:rsidRPr="008D56A3">
        <w:rPr>
          <w:rFonts w:ascii="Times New Roman" w:hAnsi="Times New Roman"/>
        </w:rPr>
        <w:t xml:space="preserve">Местное самоуправление в соответствии со статьей 130 Конституции Российской Федерации обеспечивает самостоятельное решение населением вопросов местного значения, </w:t>
      </w:r>
      <w:r w:rsidRPr="008D56A3">
        <w:rPr>
          <w:rFonts w:ascii="Times New Roman" w:hAnsi="Times New Roman"/>
        </w:rPr>
        <w:lastRenderedPageBreak/>
        <w:t>владение, пользование и распоряжение муниципальной собственностью. Федеральным законом от 06.10.2003 № 131-ФЗ «Об общих принципах организации местного самоуправления в Российской Федерации» и Законом Красноярского края « О закреплении вопросов местного значения за сельскими поселениями Красноярского края» № 9-3724 от 15.10.2015 года с изменениями на текущий период  закреплены вопросы местного значения, реализация которых относится к компетенции органов местного самоуправления сельских поселений</w:t>
      </w:r>
    </w:p>
    <w:p w:rsidR="003E79D3" w:rsidRPr="008D56A3" w:rsidRDefault="003E79D3" w:rsidP="003E79D3">
      <w:pPr>
        <w:autoSpaceDE w:val="0"/>
        <w:autoSpaceDN w:val="0"/>
        <w:adjustRightInd w:val="0"/>
        <w:spacing w:after="0" w:line="240" w:lineRule="auto"/>
        <w:ind w:firstLine="708"/>
        <w:jc w:val="both"/>
        <w:rPr>
          <w:rFonts w:ascii="Times New Roman" w:hAnsi="Times New Roman" w:cs="Times New Roman"/>
        </w:rPr>
      </w:pPr>
      <w:r w:rsidRPr="008D56A3">
        <w:rPr>
          <w:rFonts w:ascii="Times New Roman" w:hAnsi="Times New Roman" w:cs="Times New Roman"/>
        </w:rPr>
        <w:t>Большая часть вопросов местного значения направлена на обеспечение населения необходимыми социальными услугами и формирования комфортной среды обитания человека.</w:t>
      </w:r>
    </w:p>
    <w:p w:rsidR="00276DC0" w:rsidRPr="00C62BB2" w:rsidRDefault="00276DC0" w:rsidP="00276DC0">
      <w:pPr>
        <w:autoSpaceDE w:val="0"/>
        <w:autoSpaceDN w:val="0"/>
        <w:adjustRightInd w:val="0"/>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Для реализации возложенных полномочий органами местного самоуправления по вопросам местного значения муниципальных образований Бюджетным кодексом Российской Федерации определен перечень налоговых и неналоговых доходов, зачисляемых в бюджеты муниципальных образований, а также предусмотрен механизм оказания финансовой помощи из бюджета субъекта Российской Федерации в целях выравнивания уровня бюджетной обеспеченности муниципальных образований. </w:t>
      </w:r>
      <w:r w:rsidRPr="00C62BB2">
        <w:rPr>
          <w:rFonts w:ascii="Times New Roman" w:hAnsi="Times New Roman"/>
          <w:color w:val="000000"/>
          <w:sz w:val="24"/>
          <w:szCs w:val="24"/>
        </w:rPr>
        <w:t xml:space="preserve">С учётом меняющихся внешних условий, вызванных распространением эпидемии </w:t>
      </w:r>
      <w:proofErr w:type="spellStart"/>
      <w:r w:rsidRPr="00C62BB2">
        <w:rPr>
          <w:rFonts w:ascii="Times New Roman" w:hAnsi="Times New Roman"/>
          <w:color w:val="000000"/>
          <w:sz w:val="24"/>
          <w:szCs w:val="24"/>
        </w:rPr>
        <w:t>коронавируса</w:t>
      </w:r>
      <w:proofErr w:type="spellEnd"/>
      <w:r w:rsidRPr="00C62BB2">
        <w:rPr>
          <w:rFonts w:ascii="Times New Roman" w:hAnsi="Times New Roman"/>
          <w:sz w:val="24"/>
          <w:szCs w:val="24"/>
        </w:rPr>
        <w:t xml:space="preserve"> на законодательном уровне в связи с принятием антикризисных мер условия реализации экономической и финансовой политики, происходят преимущественно с применением традиционных бюджетных механизмов, например путём предоставления средств межбюджетных трансфертов,</w:t>
      </w:r>
    </w:p>
    <w:p w:rsidR="003E79D3" w:rsidRPr="008D56A3" w:rsidRDefault="00276DC0" w:rsidP="003E79D3">
      <w:pPr>
        <w:spacing w:after="0" w:line="240" w:lineRule="auto"/>
        <w:ind w:firstLine="708"/>
        <w:jc w:val="both"/>
        <w:rPr>
          <w:rFonts w:ascii="Times New Roman" w:hAnsi="Times New Roman" w:cs="Times New Roman"/>
        </w:rPr>
      </w:pPr>
      <w:r>
        <w:rPr>
          <w:rFonts w:ascii="Times New Roman" w:hAnsi="Times New Roman" w:cs="Times New Roman"/>
        </w:rPr>
        <w:t>О</w:t>
      </w:r>
      <w:r w:rsidR="003E79D3" w:rsidRPr="008D56A3">
        <w:rPr>
          <w:rFonts w:ascii="Times New Roman" w:hAnsi="Times New Roman" w:cs="Times New Roman"/>
        </w:rPr>
        <w:t>рганы местного самоуправления поселка при реализации полномочий по решению вопросов местного значения столкнулись с рядом проблем, среди которых остаются актуальными:</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-Жилой фонд, в основном имеющий высокий уровень износа </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-Состояние объектов благоустройства, уличного освещения, дорог не отвечающие в полном объеме стандартным требованиям.</w:t>
      </w:r>
    </w:p>
    <w:p w:rsidR="008667E0"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-Улучшение транспортной инфраструктуры в целях обеспечения сельского населения услугами пассажирских перевозок</w:t>
      </w:r>
      <w:r w:rsidR="008667E0">
        <w:rPr>
          <w:rFonts w:ascii="Times New Roman" w:hAnsi="Times New Roman"/>
          <w:sz w:val="24"/>
          <w:szCs w:val="24"/>
        </w:rPr>
        <w:t xml:space="preserve"> </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обустройство и содержание авиационной площадки</w:t>
      </w:r>
    </w:p>
    <w:p w:rsidR="00276DC0" w:rsidRPr="00C62BB2" w:rsidRDefault="00276DC0" w:rsidP="00276DC0">
      <w:pPr>
        <w:autoSpaceDE w:val="0"/>
        <w:autoSpaceDN w:val="0"/>
        <w:adjustRightInd w:val="0"/>
        <w:spacing w:after="0" w:line="240" w:lineRule="auto"/>
        <w:ind w:firstLine="567"/>
        <w:jc w:val="both"/>
        <w:rPr>
          <w:rFonts w:ascii="Times New Roman" w:hAnsi="Times New Roman"/>
          <w:sz w:val="24"/>
          <w:szCs w:val="24"/>
        </w:rPr>
      </w:pPr>
      <w:r w:rsidRPr="00C62BB2">
        <w:rPr>
          <w:rFonts w:ascii="Times New Roman" w:hAnsi="Times New Roman"/>
          <w:sz w:val="24"/>
          <w:szCs w:val="24"/>
        </w:rPr>
        <w:t>-Организация деятельности по накоплению и транспортированию твердых коммунальных отходов, определение схемы размещения мест (площадок) накопления ТКО.</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Уровень социально-экономического развития муниципальных образований в условиях ограниченности финансовых ресурсов сохраняет тенденцию проживания без стратегического развития на перспективу.  Органы местного самоуправления вынуждены заниматься решением текущих задач, откладывая на перспективу строительство нового жилья,   ремонт дорог местного значения, обустройство авиационной площадки.</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Программа призвана обеспечить внедрение системной практики стимулирования органов местного самоуправления к эффективной реализации полномочий, закрепленных за муниципальным образованием.</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Невозможность решения вопросов содействия развитию местного самоуправления без использования программно-целевого метода обусловлена рядом объективных причин:</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многообразием, сложностью и масштабностью задач по содействию органам местного самоуправления в реализации закрепленных за ними полномочий;</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необходимостью разработки и реализации комплекса мероприятий, согласованных по целям, ресурсам, срокам выполнения;</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объективной необходимостью продолжения положительных тенденций, сформировавшихся в ходе реализации программных мероприятий в предшествующие годы.</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Невыполнение показателей результативности Программы в полном объеме может быть обусловлено следующими рисками:</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учитывая, что большая часть мероприятий Программы осуществляется путем конкурсного отбора, возможны финансовые риски, вызванные недостаточностью и несвоевременностью финансирования.</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Преодоление финансовых рисков возможно при условии </w:t>
      </w:r>
      <w:proofErr w:type="gramStart"/>
      <w:r w:rsidRPr="00C62BB2">
        <w:rPr>
          <w:rFonts w:ascii="Times New Roman" w:hAnsi="Times New Roman"/>
          <w:sz w:val="24"/>
          <w:szCs w:val="24"/>
        </w:rPr>
        <w:t>достаточного</w:t>
      </w:r>
      <w:proofErr w:type="gramEnd"/>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lastRenderedPageBreak/>
        <w:t>и своевременного финансирования мероприятий из бюджета, а так же путем перераспределения финансовых ресурсов бюджета.</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В </w:t>
      </w:r>
      <w:proofErr w:type="gramStart"/>
      <w:r w:rsidRPr="00C62BB2">
        <w:rPr>
          <w:rFonts w:ascii="Times New Roman" w:hAnsi="Times New Roman"/>
          <w:sz w:val="24"/>
          <w:szCs w:val="24"/>
        </w:rPr>
        <w:t>целях</w:t>
      </w:r>
      <w:proofErr w:type="gramEnd"/>
      <w:r w:rsidRPr="00C62BB2">
        <w:rPr>
          <w:rFonts w:ascii="Times New Roman" w:hAnsi="Times New Roman"/>
          <w:sz w:val="24"/>
          <w:szCs w:val="24"/>
        </w:rPr>
        <w:t xml:space="preserve"> управления указанными рисками в процессе реализации Программы предусматривается осуществление контроля исполнения мероприятий подпрограмм Программы; контроль достижения конечных результатов и эффективного использования финансовых средств Программы.</w:t>
      </w:r>
    </w:p>
    <w:p w:rsidR="003E79D3" w:rsidRPr="008F0D24" w:rsidRDefault="003E79D3" w:rsidP="003E79D3">
      <w:pPr>
        <w:tabs>
          <w:tab w:val="left" w:pos="426"/>
        </w:tabs>
        <w:suppressAutoHyphens/>
        <w:spacing w:after="0" w:line="240" w:lineRule="auto"/>
        <w:ind w:left="1418"/>
        <w:jc w:val="center"/>
        <w:rPr>
          <w:rFonts w:ascii="Times New Roman" w:hAnsi="Times New Roman"/>
          <w:b/>
        </w:rPr>
      </w:pPr>
      <w:r>
        <w:rPr>
          <w:rFonts w:ascii="Times New Roman" w:hAnsi="Times New Roman"/>
          <w:b/>
        </w:rPr>
        <w:t>3.</w:t>
      </w:r>
      <w:r w:rsidRPr="008F0D24">
        <w:rPr>
          <w:rFonts w:ascii="Times New Roman" w:hAnsi="Times New Roman"/>
          <w:b/>
        </w:rPr>
        <w:t xml:space="preserve">Приоритеты и цели социально-экономического развития </w:t>
      </w:r>
      <w:r w:rsidRPr="008F0D24">
        <w:rPr>
          <w:rFonts w:ascii="Times New Roman" w:hAnsi="Times New Roman"/>
          <w:b/>
        </w:rPr>
        <w:br/>
        <w:t>в соответствующей сфере, описание основных целей и задач Программы, прогноз развития соответствующей сферы</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На сегодняшний день существуют различные механизмы поддержки органов местного самоуправления при осуществлении своих полномочий, закрепленные Бюджетным Кодексом Российской Федерации, иными правовыми актами Российской Федерации и субъектом Российской Федерации. При этом существующие проблемы в поселении свидетельствуют о недостаточности мер, направленных на поддержку и развитие, а также о необходимости комплексного целевого подхода путем:</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финансовой поддержки бюджета муниципального образования в ходе реализации полномочий по решению вопросов местного значения;</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стимулирования органов местного самоуправления к рациональному и эффективному использованию бюджетных средств.</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Целью Программы является Устойчивое развитие поселка </w:t>
      </w:r>
      <w:r w:rsidR="008667E0">
        <w:rPr>
          <w:rFonts w:ascii="Times New Roman" w:hAnsi="Times New Roman"/>
          <w:sz w:val="24"/>
          <w:szCs w:val="24"/>
        </w:rPr>
        <w:t>Эконда</w:t>
      </w:r>
      <w:r w:rsidRPr="00C62BB2">
        <w:rPr>
          <w:rFonts w:ascii="Times New Roman" w:hAnsi="Times New Roman"/>
          <w:sz w:val="24"/>
          <w:szCs w:val="24"/>
        </w:rPr>
        <w:t>, эффективная реализация органами местного самоуправления вопросов местного значения поселения.</w:t>
      </w:r>
    </w:p>
    <w:p w:rsidR="00276DC0" w:rsidRPr="00C62BB2" w:rsidRDefault="00276DC0" w:rsidP="00276DC0">
      <w:pPr>
        <w:spacing w:after="0"/>
        <w:rPr>
          <w:rFonts w:ascii="Times New Roman" w:hAnsi="Times New Roman"/>
          <w:sz w:val="24"/>
          <w:szCs w:val="24"/>
        </w:rPr>
      </w:pPr>
      <w:r w:rsidRPr="00C62BB2">
        <w:rPr>
          <w:rFonts w:ascii="Times New Roman" w:hAnsi="Times New Roman"/>
          <w:sz w:val="24"/>
          <w:szCs w:val="24"/>
        </w:rPr>
        <w:t>1. Формирование и управление муниципальной собственностью проведение мероприятий в поселении: по содержанию взлётно-посадочной полосы; по землеустройству и землепользованию, в рамках вложения инвестиций производить наращивания в муниципальную собственность движимого и не движимого имущества</w:t>
      </w:r>
      <w:proofErr w:type="gramStart"/>
      <w:r w:rsidRPr="00C62BB2">
        <w:rPr>
          <w:rFonts w:ascii="Times New Roman" w:hAnsi="Times New Roman"/>
          <w:sz w:val="24"/>
          <w:szCs w:val="24"/>
        </w:rPr>
        <w:t>.;</w:t>
      </w:r>
      <w:proofErr w:type="gramEnd"/>
    </w:p>
    <w:p w:rsidR="00276DC0" w:rsidRPr="00C62BB2" w:rsidRDefault="00276DC0" w:rsidP="00276DC0">
      <w:pPr>
        <w:spacing w:after="0"/>
        <w:rPr>
          <w:rFonts w:ascii="Times New Roman" w:hAnsi="Times New Roman"/>
          <w:sz w:val="24"/>
          <w:szCs w:val="24"/>
        </w:rPr>
      </w:pPr>
      <w:r w:rsidRPr="00C62BB2">
        <w:rPr>
          <w:rFonts w:ascii="Times New Roman" w:hAnsi="Times New Roman"/>
          <w:sz w:val="24"/>
          <w:szCs w:val="24"/>
        </w:rPr>
        <w:t>2.Предоставление малоимущим гражданам, нуждающимся в улучшении жилищных условий, жилых помещений; организация строительства и ремонт муниципального жилищного фонда;</w:t>
      </w:r>
    </w:p>
    <w:p w:rsidR="00276DC0" w:rsidRPr="00C62BB2" w:rsidRDefault="00276DC0" w:rsidP="00276DC0">
      <w:pPr>
        <w:tabs>
          <w:tab w:val="left" w:pos="601"/>
        </w:tabs>
        <w:autoSpaceDE w:val="0"/>
        <w:autoSpaceDN w:val="0"/>
        <w:adjustRightInd w:val="0"/>
        <w:spacing w:after="0"/>
        <w:rPr>
          <w:rFonts w:ascii="Times New Roman" w:hAnsi="Times New Roman"/>
          <w:sz w:val="24"/>
          <w:szCs w:val="24"/>
        </w:rPr>
      </w:pPr>
      <w:r w:rsidRPr="00C62BB2">
        <w:rPr>
          <w:rFonts w:ascii="Times New Roman" w:hAnsi="Times New Roman"/>
          <w:sz w:val="24"/>
          <w:szCs w:val="24"/>
        </w:rPr>
        <w:t xml:space="preserve"> 3.Повышение качества транспортно-эксплуатационного состояния автомобильных дорог поселка;</w:t>
      </w:r>
    </w:p>
    <w:p w:rsidR="00276DC0" w:rsidRPr="00C62BB2" w:rsidRDefault="00276DC0" w:rsidP="00276DC0">
      <w:pPr>
        <w:tabs>
          <w:tab w:val="left" w:pos="601"/>
        </w:tabs>
        <w:autoSpaceDE w:val="0"/>
        <w:autoSpaceDN w:val="0"/>
        <w:adjustRightInd w:val="0"/>
        <w:spacing w:after="0"/>
        <w:rPr>
          <w:rFonts w:ascii="Times New Roman" w:hAnsi="Times New Roman"/>
          <w:sz w:val="24"/>
          <w:szCs w:val="24"/>
        </w:rPr>
      </w:pPr>
      <w:r w:rsidRPr="00C62BB2">
        <w:rPr>
          <w:rFonts w:ascii="Times New Roman" w:hAnsi="Times New Roman"/>
          <w:sz w:val="24"/>
          <w:szCs w:val="24"/>
        </w:rPr>
        <w:t xml:space="preserve">4. Создание безопасных и комфортных условий функционирования объектов внешнего благоустройства муниципальной собственности; </w:t>
      </w:r>
    </w:p>
    <w:p w:rsidR="00276DC0" w:rsidRPr="00C62BB2" w:rsidRDefault="00276DC0" w:rsidP="00276DC0">
      <w:pPr>
        <w:tabs>
          <w:tab w:val="left" w:pos="601"/>
        </w:tabs>
        <w:autoSpaceDE w:val="0"/>
        <w:autoSpaceDN w:val="0"/>
        <w:adjustRightInd w:val="0"/>
        <w:spacing w:after="0"/>
        <w:rPr>
          <w:rFonts w:ascii="Times New Roman" w:hAnsi="Times New Roman"/>
          <w:sz w:val="24"/>
          <w:szCs w:val="24"/>
        </w:rPr>
      </w:pPr>
      <w:r w:rsidRPr="00C62BB2">
        <w:rPr>
          <w:rFonts w:ascii="Times New Roman" w:hAnsi="Times New Roman"/>
          <w:sz w:val="24"/>
          <w:szCs w:val="24"/>
        </w:rPr>
        <w:t>5.Обеспечение первичных мер пожарной безопасности в границах населенных пунктов поселения;</w:t>
      </w:r>
    </w:p>
    <w:p w:rsidR="00276DC0" w:rsidRPr="00C62BB2" w:rsidRDefault="00276DC0" w:rsidP="00276DC0">
      <w:pPr>
        <w:tabs>
          <w:tab w:val="center" w:pos="4677"/>
          <w:tab w:val="right" w:pos="9355"/>
        </w:tabs>
        <w:spacing w:after="0"/>
        <w:rPr>
          <w:rFonts w:ascii="Times New Roman" w:hAnsi="Times New Roman"/>
          <w:sz w:val="24"/>
          <w:szCs w:val="24"/>
        </w:rPr>
      </w:pPr>
      <w:r w:rsidRPr="00C62BB2">
        <w:rPr>
          <w:rFonts w:ascii="Times New Roman" w:hAnsi="Times New Roman"/>
          <w:bCs/>
          <w:sz w:val="24"/>
          <w:szCs w:val="24"/>
        </w:rPr>
        <w:t>6.</w:t>
      </w:r>
      <w:r w:rsidRPr="00C62BB2">
        <w:rPr>
          <w:rFonts w:ascii="Times New Roman" w:hAnsi="Times New Roman"/>
          <w:sz w:val="24"/>
          <w:szCs w:val="24"/>
        </w:rPr>
        <w:t xml:space="preserve"> Разработка и реализация системы мер раннего учета, предупреждения межнациональных конфликтов, противодействия экстремизму и терроризму;</w:t>
      </w:r>
    </w:p>
    <w:p w:rsidR="00276DC0" w:rsidRPr="00C62BB2" w:rsidRDefault="00276DC0" w:rsidP="00276DC0">
      <w:pPr>
        <w:spacing w:after="0"/>
        <w:jc w:val="both"/>
        <w:rPr>
          <w:rFonts w:ascii="Times New Roman" w:hAnsi="Times New Roman"/>
          <w:sz w:val="24"/>
          <w:szCs w:val="24"/>
        </w:rPr>
      </w:pPr>
      <w:r w:rsidRPr="00C62BB2">
        <w:rPr>
          <w:rFonts w:ascii="Times New Roman" w:hAnsi="Times New Roman"/>
          <w:color w:val="000000"/>
          <w:sz w:val="24"/>
          <w:szCs w:val="24"/>
        </w:rPr>
        <w:t>7.</w:t>
      </w:r>
      <w:r w:rsidRPr="00C62BB2">
        <w:rPr>
          <w:rFonts w:ascii="Times New Roman" w:hAnsi="Times New Roman"/>
          <w:sz w:val="24"/>
          <w:szCs w:val="24"/>
        </w:rPr>
        <w:t xml:space="preserve"> Координация деятельности органов и учреждений системы профилактики правонарушений; обеспечение безопасности жителей поселка</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Оценить достижение цели и задач Программы позволят целевые показатели:</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-Регистрация права собственности на земельные участки;</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-Изготовление кадастровых паспортов;</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-Повышение уровня транспортно-эксплуатационного состояния взлётно-посадочной полосы</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-Регистрация права собственности на жилые здания, строения,</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 xml:space="preserve">-Улучшения жилищных условий граждан п. </w:t>
      </w:r>
      <w:r w:rsidR="008667E0">
        <w:rPr>
          <w:rFonts w:ascii="Times New Roman" w:hAnsi="Times New Roman"/>
          <w:sz w:val="24"/>
          <w:szCs w:val="24"/>
        </w:rPr>
        <w:t>Эконда</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 xml:space="preserve">-Повышение безопасных и комфортных условий проживания граждан, степень благоустройства поселка </w:t>
      </w:r>
      <w:r w:rsidR="008667E0">
        <w:rPr>
          <w:rFonts w:ascii="Times New Roman" w:hAnsi="Times New Roman"/>
          <w:sz w:val="24"/>
          <w:szCs w:val="24"/>
        </w:rPr>
        <w:t>Эконда</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lastRenderedPageBreak/>
        <w:t xml:space="preserve">-Повышение уровня транспортно-эксплуатационного состояния автомобильных дорог местного значения поселка </w:t>
      </w:r>
      <w:r w:rsidR="008667E0">
        <w:rPr>
          <w:rFonts w:ascii="Times New Roman" w:hAnsi="Times New Roman"/>
          <w:sz w:val="24"/>
          <w:szCs w:val="24"/>
        </w:rPr>
        <w:t>Эконда</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-Снижение рисков чрезвычайных ситуаций, повышение защищенности населения поселка, сохранение материальных ценностей и людских ресурсов.</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-Обеспечение положительных процессов необходимых для хозяйственной деятельности в поселении,</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-Обеспечение защиты прав и свобод граждан, предупреждение экстремистских и террористических проявлений на территории поселка</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 xml:space="preserve">- Обеспечение </w:t>
      </w:r>
      <w:r w:rsidRPr="00C62BB2">
        <w:rPr>
          <w:rFonts w:ascii="Times New Roman" w:hAnsi="Times New Roman"/>
          <w:color w:val="000000"/>
          <w:sz w:val="24"/>
          <w:szCs w:val="24"/>
          <w:bdr w:val="none" w:sz="0" w:space="0" w:color="auto" w:frame="1"/>
        </w:rPr>
        <w:t xml:space="preserve">повышения безопасности жителей, снижение уровня преступности в поселке </w:t>
      </w:r>
      <w:r w:rsidR="008667E0">
        <w:rPr>
          <w:rFonts w:ascii="Times New Roman" w:hAnsi="Times New Roman"/>
          <w:color w:val="000000"/>
          <w:sz w:val="24"/>
          <w:szCs w:val="24"/>
          <w:bdr w:val="none" w:sz="0" w:space="0" w:color="auto" w:frame="1"/>
        </w:rPr>
        <w:t>Эконда</w:t>
      </w:r>
      <w:r w:rsidRPr="00C62BB2">
        <w:rPr>
          <w:rFonts w:ascii="Times New Roman" w:hAnsi="Times New Roman"/>
          <w:color w:val="000000"/>
          <w:sz w:val="24"/>
          <w:szCs w:val="24"/>
          <w:bdr w:val="none" w:sz="0" w:space="0" w:color="auto" w:frame="1"/>
        </w:rPr>
        <w:t>, комплексное решение проблемы профилактики правонарушений</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Для достижения цели и задач Программы, направленных на содействие развитию местного самоуправления в Программу включены 7 подпрограмм:</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1.Подпрограмма «Владение, пользование и распоряжение имуществом, находящимся в муниципальной собственности поселка </w:t>
      </w:r>
      <w:r w:rsidR="008667E0">
        <w:rPr>
          <w:rFonts w:ascii="Times New Roman" w:hAnsi="Times New Roman"/>
          <w:sz w:val="24"/>
          <w:szCs w:val="24"/>
        </w:rPr>
        <w:t>Эконда</w:t>
      </w:r>
      <w:r w:rsidRPr="00C62BB2">
        <w:rPr>
          <w:rFonts w:ascii="Times New Roman" w:hAnsi="Times New Roman"/>
          <w:sz w:val="24"/>
          <w:szCs w:val="24"/>
        </w:rPr>
        <w:t>»</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2.Подпрограмма «Обеспечение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 поселка </w:t>
      </w:r>
      <w:r w:rsidR="008667E0">
        <w:rPr>
          <w:rFonts w:ascii="Times New Roman" w:hAnsi="Times New Roman"/>
          <w:sz w:val="24"/>
          <w:szCs w:val="24"/>
        </w:rPr>
        <w:t>Эконда</w:t>
      </w:r>
      <w:r w:rsidRPr="00C62BB2">
        <w:rPr>
          <w:rFonts w:ascii="Times New Roman" w:hAnsi="Times New Roman"/>
          <w:sz w:val="24"/>
          <w:szCs w:val="24"/>
        </w:rPr>
        <w:t xml:space="preserve">»; </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3.Подпрограмма «Дорожная деятельность в отношении дорог местного значения поселка </w:t>
      </w:r>
      <w:r w:rsidR="008667E0">
        <w:rPr>
          <w:rFonts w:ascii="Times New Roman" w:hAnsi="Times New Roman"/>
          <w:sz w:val="24"/>
          <w:szCs w:val="24"/>
        </w:rPr>
        <w:t>Эконда</w:t>
      </w:r>
      <w:r w:rsidRPr="00C62BB2">
        <w:rPr>
          <w:rFonts w:ascii="Times New Roman" w:hAnsi="Times New Roman"/>
          <w:sz w:val="24"/>
          <w:szCs w:val="24"/>
        </w:rPr>
        <w:t xml:space="preserve"> и обеспечение безопасности дорожного движения»;</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4.Подпрограмма «Организация благоустройства территории, создание среды комфортной для проживания жителей поселка </w:t>
      </w:r>
      <w:r w:rsidR="008667E0">
        <w:rPr>
          <w:rFonts w:ascii="Times New Roman" w:hAnsi="Times New Roman"/>
          <w:sz w:val="24"/>
          <w:szCs w:val="24"/>
        </w:rPr>
        <w:t>Эконда</w:t>
      </w:r>
      <w:r w:rsidRPr="00C62BB2">
        <w:rPr>
          <w:rFonts w:ascii="Times New Roman" w:hAnsi="Times New Roman"/>
          <w:sz w:val="24"/>
          <w:szCs w:val="24"/>
        </w:rPr>
        <w:t>»;</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5.Подпрограмма «Предупреждение, ликвидация последствий ЧС и обеспечение мер пожарной безопасности на территории поселка </w:t>
      </w:r>
      <w:r w:rsidR="008667E0">
        <w:rPr>
          <w:rFonts w:ascii="Times New Roman" w:hAnsi="Times New Roman"/>
          <w:sz w:val="24"/>
          <w:szCs w:val="24"/>
        </w:rPr>
        <w:t>Эконда</w:t>
      </w:r>
      <w:r w:rsidRPr="00C62BB2">
        <w:rPr>
          <w:rFonts w:ascii="Times New Roman" w:hAnsi="Times New Roman"/>
          <w:sz w:val="24"/>
          <w:szCs w:val="24"/>
        </w:rPr>
        <w:t>»;</w:t>
      </w:r>
    </w:p>
    <w:p w:rsidR="00276DC0" w:rsidRPr="00C62BB2" w:rsidRDefault="00276DC0" w:rsidP="00276DC0">
      <w:pPr>
        <w:autoSpaceDE w:val="0"/>
        <w:autoSpaceDN w:val="0"/>
        <w:adjustRightInd w:val="0"/>
        <w:spacing w:after="0"/>
        <w:jc w:val="both"/>
        <w:outlineLvl w:val="0"/>
        <w:rPr>
          <w:rFonts w:ascii="Times New Roman" w:hAnsi="Times New Roman"/>
          <w:sz w:val="24"/>
          <w:szCs w:val="24"/>
        </w:rPr>
      </w:pPr>
      <w:r w:rsidRPr="00C62BB2">
        <w:rPr>
          <w:rFonts w:ascii="Times New Roman" w:hAnsi="Times New Roman"/>
          <w:sz w:val="24"/>
          <w:szCs w:val="24"/>
        </w:rPr>
        <w:t xml:space="preserve">6.Подпрограмма «Противодействие экстремизму и профилактика терроризма на территории поселка </w:t>
      </w:r>
      <w:r w:rsidR="008667E0">
        <w:rPr>
          <w:rFonts w:ascii="Times New Roman" w:hAnsi="Times New Roman"/>
          <w:sz w:val="24"/>
          <w:szCs w:val="24"/>
        </w:rPr>
        <w:t>Эконда</w:t>
      </w:r>
      <w:r w:rsidRPr="00C62BB2">
        <w:rPr>
          <w:rFonts w:ascii="Times New Roman" w:hAnsi="Times New Roman"/>
          <w:sz w:val="24"/>
          <w:szCs w:val="24"/>
        </w:rPr>
        <w:t>».</w:t>
      </w:r>
    </w:p>
    <w:p w:rsidR="00276DC0" w:rsidRPr="00C62BB2" w:rsidRDefault="00276DC0" w:rsidP="00276DC0">
      <w:pPr>
        <w:spacing w:after="0"/>
        <w:jc w:val="both"/>
        <w:rPr>
          <w:rFonts w:ascii="Times New Roman" w:hAnsi="Times New Roman"/>
          <w:sz w:val="24"/>
          <w:szCs w:val="24"/>
        </w:rPr>
      </w:pPr>
      <w:r w:rsidRPr="00C62BB2">
        <w:rPr>
          <w:rFonts w:ascii="Times New Roman" w:hAnsi="Times New Roman"/>
          <w:sz w:val="24"/>
          <w:szCs w:val="24"/>
        </w:rPr>
        <w:t xml:space="preserve">7.Подпрограмма «Профилактика правонарушений на территории поселка </w:t>
      </w:r>
      <w:r w:rsidR="008667E0">
        <w:rPr>
          <w:rFonts w:ascii="Times New Roman" w:hAnsi="Times New Roman"/>
          <w:sz w:val="24"/>
          <w:szCs w:val="24"/>
        </w:rPr>
        <w:t>Эконда</w:t>
      </w:r>
      <w:r w:rsidRPr="00C62BB2">
        <w:rPr>
          <w:rFonts w:ascii="Times New Roman" w:hAnsi="Times New Roman"/>
          <w:sz w:val="24"/>
          <w:szCs w:val="24"/>
        </w:rPr>
        <w:t>»</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Паспорта подпрограмм с приложениями представлены в приложениях к Програ</w:t>
      </w:r>
      <w:r w:rsidR="008667E0">
        <w:rPr>
          <w:rFonts w:ascii="Times New Roman" w:hAnsi="Times New Roman"/>
          <w:sz w:val="24"/>
          <w:szCs w:val="24"/>
        </w:rPr>
        <w:t>мме с номера № 3 по № 11</w:t>
      </w:r>
    </w:p>
    <w:p w:rsidR="00276DC0" w:rsidRPr="00C62BB2" w:rsidRDefault="00276DC0" w:rsidP="00276DC0">
      <w:pPr>
        <w:spacing w:after="0"/>
        <w:ind w:firstLine="567"/>
        <w:jc w:val="both"/>
        <w:rPr>
          <w:rFonts w:ascii="Times New Roman" w:hAnsi="Times New Roman"/>
          <w:sz w:val="24"/>
          <w:szCs w:val="24"/>
        </w:rPr>
      </w:pPr>
      <w:r w:rsidRPr="00C62BB2">
        <w:rPr>
          <w:rFonts w:ascii="Times New Roman" w:hAnsi="Times New Roman"/>
          <w:sz w:val="24"/>
          <w:szCs w:val="24"/>
        </w:rPr>
        <w:t>Срок реализации программных мероприятий:2023–2025 годы.</w:t>
      </w:r>
    </w:p>
    <w:p w:rsidR="003E79D3" w:rsidRDefault="003E79D3" w:rsidP="003E79D3">
      <w:pPr>
        <w:tabs>
          <w:tab w:val="left" w:pos="742"/>
        </w:tabs>
        <w:autoSpaceDE w:val="0"/>
        <w:autoSpaceDN w:val="0"/>
        <w:adjustRightInd w:val="0"/>
        <w:spacing w:after="0" w:line="240" w:lineRule="auto"/>
        <w:jc w:val="both"/>
      </w:pPr>
      <w:r>
        <w:rPr>
          <w:rFonts w:ascii="Times New Roman" w:hAnsi="Times New Roman"/>
        </w:rPr>
        <w:t xml:space="preserve"> </w:t>
      </w:r>
    </w:p>
    <w:p w:rsidR="003E79D3" w:rsidRPr="008667E0" w:rsidRDefault="003E79D3" w:rsidP="003E79D3">
      <w:pPr>
        <w:tabs>
          <w:tab w:val="left" w:pos="284"/>
        </w:tabs>
        <w:autoSpaceDE w:val="0"/>
        <w:autoSpaceDN w:val="0"/>
        <w:adjustRightInd w:val="0"/>
        <w:spacing w:after="0" w:line="240" w:lineRule="auto"/>
        <w:ind w:left="1418"/>
        <w:jc w:val="center"/>
        <w:rPr>
          <w:rFonts w:ascii="Times New Roman" w:hAnsi="Times New Roman"/>
          <w:b/>
          <w:sz w:val="24"/>
          <w:szCs w:val="24"/>
        </w:rPr>
      </w:pPr>
      <w:r w:rsidRPr="008667E0">
        <w:rPr>
          <w:rFonts w:ascii="Times New Roman" w:hAnsi="Times New Roman"/>
          <w:b/>
          <w:sz w:val="24"/>
          <w:szCs w:val="24"/>
        </w:rPr>
        <w:t xml:space="preserve">4.Механизм реализации мероприятий Программы </w:t>
      </w:r>
    </w:p>
    <w:p w:rsidR="003E79D3" w:rsidRPr="008667E0" w:rsidRDefault="003E79D3" w:rsidP="003E79D3">
      <w:pPr>
        <w:autoSpaceDE w:val="0"/>
        <w:autoSpaceDN w:val="0"/>
        <w:adjustRightInd w:val="0"/>
        <w:spacing w:after="0" w:line="240" w:lineRule="auto"/>
        <w:ind w:firstLine="709"/>
        <w:jc w:val="both"/>
        <w:rPr>
          <w:rFonts w:ascii="Times New Roman" w:hAnsi="Times New Roman"/>
          <w:sz w:val="24"/>
          <w:szCs w:val="24"/>
        </w:rPr>
      </w:pPr>
      <w:r w:rsidRPr="008667E0">
        <w:rPr>
          <w:rFonts w:ascii="Times New Roman" w:hAnsi="Times New Roman"/>
          <w:sz w:val="24"/>
          <w:szCs w:val="24"/>
        </w:rPr>
        <w:t>Решение задач Программы достигается реализацией подпрограмм и отдельного мероприятия Программы.</w:t>
      </w:r>
    </w:p>
    <w:p w:rsidR="003E79D3" w:rsidRPr="008667E0" w:rsidRDefault="003E79D3" w:rsidP="003E79D3">
      <w:pPr>
        <w:autoSpaceDE w:val="0"/>
        <w:autoSpaceDN w:val="0"/>
        <w:adjustRightInd w:val="0"/>
        <w:spacing w:after="0" w:line="240" w:lineRule="auto"/>
        <w:ind w:firstLine="709"/>
        <w:jc w:val="both"/>
        <w:rPr>
          <w:rFonts w:ascii="Times New Roman" w:hAnsi="Times New Roman"/>
          <w:sz w:val="24"/>
          <w:szCs w:val="24"/>
        </w:rPr>
      </w:pPr>
      <w:r w:rsidRPr="008667E0">
        <w:rPr>
          <w:rFonts w:ascii="Times New Roman" w:hAnsi="Times New Roman"/>
          <w:sz w:val="24"/>
          <w:szCs w:val="24"/>
        </w:rPr>
        <w:t xml:space="preserve">Организационные, экономические и правовые механизмы, необходимые для эффективной реализации мероприятий подпрограмм; критерии выбора получателей муниципальных услуг представлены в подпрограммах Программы. </w:t>
      </w:r>
    </w:p>
    <w:p w:rsidR="003E79D3" w:rsidRPr="008667E0" w:rsidRDefault="003E79D3" w:rsidP="003E79D3">
      <w:pPr>
        <w:autoSpaceDE w:val="0"/>
        <w:autoSpaceDN w:val="0"/>
        <w:adjustRightInd w:val="0"/>
        <w:spacing w:after="0" w:line="240" w:lineRule="auto"/>
        <w:ind w:firstLine="709"/>
        <w:jc w:val="both"/>
        <w:rPr>
          <w:rFonts w:ascii="Times New Roman" w:hAnsi="Times New Roman"/>
          <w:sz w:val="24"/>
          <w:szCs w:val="24"/>
        </w:rPr>
      </w:pPr>
      <w:r w:rsidRPr="008667E0">
        <w:rPr>
          <w:rFonts w:ascii="Times New Roman" w:hAnsi="Times New Roman"/>
          <w:sz w:val="24"/>
          <w:szCs w:val="24"/>
        </w:rPr>
        <w:t>Главный распорядитель бюджетных средств Администрация п.Эконда проводит подготовку ежеквартальных и годовых отчетов о реализации отдельного мероприятия Программы и направление их ответственному исполнителю Программы.</w:t>
      </w:r>
    </w:p>
    <w:p w:rsidR="003E79D3" w:rsidRPr="008667E0" w:rsidRDefault="003E79D3" w:rsidP="003E79D3">
      <w:pPr>
        <w:pStyle w:val="ConsPlusCell"/>
        <w:ind w:firstLine="709"/>
        <w:jc w:val="both"/>
        <w:rPr>
          <w:sz w:val="24"/>
          <w:szCs w:val="24"/>
        </w:rPr>
      </w:pPr>
      <w:r w:rsidRPr="008667E0">
        <w:rPr>
          <w:sz w:val="24"/>
          <w:szCs w:val="24"/>
        </w:rPr>
        <w:t>Несет ответственность за целевое и эффективное использование финансовых средств, выделяемых на выполнение отдельного мероприятия Программы.</w:t>
      </w:r>
    </w:p>
    <w:p w:rsidR="003E79D3" w:rsidRDefault="003E79D3" w:rsidP="003E79D3">
      <w:pPr>
        <w:pStyle w:val="ConsPlusCell"/>
        <w:ind w:firstLine="709"/>
        <w:jc w:val="both"/>
        <w:rPr>
          <w:sz w:val="22"/>
          <w:szCs w:val="22"/>
        </w:rPr>
      </w:pPr>
    </w:p>
    <w:p w:rsidR="003E79D3" w:rsidRDefault="003E79D3" w:rsidP="003E79D3">
      <w:pPr>
        <w:pStyle w:val="a3"/>
        <w:tabs>
          <w:tab w:val="left" w:pos="284"/>
        </w:tabs>
        <w:autoSpaceDE w:val="0"/>
        <w:autoSpaceDN w:val="0"/>
        <w:adjustRightInd w:val="0"/>
        <w:spacing w:after="0" w:line="240" w:lineRule="auto"/>
        <w:ind w:left="0"/>
        <w:jc w:val="center"/>
        <w:rPr>
          <w:rFonts w:ascii="Times New Roman" w:hAnsi="Times New Roman"/>
          <w:b/>
        </w:rPr>
      </w:pPr>
      <w:r w:rsidRPr="008F0D24">
        <w:rPr>
          <w:rFonts w:ascii="Times New Roman" w:hAnsi="Times New Roman"/>
          <w:b/>
        </w:rPr>
        <w:t>5.</w:t>
      </w:r>
      <w:r>
        <w:rPr>
          <w:rFonts w:ascii="Times New Roman" w:hAnsi="Times New Roman"/>
          <w:b/>
        </w:rPr>
        <w:t>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на территории поселка</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 xml:space="preserve">Прогноз достижения обозначенной Программой цели должен отражать как активизацию вовлечения граждан в решение вопросов местного значения, так и </w:t>
      </w:r>
      <w:r w:rsidRPr="00C62BB2">
        <w:rPr>
          <w:rFonts w:ascii="Times New Roman" w:hAnsi="Times New Roman"/>
          <w:sz w:val="24"/>
          <w:szCs w:val="24"/>
        </w:rPr>
        <w:lastRenderedPageBreak/>
        <w:t>улучшение качества предоставления муниципальных услуг, повышение уровня качества жизни населения.</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1и №2 Программы.</w:t>
      </w:r>
    </w:p>
    <w:p w:rsidR="00276DC0" w:rsidRPr="00C62BB2" w:rsidRDefault="00276DC0" w:rsidP="00276DC0">
      <w:pPr>
        <w:spacing w:after="0" w:line="240" w:lineRule="auto"/>
        <w:ind w:firstLine="567"/>
        <w:jc w:val="both"/>
        <w:rPr>
          <w:rFonts w:ascii="Times New Roman" w:hAnsi="Times New Roman"/>
          <w:sz w:val="24"/>
          <w:szCs w:val="24"/>
        </w:rPr>
      </w:pPr>
      <w:r w:rsidRPr="00C62BB2">
        <w:rPr>
          <w:rFonts w:ascii="Times New Roman" w:hAnsi="Times New Roman"/>
          <w:sz w:val="24"/>
          <w:szCs w:val="24"/>
        </w:rPr>
        <w:t>Перечень объектов капитальных вложений по годам реализации представлены в приложении №3 Программы</w:t>
      </w:r>
    </w:p>
    <w:p w:rsidR="00607A1C" w:rsidRPr="00F64C12" w:rsidRDefault="00276DC0" w:rsidP="00607A1C">
      <w:pPr>
        <w:autoSpaceDE w:val="0"/>
        <w:autoSpaceDN w:val="0"/>
        <w:adjustRightInd w:val="0"/>
        <w:spacing w:after="0" w:line="240" w:lineRule="auto"/>
        <w:ind w:firstLine="567"/>
        <w:jc w:val="both"/>
        <w:rPr>
          <w:rFonts w:ascii="Times New Roman" w:eastAsia="Calibri" w:hAnsi="Times New Roman" w:cs="Times New Roman"/>
        </w:rPr>
      </w:pPr>
      <w:r w:rsidRPr="00C62BB2">
        <w:rPr>
          <w:rFonts w:ascii="Times New Roman" w:hAnsi="Times New Roman"/>
          <w:sz w:val="24"/>
          <w:szCs w:val="24"/>
        </w:rPr>
        <w:t xml:space="preserve">Общий объем финансирования Программы на всего </w:t>
      </w:r>
      <w:r w:rsidR="00607A1C">
        <w:rPr>
          <w:rFonts w:ascii="Times New Roman" w:eastAsia="Calibri" w:hAnsi="Times New Roman" w:cs="Times New Roman"/>
        </w:rPr>
        <w:t>26038,9</w:t>
      </w:r>
      <w:r w:rsidR="00607A1C" w:rsidRPr="00F64C12">
        <w:rPr>
          <w:rFonts w:ascii="Times New Roman" w:eastAsia="Calibri" w:hAnsi="Times New Roman" w:cs="Times New Roman"/>
        </w:rPr>
        <w:t xml:space="preserve"> тыс. рублей, в том числе по годам:</w:t>
      </w:r>
    </w:p>
    <w:p w:rsidR="00607A1C" w:rsidRPr="00F64C12" w:rsidRDefault="00607A1C" w:rsidP="00607A1C">
      <w:pPr>
        <w:autoSpaceDE w:val="0"/>
        <w:autoSpaceDN w:val="0"/>
        <w:adjustRightInd w:val="0"/>
        <w:spacing w:after="0" w:line="240" w:lineRule="auto"/>
        <w:jc w:val="both"/>
        <w:rPr>
          <w:rFonts w:ascii="Times New Roman" w:eastAsia="Times New Roman" w:hAnsi="Times New Roman" w:cs="Times New Roman"/>
          <w:lang w:eastAsia="ru-RU"/>
        </w:rPr>
      </w:pPr>
      <w:r w:rsidRPr="00F64C12">
        <w:rPr>
          <w:rFonts w:ascii="Times New Roman" w:eastAsia="Times New Roman" w:hAnsi="Times New Roman" w:cs="Times New Roman"/>
          <w:lang w:eastAsia="ru-RU"/>
        </w:rPr>
        <w:t xml:space="preserve">в 2023 году – </w:t>
      </w:r>
      <w:r>
        <w:rPr>
          <w:rFonts w:ascii="Times New Roman" w:eastAsia="Times New Roman" w:hAnsi="Times New Roman" w:cs="Times New Roman"/>
          <w:lang w:eastAsia="ru-RU"/>
        </w:rPr>
        <w:t xml:space="preserve"> 12 668,9</w:t>
      </w:r>
      <w:r w:rsidRPr="00F64C12">
        <w:rPr>
          <w:rFonts w:ascii="Times New Roman" w:eastAsia="Times New Roman" w:hAnsi="Times New Roman" w:cs="Times New Roman"/>
          <w:lang w:eastAsia="ru-RU"/>
        </w:rPr>
        <w:t xml:space="preserve"> тыс. рублей</w:t>
      </w:r>
    </w:p>
    <w:p w:rsidR="00607A1C" w:rsidRDefault="00607A1C" w:rsidP="00607A1C">
      <w:pPr>
        <w:autoSpaceDE w:val="0"/>
        <w:autoSpaceDN w:val="0"/>
        <w:adjustRightInd w:val="0"/>
        <w:spacing w:after="0" w:line="240" w:lineRule="auto"/>
        <w:jc w:val="both"/>
        <w:rPr>
          <w:rFonts w:ascii="Times New Roman" w:eastAsia="Times New Roman" w:hAnsi="Times New Roman" w:cs="Times New Roman"/>
          <w:lang w:eastAsia="ru-RU"/>
        </w:rPr>
      </w:pPr>
      <w:r w:rsidRPr="00F64C12">
        <w:rPr>
          <w:rFonts w:ascii="Times New Roman" w:eastAsia="Times New Roman" w:hAnsi="Times New Roman" w:cs="Times New Roman"/>
          <w:lang w:eastAsia="ru-RU"/>
        </w:rPr>
        <w:t>в 2024 год</w:t>
      </w:r>
      <w:r>
        <w:rPr>
          <w:rFonts w:ascii="Times New Roman" w:eastAsia="Times New Roman" w:hAnsi="Times New Roman" w:cs="Times New Roman"/>
          <w:lang w:eastAsia="ru-RU"/>
        </w:rPr>
        <w:t xml:space="preserve">у –  6 786,6 </w:t>
      </w:r>
      <w:r w:rsidRPr="00F64C12">
        <w:rPr>
          <w:rFonts w:ascii="Times New Roman" w:eastAsia="Times New Roman" w:hAnsi="Times New Roman" w:cs="Times New Roman"/>
          <w:lang w:eastAsia="ru-RU"/>
        </w:rPr>
        <w:t xml:space="preserve"> тыс. рублей</w:t>
      </w:r>
    </w:p>
    <w:p w:rsidR="00607A1C" w:rsidRPr="00F22DEA" w:rsidRDefault="00607A1C" w:rsidP="00607A1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2025 году-  6583,4 тыс. рублей</w:t>
      </w:r>
    </w:p>
    <w:p w:rsidR="00276DC0" w:rsidRPr="00C62BB2" w:rsidRDefault="00276DC0" w:rsidP="00607A1C">
      <w:pPr>
        <w:autoSpaceDE w:val="0"/>
        <w:autoSpaceDN w:val="0"/>
        <w:adjustRightInd w:val="0"/>
        <w:spacing w:after="0" w:line="240" w:lineRule="auto"/>
        <w:jc w:val="both"/>
        <w:rPr>
          <w:rFonts w:ascii="Times New Roman" w:hAnsi="Times New Roman"/>
          <w:sz w:val="24"/>
          <w:szCs w:val="24"/>
        </w:rPr>
      </w:pPr>
      <w:r w:rsidRPr="00C62BB2">
        <w:rPr>
          <w:rFonts w:ascii="Times New Roman" w:hAnsi="Times New Roman"/>
          <w:sz w:val="24"/>
          <w:szCs w:val="24"/>
        </w:rPr>
        <w:t>Информация по ресурсному обеспечению муниципальной программы отражена в Приложении 4 муниципальной программы.</w:t>
      </w:r>
    </w:p>
    <w:p w:rsidR="003E79D3" w:rsidRDefault="003E79D3" w:rsidP="002912E6">
      <w:pPr>
        <w:autoSpaceDE w:val="0"/>
        <w:autoSpaceDN w:val="0"/>
        <w:adjustRightInd w:val="0"/>
        <w:spacing w:after="0" w:line="240" w:lineRule="auto"/>
        <w:jc w:val="both"/>
        <w:rPr>
          <w:rFonts w:ascii="Times New Roman" w:eastAsia="Calibri" w:hAnsi="Times New Roman" w:cs="Times New Roman"/>
        </w:rPr>
      </w:pPr>
    </w:p>
    <w:p w:rsidR="003E79D3" w:rsidRDefault="003E79D3" w:rsidP="003E79D3">
      <w:pPr>
        <w:spacing w:after="0" w:line="240" w:lineRule="auto"/>
        <w:rPr>
          <w:rFonts w:ascii="Times New Roman" w:eastAsia="Calibri" w:hAnsi="Times New Roman" w:cs="Times New Roman"/>
        </w:rPr>
      </w:pPr>
    </w:p>
    <w:p w:rsidR="003E79D3" w:rsidRDefault="003E79D3" w:rsidP="005F7BC0">
      <w:pPr>
        <w:spacing w:after="0" w:line="240" w:lineRule="auto"/>
        <w:jc w:val="right"/>
        <w:rPr>
          <w:rFonts w:ascii="Times New Roman" w:eastAsia="Calibri" w:hAnsi="Times New Roman" w:cs="Times New Roman"/>
          <w:sz w:val="28"/>
          <w:szCs w:val="28"/>
        </w:rPr>
        <w:sectPr w:rsidR="003E79D3" w:rsidSect="00ED0BA4">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1"/>
          <w:cols w:space="720"/>
          <w:docGrid w:linePitch="299"/>
        </w:sectPr>
      </w:pPr>
      <w:r>
        <w:rPr>
          <w:rFonts w:ascii="Times New Roman" w:eastAsia="Calibri" w:hAnsi="Times New Roman" w:cs="Times New Roman"/>
        </w:rPr>
        <w:t>Глава поселка Эконда                                                                                                              Г.П. Удыги</w:t>
      </w:r>
      <w:r w:rsidR="005F7BC0">
        <w:rPr>
          <w:rFonts w:ascii="Times New Roman" w:eastAsia="Calibri" w:hAnsi="Times New Roman" w:cs="Times New Roman"/>
        </w:rPr>
        <w:t>р</w:t>
      </w:r>
    </w:p>
    <w:tbl>
      <w:tblPr>
        <w:tblpPr w:leftFromText="180" w:rightFromText="180" w:bottomFromText="200" w:vertAnchor="page" w:horzAnchor="margin" w:tblpX="-351" w:tblpY="827"/>
        <w:tblW w:w="15396" w:type="dxa"/>
        <w:tblLook w:val="04A0"/>
      </w:tblPr>
      <w:tblGrid>
        <w:gridCol w:w="756"/>
        <w:gridCol w:w="4867"/>
        <w:gridCol w:w="1010"/>
        <w:gridCol w:w="1575"/>
        <w:gridCol w:w="2440"/>
        <w:gridCol w:w="986"/>
        <w:gridCol w:w="908"/>
        <w:gridCol w:w="908"/>
        <w:gridCol w:w="1117"/>
        <w:gridCol w:w="62"/>
        <w:gridCol w:w="80"/>
        <w:gridCol w:w="20"/>
        <w:gridCol w:w="51"/>
        <w:gridCol w:w="616"/>
      </w:tblGrid>
      <w:tr w:rsidR="008667E0" w:rsidRPr="00052061" w:rsidTr="005F7BC0">
        <w:trPr>
          <w:trHeight w:val="322"/>
        </w:trPr>
        <w:tc>
          <w:tcPr>
            <w:tcW w:w="15396" w:type="dxa"/>
            <w:gridSpan w:val="14"/>
            <w:vMerge w:val="restart"/>
            <w:vAlign w:val="bottom"/>
            <w:hideMark/>
          </w:tcPr>
          <w:p w:rsidR="008667E0" w:rsidRPr="00052061" w:rsidRDefault="008667E0" w:rsidP="005F7BC0">
            <w:pPr>
              <w:spacing w:after="0" w:line="240" w:lineRule="auto"/>
              <w:jc w:val="right"/>
              <w:rPr>
                <w:rFonts w:ascii="Times New Roman" w:eastAsia="Times New Roman" w:hAnsi="Times New Roman" w:cs="Times New Roman"/>
                <w:color w:val="000000"/>
                <w:sz w:val="16"/>
                <w:szCs w:val="16"/>
                <w:lang w:eastAsia="ru-RU"/>
              </w:rPr>
            </w:pPr>
            <w:r w:rsidRPr="00052061">
              <w:rPr>
                <w:rFonts w:ascii="Times New Roman" w:eastAsia="Times New Roman" w:hAnsi="Times New Roman" w:cs="Times New Roman"/>
                <w:color w:val="000000"/>
                <w:sz w:val="16"/>
                <w:szCs w:val="16"/>
                <w:lang w:eastAsia="ru-RU"/>
              </w:rPr>
              <w:lastRenderedPageBreak/>
              <w:t xml:space="preserve">Приложение № 1 </w:t>
            </w:r>
            <w:r w:rsidRPr="00052061">
              <w:rPr>
                <w:rFonts w:ascii="Times New Roman" w:eastAsia="Times New Roman" w:hAnsi="Times New Roman" w:cs="Times New Roman"/>
                <w:color w:val="000000"/>
                <w:sz w:val="16"/>
                <w:szCs w:val="16"/>
                <w:lang w:eastAsia="ru-RU"/>
              </w:rPr>
              <w:br/>
              <w:t xml:space="preserve">к Паспорту муниципальной  программы </w:t>
            </w:r>
            <w:r w:rsidRPr="00052061">
              <w:rPr>
                <w:rFonts w:ascii="Times New Roman" w:eastAsia="Times New Roman" w:hAnsi="Times New Roman" w:cs="Times New Roman"/>
                <w:color w:val="000000"/>
                <w:sz w:val="16"/>
                <w:szCs w:val="16"/>
                <w:lang w:eastAsia="ru-RU"/>
              </w:rPr>
              <w:br/>
              <w:t>«Устойчивое развитие муниципального образования</w:t>
            </w:r>
            <w:r w:rsidRPr="00052061">
              <w:rPr>
                <w:rFonts w:ascii="Times New Roman" w:eastAsia="Times New Roman" w:hAnsi="Times New Roman" w:cs="Times New Roman"/>
                <w:color w:val="000000"/>
                <w:sz w:val="16"/>
                <w:szCs w:val="16"/>
                <w:lang w:eastAsia="ru-RU"/>
              </w:rPr>
              <w:br/>
              <w:t xml:space="preserve">поселок Эконда» </w:t>
            </w:r>
          </w:p>
        </w:tc>
      </w:tr>
      <w:tr w:rsidR="008667E0" w:rsidRPr="00052061" w:rsidTr="005F7BC0">
        <w:trPr>
          <w:trHeight w:val="375"/>
        </w:trPr>
        <w:tc>
          <w:tcPr>
            <w:tcW w:w="15396" w:type="dxa"/>
            <w:gridSpan w:val="14"/>
            <w:vMerge/>
            <w:vAlign w:val="center"/>
            <w:hideMark/>
          </w:tcPr>
          <w:p w:rsidR="008667E0" w:rsidRPr="00052061" w:rsidRDefault="008667E0" w:rsidP="005F7BC0">
            <w:pPr>
              <w:spacing w:after="0" w:line="240" w:lineRule="auto"/>
              <w:rPr>
                <w:rFonts w:ascii="Times New Roman" w:eastAsia="Times New Roman" w:hAnsi="Times New Roman" w:cs="Times New Roman"/>
                <w:color w:val="000000"/>
                <w:sz w:val="16"/>
                <w:szCs w:val="16"/>
                <w:lang w:eastAsia="ru-RU"/>
              </w:rPr>
            </w:pPr>
          </w:p>
        </w:tc>
      </w:tr>
      <w:tr w:rsidR="008667E0" w:rsidRPr="00052061" w:rsidTr="005F7BC0">
        <w:trPr>
          <w:trHeight w:val="375"/>
        </w:trPr>
        <w:tc>
          <w:tcPr>
            <w:tcW w:w="15396" w:type="dxa"/>
            <w:gridSpan w:val="14"/>
            <w:vMerge/>
            <w:vAlign w:val="center"/>
            <w:hideMark/>
          </w:tcPr>
          <w:p w:rsidR="008667E0" w:rsidRPr="00052061" w:rsidRDefault="008667E0" w:rsidP="005F7BC0">
            <w:pPr>
              <w:spacing w:after="0" w:line="240" w:lineRule="auto"/>
              <w:rPr>
                <w:rFonts w:ascii="Times New Roman" w:eastAsia="Times New Roman" w:hAnsi="Times New Roman" w:cs="Times New Roman"/>
                <w:color w:val="000000"/>
                <w:sz w:val="16"/>
                <w:szCs w:val="16"/>
                <w:lang w:eastAsia="ru-RU"/>
              </w:rPr>
            </w:pPr>
          </w:p>
        </w:tc>
      </w:tr>
      <w:tr w:rsidR="008667E0" w:rsidRPr="00052061" w:rsidTr="005F7BC0">
        <w:trPr>
          <w:trHeight w:val="375"/>
        </w:trPr>
        <w:tc>
          <w:tcPr>
            <w:tcW w:w="15396" w:type="dxa"/>
            <w:gridSpan w:val="14"/>
            <w:vMerge/>
            <w:vAlign w:val="center"/>
            <w:hideMark/>
          </w:tcPr>
          <w:p w:rsidR="008667E0" w:rsidRPr="00052061" w:rsidRDefault="008667E0" w:rsidP="005F7BC0">
            <w:pPr>
              <w:spacing w:after="0" w:line="240" w:lineRule="auto"/>
              <w:rPr>
                <w:rFonts w:ascii="Times New Roman" w:eastAsia="Times New Roman" w:hAnsi="Times New Roman" w:cs="Times New Roman"/>
                <w:color w:val="000000"/>
                <w:sz w:val="16"/>
                <w:szCs w:val="16"/>
                <w:lang w:eastAsia="ru-RU"/>
              </w:rPr>
            </w:pPr>
          </w:p>
        </w:tc>
      </w:tr>
      <w:tr w:rsidR="008667E0" w:rsidRPr="00052061" w:rsidTr="005F7BC0">
        <w:trPr>
          <w:trHeight w:val="184"/>
        </w:trPr>
        <w:tc>
          <w:tcPr>
            <w:tcW w:w="15396" w:type="dxa"/>
            <w:gridSpan w:val="14"/>
            <w:vMerge/>
            <w:vAlign w:val="center"/>
            <w:hideMark/>
          </w:tcPr>
          <w:p w:rsidR="008667E0" w:rsidRPr="00052061" w:rsidRDefault="008667E0" w:rsidP="005F7BC0">
            <w:pPr>
              <w:spacing w:after="0" w:line="240" w:lineRule="auto"/>
              <w:rPr>
                <w:rFonts w:ascii="Times New Roman" w:eastAsia="Times New Roman" w:hAnsi="Times New Roman" w:cs="Times New Roman"/>
                <w:color w:val="000000"/>
                <w:sz w:val="16"/>
                <w:szCs w:val="16"/>
                <w:lang w:eastAsia="ru-RU"/>
              </w:rPr>
            </w:pPr>
          </w:p>
        </w:tc>
      </w:tr>
      <w:tr w:rsidR="008667E0" w:rsidRPr="005F7BC0" w:rsidTr="005F7BC0">
        <w:trPr>
          <w:trHeight w:val="330"/>
        </w:trPr>
        <w:tc>
          <w:tcPr>
            <w:tcW w:w="15396" w:type="dxa"/>
            <w:gridSpan w:val="14"/>
            <w:vMerge w:val="restart"/>
            <w:noWrap/>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 xml:space="preserve">Цели, целевые показатели, задачи, показатели результативности </w:t>
            </w:r>
          </w:p>
        </w:tc>
      </w:tr>
      <w:tr w:rsidR="008667E0" w:rsidRPr="005F7BC0" w:rsidTr="005F7BC0">
        <w:trPr>
          <w:trHeight w:val="330"/>
        </w:trPr>
        <w:tc>
          <w:tcPr>
            <w:tcW w:w="0" w:type="auto"/>
            <w:gridSpan w:val="14"/>
            <w:vMerge/>
            <w:vAlign w:val="center"/>
            <w:hideMark/>
          </w:tcPr>
          <w:p w:rsidR="008667E0" w:rsidRPr="005F7BC0" w:rsidRDefault="008667E0" w:rsidP="005F7BC0">
            <w:pPr>
              <w:spacing w:after="0" w:line="240" w:lineRule="auto"/>
              <w:rPr>
                <w:rFonts w:ascii="Times New Roman" w:eastAsia="Times New Roman" w:hAnsi="Times New Roman" w:cs="Times New Roman"/>
                <w:b/>
                <w:bCs/>
                <w:color w:val="000000"/>
                <w:sz w:val="20"/>
                <w:szCs w:val="20"/>
                <w:vertAlign w:val="subscript"/>
                <w:lang w:eastAsia="ru-RU"/>
              </w:rPr>
            </w:pPr>
          </w:p>
        </w:tc>
      </w:tr>
      <w:tr w:rsidR="008667E0" w:rsidRPr="005F7BC0" w:rsidTr="005F7BC0">
        <w:trPr>
          <w:trHeight w:val="315"/>
        </w:trPr>
        <w:tc>
          <w:tcPr>
            <w:tcW w:w="756" w:type="dxa"/>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w:t>
            </w:r>
          </w:p>
        </w:tc>
        <w:tc>
          <w:tcPr>
            <w:tcW w:w="4867" w:type="dxa"/>
            <w:vMerge w:val="restart"/>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Цели, задачи, показатели</w:t>
            </w:r>
          </w:p>
        </w:tc>
        <w:tc>
          <w:tcPr>
            <w:tcW w:w="1010" w:type="dxa"/>
            <w:tcBorders>
              <w:top w:val="single" w:sz="4" w:space="0" w:color="auto"/>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Ед.</w:t>
            </w:r>
          </w:p>
        </w:tc>
        <w:tc>
          <w:tcPr>
            <w:tcW w:w="1575" w:type="dxa"/>
            <w:vMerge w:val="restart"/>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Вес показателя</w:t>
            </w:r>
          </w:p>
        </w:tc>
        <w:tc>
          <w:tcPr>
            <w:tcW w:w="2440" w:type="dxa"/>
            <w:tcBorders>
              <w:top w:val="single" w:sz="4" w:space="0" w:color="auto"/>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Источник</w:t>
            </w:r>
          </w:p>
        </w:tc>
        <w:tc>
          <w:tcPr>
            <w:tcW w:w="986" w:type="dxa"/>
            <w:vMerge w:val="restart"/>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2021год</w:t>
            </w:r>
          </w:p>
        </w:tc>
        <w:tc>
          <w:tcPr>
            <w:tcW w:w="908" w:type="dxa"/>
            <w:vMerge w:val="restart"/>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2022 год</w:t>
            </w:r>
          </w:p>
        </w:tc>
        <w:tc>
          <w:tcPr>
            <w:tcW w:w="908" w:type="dxa"/>
            <w:vMerge w:val="restart"/>
            <w:tcBorders>
              <w:top w:val="single" w:sz="4" w:space="0" w:color="auto"/>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2023 год</w:t>
            </w:r>
          </w:p>
        </w:tc>
        <w:tc>
          <w:tcPr>
            <w:tcW w:w="1117" w:type="dxa"/>
            <w:vMerge w:val="restart"/>
            <w:tcBorders>
              <w:top w:val="single" w:sz="4" w:space="0" w:color="auto"/>
              <w:left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2024 год</w:t>
            </w:r>
          </w:p>
        </w:tc>
        <w:tc>
          <w:tcPr>
            <w:tcW w:w="829" w:type="dxa"/>
            <w:gridSpan w:val="5"/>
            <w:vMerge w:val="restart"/>
            <w:tcBorders>
              <w:top w:val="single" w:sz="4" w:space="0" w:color="auto"/>
              <w:left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2025 год</w:t>
            </w:r>
          </w:p>
        </w:tc>
      </w:tr>
      <w:tr w:rsidR="008667E0" w:rsidRPr="005F7BC0" w:rsidTr="005F7BC0">
        <w:trPr>
          <w:trHeight w:val="315"/>
        </w:trPr>
        <w:tc>
          <w:tcPr>
            <w:tcW w:w="756" w:type="dxa"/>
            <w:tcBorders>
              <w:top w:val="nil"/>
              <w:left w:val="single" w:sz="4" w:space="0" w:color="auto"/>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5F7BC0">
              <w:rPr>
                <w:rFonts w:ascii="Times New Roman" w:eastAsia="Times New Roman" w:hAnsi="Times New Roman" w:cs="Times New Roman"/>
                <w:b/>
                <w:bCs/>
                <w:color w:val="000000"/>
                <w:sz w:val="20"/>
                <w:szCs w:val="20"/>
                <w:lang w:eastAsia="ru-RU"/>
              </w:rPr>
              <w:t>п</w:t>
            </w:r>
            <w:proofErr w:type="gramEnd"/>
            <w:r w:rsidRPr="005F7BC0">
              <w:rPr>
                <w:rFonts w:ascii="Times New Roman" w:eastAsia="Times New Roman" w:hAnsi="Times New Roman" w:cs="Times New Roman"/>
                <w:b/>
                <w:bCs/>
                <w:color w:val="000000"/>
                <w:sz w:val="20"/>
                <w:szCs w:val="20"/>
                <w:lang w:eastAsia="ru-RU"/>
              </w:rPr>
              <w:t>/п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изм.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r w:rsidRPr="005F7BC0">
              <w:rPr>
                <w:rFonts w:ascii="Times New Roman" w:eastAsia="Times New Roman" w:hAnsi="Times New Roman" w:cs="Times New Roman"/>
                <w:b/>
                <w:bCs/>
                <w:color w:val="000000"/>
                <w:sz w:val="20"/>
                <w:szCs w:val="20"/>
                <w:lang w:eastAsia="ru-RU"/>
              </w:rPr>
              <w:t>информации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1117" w:type="dxa"/>
            <w:vMerge/>
            <w:tcBorders>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c>
          <w:tcPr>
            <w:tcW w:w="829" w:type="dxa"/>
            <w:gridSpan w:val="5"/>
            <w:vMerge/>
            <w:tcBorders>
              <w:left w:val="single" w:sz="4" w:space="0" w:color="auto"/>
              <w:bottom w:val="single" w:sz="4" w:space="0" w:color="auto"/>
              <w:right w:val="single" w:sz="4" w:space="0" w:color="auto"/>
            </w:tcBorders>
            <w:vAlign w:val="center"/>
          </w:tcPr>
          <w:p w:rsidR="008667E0" w:rsidRPr="005F7BC0" w:rsidRDefault="008667E0" w:rsidP="005F7BC0">
            <w:pPr>
              <w:spacing w:after="0" w:line="240" w:lineRule="auto"/>
              <w:jc w:val="center"/>
              <w:rPr>
                <w:rFonts w:ascii="Times New Roman" w:eastAsia="Times New Roman" w:hAnsi="Times New Roman" w:cs="Times New Roman"/>
                <w:b/>
                <w:bCs/>
                <w:color w:val="000000"/>
                <w:sz w:val="20"/>
                <w:szCs w:val="20"/>
                <w:lang w:eastAsia="ru-RU"/>
              </w:rPr>
            </w:pPr>
          </w:p>
        </w:tc>
      </w:tr>
      <w:tr w:rsidR="008667E0" w:rsidRPr="005F7BC0" w:rsidTr="005F7BC0">
        <w:trPr>
          <w:trHeight w:val="321"/>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bCs/>
                <w:color w:val="000000"/>
                <w:sz w:val="20"/>
                <w:szCs w:val="20"/>
                <w:lang w:eastAsia="ru-RU"/>
              </w:rPr>
            </w:pPr>
            <w:r w:rsidRPr="005F7BC0">
              <w:rPr>
                <w:rFonts w:ascii="Times New Roman" w:eastAsia="Times New Roman" w:hAnsi="Times New Roman" w:cs="Times New Roman"/>
                <w:bCs/>
                <w:color w:val="000000"/>
                <w:sz w:val="20"/>
                <w:szCs w:val="20"/>
                <w:lang w:eastAsia="ru-RU"/>
              </w:rPr>
              <w:t>Цель: Устойчивое развитие поселка Эконда, эффективная реализация органами местного самоуправления вопросов местного значения поселения</w:t>
            </w:r>
          </w:p>
        </w:tc>
      </w:tr>
      <w:tr w:rsidR="008667E0" w:rsidRPr="005F7BC0" w:rsidTr="005F7BC0">
        <w:trPr>
          <w:trHeight w:val="387"/>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Количество объектов, на которые получены свидетельства о государственной регистрации права муниципальной собственности (за период):</w:t>
            </w:r>
          </w:p>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здания, строения, нежилые помещения, объекты и сооружения инженерной, транспортной и социальной инфраструктуры, не завершенные строительством объекты, объекты жилищного фонда и т.д.</w:t>
            </w:r>
          </w:p>
        </w:tc>
      </w:tr>
      <w:tr w:rsidR="008667E0" w:rsidRPr="005F7BC0" w:rsidTr="005F7BC0">
        <w:trPr>
          <w:trHeight w:val="271"/>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Количество  семей, улучшивших жилищные условия</w:t>
            </w:r>
          </w:p>
        </w:tc>
      </w:tr>
      <w:tr w:rsidR="008667E0" w:rsidRPr="005F7BC0" w:rsidTr="005F7BC0">
        <w:trPr>
          <w:trHeight w:val="387"/>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tc>
      </w:tr>
      <w:tr w:rsidR="008667E0" w:rsidRPr="005F7BC0" w:rsidTr="005F7BC0">
        <w:trPr>
          <w:trHeight w:val="305"/>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14640" w:type="dxa"/>
            <w:gridSpan w:val="13"/>
            <w:tcBorders>
              <w:top w:val="nil"/>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Охват  населения объектами внешнего благоустройства ежегодно не менее</w:t>
            </w:r>
          </w:p>
        </w:tc>
      </w:tr>
      <w:tr w:rsidR="008667E0" w:rsidRPr="005F7BC0" w:rsidTr="005F7BC0">
        <w:trPr>
          <w:trHeight w:val="217"/>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14640" w:type="dxa"/>
            <w:gridSpan w:val="13"/>
            <w:tcBorders>
              <w:top w:val="nil"/>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 xml:space="preserve">Покрытие населения всеми видами противопожарной безопасности, ликвидация последствий ЧС </w:t>
            </w:r>
            <w:proofErr w:type="gramStart"/>
            <w:r w:rsidRPr="005F7BC0">
              <w:rPr>
                <w:rFonts w:ascii="Times New Roman" w:eastAsia="Times New Roman" w:hAnsi="Times New Roman" w:cs="Times New Roman"/>
                <w:color w:val="000000"/>
                <w:sz w:val="20"/>
                <w:szCs w:val="20"/>
                <w:lang w:eastAsia="ru-RU"/>
              </w:rPr>
              <w:t>для</w:t>
            </w:r>
            <w:proofErr w:type="gramEnd"/>
            <w:r w:rsidRPr="005F7BC0">
              <w:rPr>
                <w:rFonts w:ascii="Times New Roman" w:eastAsia="Times New Roman" w:hAnsi="Times New Roman" w:cs="Times New Roman"/>
                <w:color w:val="000000"/>
                <w:sz w:val="20"/>
                <w:szCs w:val="20"/>
                <w:lang w:eastAsia="ru-RU"/>
              </w:rPr>
              <w:t xml:space="preserve"> </w:t>
            </w:r>
            <w:proofErr w:type="gramStart"/>
            <w:r w:rsidRPr="005F7BC0">
              <w:rPr>
                <w:rFonts w:ascii="Times New Roman" w:eastAsia="Times New Roman" w:hAnsi="Times New Roman" w:cs="Times New Roman"/>
                <w:color w:val="000000"/>
                <w:sz w:val="20"/>
                <w:szCs w:val="20"/>
                <w:lang w:eastAsia="ru-RU"/>
              </w:rPr>
              <w:t>сохранение</w:t>
            </w:r>
            <w:proofErr w:type="gramEnd"/>
            <w:r w:rsidRPr="005F7BC0">
              <w:rPr>
                <w:rFonts w:ascii="Times New Roman" w:eastAsia="Times New Roman" w:hAnsi="Times New Roman" w:cs="Times New Roman"/>
                <w:color w:val="000000"/>
                <w:sz w:val="20"/>
                <w:szCs w:val="20"/>
                <w:lang w:eastAsia="ru-RU"/>
              </w:rPr>
              <w:t xml:space="preserve"> материальных ценностей и людских ресурсов</w:t>
            </w:r>
          </w:p>
        </w:tc>
      </w:tr>
      <w:tr w:rsidR="008667E0" w:rsidRPr="005F7BC0" w:rsidTr="005F7BC0">
        <w:trPr>
          <w:trHeight w:val="263"/>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nil"/>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Calibri" w:hAnsi="Times New Roman" w:cs="Times New Roman"/>
                <w:sz w:val="20"/>
                <w:szCs w:val="20"/>
              </w:rPr>
              <w:t>Обеспечение защиты прав и свобод граждан, предупреждение экстремистских и террористических проявлений на территории поселка Эконда</w:t>
            </w:r>
          </w:p>
        </w:tc>
      </w:tr>
      <w:tr w:rsidR="008667E0" w:rsidRPr="005F7BC0" w:rsidTr="005F7BC0">
        <w:trPr>
          <w:trHeight w:val="263"/>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nil"/>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Calibri" w:hAnsi="Times New Roman" w:cs="Times New Roman"/>
                <w:sz w:val="20"/>
                <w:szCs w:val="20"/>
              </w:rPr>
            </w:pPr>
            <w:r w:rsidRPr="005F7BC0">
              <w:rPr>
                <w:rFonts w:ascii="Times New Roman" w:hAnsi="Times New Roman" w:cs="Times New Roman"/>
                <w:sz w:val="20"/>
                <w:szCs w:val="20"/>
              </w:rPr>
              <w:t>Координация деятельности органов и учреждений системы профилактики правонарушений; обеспечение безопасности жителей поселка</w:t>
            </w:r>
          </w:p>
        </w:tc>
      </w:tr>
      <w:tr w:rsidR="008667E0" w:rsidRPr="005F7BC0" w:rsidTr="005F7BC0">
        <w:trPr>
          <w:trHeight w:val="251"/>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1.1.</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hAnsi="Times New Roman"/>
                <w:color w:val="000000"/>
                <w:sz w:val="20"/>
                <w:szCs w:val="20"/>
              </w:rPr>
            </w:pPr>
            <w:r w:rsidRPr="005F7BC0">
              <w:rPr>
                <w:rFonts w:ascii="Times New Roman" w:hAnsi="Times New Roman"/>
                <w:b/>
                <w:color w:val="000000"/>
                <w:sz w:val="20"/>
                <w:szCs w:val="20"/>
              </w:rPr>
              <w:t>Задача 1.</w:t>
            </w:r>
            <w:r w:rsidRPr="005F7BC0">
              <w:rPr>
                <w:rFonts w:ascii="Times New Roman" w:hAnsi="Times New Roman"/>
                <w:color w:val="000000"/>
                <w:sz w:val="20"/>
                <w:szCs w:val="20"/>
              </w:rPr>
              <w:t xml:space="preserve"> </w:t>
            </w:r>
            <w:r w:rsidRPr="005F7BC0">
              <w:rPr>
                <w:rFonts w:ascii="Times New Roman" w:hAnsi="Times New Roman"/>
                <w:sz w:val="20"/>
                <w:szCs w:val="20"/>
              </w:rPr>
              <w:t xml:space="preserve">Формирование и управление муниципальной собственностью проведение мероприятий в поселении: по содержанию взлётно-посадочной полосы; по землеустройству и землепользованию, в рамках вложения инвестиций производить наращивания в муниципальную собственность движимого и </w:t>
            </w:r>
            <w:proofErr w:type="gramStart"/>
            <w:r w:rsidRPr="005F7BC0">
              <w:rPr>
                <w:rFonts w:ascii="Times New Roman" w:hAnsi="Times New Roman"/>
                <w:sz w:val="20"/>
                <w:szCs w:val="20"/>
              </w:rPr>
              <w:t>не движимого</w:t>
            </w:r>
            <w:proofErr w:type="gramEnd"/>
            <w:r w:rsidRPr="005F7BC0">
              <w:rPr>
                <w:rFonts w:ascii="Times New Roman" w:hAnsi="Times New Roman"/>
                <w:sz w:val="20"/>
                <w:szCs w:val="20"/>
              </w:rPr>
              <w:t xml:space="preserve"> имущества.</w:t>
            </w:r>
          </w:p>
        </w:tc>
      </w:tr>
      <w:tr w:rsidR="008667E0" w:rsidRPr="005F7BC0" w:rsidTr="005F7BC0">
        <w:trPr>
          <w:trHeight w:val="267"/>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1.1.1.</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hAnsi="Times New Roman"/>
                <w:color w:val="000000"/>
                <w:sz w:val="20"/>
                <w:szCs w:val="20"/>
              </w:rPr>
            </w:pPr>
            <w:r w:rsidRPr="005F7BC0">
              <w:rPr>
                <w:rFonts w:ascii="Times New Roman" w:hAnsi="Times New Roman"/>
                <w:b/>
                <w:color w:val="000000"/>
                <w:sz w:val="20"/>
                <w:szCs w:val="20"/>
              </w:rPr>
              <w:t>Подпрограмма 1</w:t>
            </w:r>
            <w:r w:rsidRPr="005F7BC0">
              <w:rPr>
                <w:rFonts w:ascii="Times New Roman" w:hAnsi="Times New Roman"/>
                <w:color w:val="000000"/>
                <w:sz w:val="20"/>
                <w:szCs w:val="20"/>
              </w:rPr>
              <w:t xml:space="preserve">. </w:t>
            </w:r>
            <w:r w:rsidRPr="005F7BC0">
              <w:rPr>
                <w:rFonts w:ascii="Times New Roman" w:hAnsi="Times New Roman"/>
                <w:color w:val="333333"/>
                <w:sz w:val="20"/>
                <w:szCs w:val="20"/>
              </w:rPr>
              <w:t>МПП «</w:t>
            </w:r>
            <w:r w:rsidRPr="005F7BC0">
              <w:rPr>
                <w:rFonts w:ascii="Times New Roman" w:hAnsi="Times New Roman"/>
                <w:sz w:val="20"/>
                <w:szCs w:val="20"/>
              </w:rPr>
              <w:t>Владение, пользование и распоряжение имуществом, находящимся в муниципальной собственности поселка Эконда</w:t>
            </w:r>
            <w:r w:rsidRPr="005F7BC0">
              <w:rPr>
                <w:rFonts w:ascii="Times New Roman" w:hAnsi="Times New Roman"/>
                <w:color w:val="333333"/>
                <w:sz w:val="20"/>
                <w:szCs w:val="20"/>
              </w:rPr>
              <w:t>»</w:t>
            </w:r>
          </w:p>
        </w:tc>
      </w:tr>
      <w:tr w:rsidR="008667E0" w:rsidRPr="005F7BC0" w:rsidTr="005F7BC0">
        <w:trPr>
          <w:trHeight w:val="511"/>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Предоставление земельных участков в собственность граждан и юридических лиц</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gramStart"/>
            <w:r w:rsidRPr="005F7BC0">
              <w:rPr>
                <w:rFonts w:ascii="Times New Roman" w:eastAsia="Times New Roman" w:hAnsi="Times New Roman" w:cs="Times New Roman"/>
                <w:color w:val="000000"/>
                <w:sz w:val="20"/>
                <w:szCs w:val="20"/>
                <w:lang w:eastAsia="ru-RU"/>
              </w:rPr>
              <w:t>ед</w:t>
            </w:r>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0,0000</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r>
      <w:tr w:rsidR="008667E0" w:rsidRPr="005F7BC0" w:rsidTr="005F7BC0">
        <w:trPr>
          <w:trHeight w:val="56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Заключение договоров аренды на недвижимое имущество и земельные участки</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gramStart"/>
            <w:r w:rsidRPr="005F7BC0">
              <w:rPr>
                <w:rFonts w:ascii="Times New Roman" w:eastAsia="Times New Roman" w:hAnsi="Times New Roman" w:cs="Times New Roman"/>
                <w:color w:val="000000"/>
                <w:sz w:val="20"/>
                <w:szCs w:val="20"/>
                <w:lang w:eastAsia="ru-RU"/>
              </w:rPr>
              <w:t>ед</w:t>
            </w:r>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0,0000</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r>
      <w:tr w:rsidR="008667E0" w:rsidRPr="005F7BC0" w:rsidTr="005F7BC0">
        <w:trPr>
          <w:trHeight w:val="683"/>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Регистрация права собственности на земельные участки; регистрация права собственности  на жилые здания</w:t>
            </w:r>
            <w:proofErr w:type="gramStart"/>
            <w:r w:rsidRPr="005F7BC0">
              <w:rPr>
                <w:rFonts w:ascii="Times New Roman" w:eastAsia="Times New Roman" w:hAnsi="Times New Roman" w:cs="Times New Roman"/>
                <w:color w:val="000000"/>
                <w:sz w:val="20"/>
                <w:szCs w:val="20"/>
                <w:lang w:eastAsia="ru-RU"/>
              </w:rPr>
              <w:t xml:space="preserve"> ,</w:t>
            </w:r>
            <w:proofErr w:type="gramEnd"/>
            <w:r w:rsidRPr="005F7BC0">
              <w:rPr>
                <w:rFonts w:ascii="Times New Roman" w:eastAsia="Times New Roman" w:hAnsi="Times New Roman" w:cs="Times New Roman"/>
                <w:color w:val="000000"/>
                <w:sz w:val="20"/>
                <w:szCs w:val="20"/>
                <w:lang w:eastAsia="ru-RU"/>
              </w:rPr>
              <w:t>строения;</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gramStart"/>
            <w:r w:rsidRPr="005F7BC0">
              <w:rPr>
                <w:rFonts w:ascii="Times New Roman" w:eastAsia="Times New Roman" w:hAnsi="Times New Roman" w:cs="Times New Roman"/>
                <w:color w:val="000000"/>
                <w:sz w:val="20"/>
                <w:szCs w:val="20"/>
                <w:lang w:eastAsia="ru-RU"/>
              </w:rPr>
              <w:t>ед</w:t>
            </w:r>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0,00</w:t>
            </w:r>
            <w:r w:rsidR="003B7C59">
              <w:rPr>
                <w:rFonts w:ascii="Times New Roman" w:hAnsi="Times New Roman" w:cs="Times New Roman"/>
                <w:sz w:val="20"/>
                <w:szCs w:val="20"/>
              </w:rPr>
              <w:t>12</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r>
      <w:tr w:rsidR="008667E0" w:rsidRPr="005F7BC0" w:rsidTr="005F7BC0">
        <w:trPr>
          <w:trHeight w:val="707"/>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Межевание земельных участков с постановкой на кадастровый учет, изготовление технических паспортов на жилые здания</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gramStart"/>
            <w:r w:rsidRPr="005F7BC0">
              <w:rPr>
                <w:rFonts w:ascii="Times New Roman" w:eastAsia="Times New Roman" w:hAnsi="Times New Roman" w:cs="Times New Roman"/>
                <w:color w:val="000000"/>
                <w:sz w:val="20"/>
                <w:szCs w:val="20"/>
                <w:lang w:eastAsia="ru-RU"/>
              </w:rPr>
              <w:t>ед</w:t>
            </w:r>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0,00</w:t>
            </w:r>
            <w:r w:rsidR="003B7C59">
              <w:rPr>
                <w:rFonts w:ascii="Times New Roman" w:hAnsi="Times New Roman" w:cs="Times New Roman"/>
                <w:sz w:val="20"/>
                <w:szCs w:val="20"/>
              </w:rPr>
              <w:t>12</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r>
      <w:tr w:rsidR="008667E0" w:rsidRPr="005F7BC0" w:rsidTr="005F7BC0">
        <w:trPr>
          <w:trHeight w:val="418"/>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autoSpaceDE w:val="0"/>
              <w:autoSpaceDN w:val="0"/>
              <w:adjustRightInd w:val="0"/>
              <w:spacing w:after="0" w:line="240" w:lineRule="auto"/>
              <w:outlineLvl w:val="0"/>
              <w:rPr>
                <w:rFonts w:ascii="Times New Roman" w:hAnsi="Times New Roman"/>
                <w:spacing w:val="3"/>
                <w:sz w:val="20"/>
                <w:szCs w:val="20"/>
              </w:rPr>
            </w:pPr>
            <w:r w:rsidRPr="005F7BC0">
              <w:rPr>
                <w:rFonts w:ascii="Times New Roman" w:hAnsi="Times New Roman"/>
                <w:spacing w:val="3"/>
                <w:sz w:val="20"/>
                <w:szCs w:val="20"/>
              </w:rPr>
              <w:t>Содержание муниципального имущества</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5F7BC0">
              <w:rPr>
                <w:rFonts w:ascii="Times New Roman" w:eastAsia="Times New Roman" w:hAnsi="Times New Roman" w:cs="Times New Roman"/>
                <w:color w:val="000000"/>
                <w:sz w:val="20"/>
                <w:szCs w:val="20"/>
                <w:lang w:eastAsia="ru-RU"/>
              </w:rPr>
              <w:t>ед</w:t>
            </w:r>
            <w:proofErr w:type="spellEnd"/>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3B7C59" w:rsidP="005F7BC0">
            <w:pPr>
              <w:spacing w:after="0"/>
              <w:jc w:val="center"/>
              <w:rPr>
                <w:rFonts w:ascii="Times New Roman" w:hAnsi="Times New Roman" w:cs="Times New Roman"/>
                <w:sz w:val="20"/>
                <w:szCs w:val="20"/>
              </w:rPr>
            </w:pPr>
            <w:r>
              <w:rPr>
                <w:rFonts w:ascii="Times New Roman" w:hAnsi="Times New Roman" w:cs="Times New Roman"/>
                <w:sz w:val="20"/>
                <w:szCs w:val="20"/>
              </w:rPr>
              <w:t>0,0002</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r>
      <w:tr w:rsidR="008667E0" w:rsidRPr="005F7BC0" w:rsidTr="005F7BC0">
        <w:trPr>
          <w:trHeight w:val="273"/>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rPr>
                <w:rFonts w:ascii="Times New Roman" w:hAnsi="Times New Roman"/>
                <w:spacing w:val="3"/>
                <w:sz w:val="20"/>
                <w:szCs w:val="20"/>
              </w:rPr>
            </w:pPr>
            <w:r w:rsidRPr="005F7BC0">
              <w:rPr>
                <w:rFonts w:ascii="Times New Roman" w:hAnsi="Times New Roman"/>
                <w:spacing w:val="3"/>
                <w:sz w:val="20"/>
                <w:szCs w:val="20"/>
              </w:rPr>
              <w:t>Приобретение спецтехники</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5F7BC0">
              <w:rPr>
                <w:rFonts w:ascii="Times New Roman" w:eastAsia="Times New Roman" w:hAnsi="Times New Roman" w:cs="Times New Roman"/>
                <w:color w:val="000000"/>
                <w:sz w:val="20"/>
                <w:szCs w:val="20"/>
                <w:lang w:eastAsia="ru-RU"/>
              </w:rPr>
              <w:t>ед</w:t>
            </w:r>
            <w:proofErr w:type="spellEnd"/>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3B7C59" w:rsidP="005F7BC0">
            <w:pPr>
              <w:spacing w:after="0"/>
              <w:jc w:val="center"/>
              <w:rPr>
                <w:rFonts w:ascii="Times New Roman" w:hAnsi="Times New Roman" w:cs="Times New Roman"/>
                <w:sz w:val="20"/>
                <w:szCs w:val="20"/>
              </w:rPr>
            </w:pPr>
            <w:r>
              <w:rPr>
                <w:rFonts w:ascii="Times New Roman" w:hAnsi="Times New Roman" w:cs="Times New Roman"/>
                <w:sz w:val="20"/>
                <w:szCs w:val="20"/>
              </w:rPr>
              <w:t>0,0002</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1117"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829" w:type="dxa"/>
            <w:gridSpan w:val="5"/>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r>
      <w:tr w:rsidR="008667E0" w:rsidRPr="005F7BC0" w:rsidTr="005F7BC0">
        <w:trPr>
          <w:trHeight w:val="501"/>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1.2.</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Задача 2.  Предоставление малоимущим гражданам, нуждающимся в улучшении жилищных условий, жилых помещений; организация строительства и ремонт муниципального жилищного фонда</w:t>
            </w:r>
          </w:p>
        </w:tc>
      </w:tr>
      <w:tr w:rsidR="008667E0" w:rsidRPr="005F7BC0" w:rsidTr="005F7BC0">
        <w:trPr>
          <w:trHeight w:val="483"/>
        </w:trPr>
        <w:tc>
          <w:tcPr>
            <w:tcW w:w="756" w:type="dxa"/>
            <w:vMerge w:val="restart"/>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1.2.1.</w:t>
            </w:r>
          </w:p>
        </w:tc>
        <w:tc>
          <w:tcPr>
            <w:tcW w:w="14640" w:type="dxa"/>
            <w:gridSpan w:val="13"/>
            <w:vMerge w:val="restart"/>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Подпрограмма 2.</w:t>
            </w:r>
            <w:r w:rsidRPr="005F7BC0">
              <w:rPr>
                <w:rFonts w:ascii="Times New Roman" w:hAnsi="Times New Roman" w:cs="Times New Roman"/>
                <w:sz w:val="20"/>
                <w:szCs w:val="20"/>
              </w:rPr>
              <w:t>«</w:t>
            </w:r>
            <w:r w:rsidRPr="005F7BC0">
              <w:rPr>
                <w:rFonts w:ascii="Times New Roman" w:eastAsia="SimSun" w:hAnsi="Times New Roman" w:cs="Times New Roman"/>
                <w:bCs/>
                <w:kern w:val="2"/>
                <w:sz w:val="20"/>
                <w:szCs w:val="20"/>
                <w:lang w:eastAsia="ar-SA"/>
              </w:rPr>
              <w:t xml:space="preserve">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 </w:t>
            </w:r>
            <w:r w:rsidRPr="005F7BC0">
              <w:rPr>
                <w:rFonts w:ascii="Times New Roman" w:hAnsi="Times New Roman" w:cs="Times New Roman"/>
                <w:sz w:val="20"/>
                <w:szCs w:val="20"/>
              </w:rPr>
              <w:t>поселка Эконда»</w:t>
            </w:r>
          </w:p>
        </w:tc>
      </w:tr>
      <w:tr w:rsidR="008667E0" w:rsidRPr="005F7BC0" w:rsidTr="005F7BC0">
        <w:trPr>
          <w:trHeight w:val="230"/>
        </w:trPr>
        <w:tc>
          <w:tcPr>
            <w:tcW w:w="0" w:type="auto"/>
            <w:vMerge/>
            <w:tcBorders>
              <w:top w:val="nil"/>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0" w:type="auto"/>
            <w:gridSpan w:val="13"/>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r>
      <w:tr w:rsidR="008667E0" w:rsidRPr="005F7BC0" w:rsidTr="005F7BC0">
        <w:trPr>
          <w:trHeight w:val="363"/>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Количество  семей, улучшивших жилищные условия</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к-во</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0,002</w:t>
            </w:r>
            <w:r w:rsidR="00907818">
              <w:rPr>
                <w:rFonts w:ascii="Times New Roman" w:eastAsia="Times New Roman" w:hAnsi="Times New Roman" w:cs="Times New Roman"/>
                <w:color w:val="000000"/>
                <w:sz w:val="20"/>
                <w:szCs w:val="20"/>
                <w:lang w:eastAsia="ru-RU"/>
              </w:rPr>
              <w:t>3</w:t>
            </w:r>
          </w:p>
        </w:tc>
        <w:tc>
          <w:tcPr>
            <w:tcW w:w="2440"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4</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c>
          <w:tcPr>
            <w:tcW w:w="1279" w:type="dxa"/>
            <w:gridSpan w:val="4"/>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c>
          <w:tcPr>
            <w:tcW w:w="667" w:type="dxa"/>
            <w:gridSpan w:val="2"/>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2</w:t>
            </w:r>
          </w:p>
        </w:tc>
      </w:tr>
      <w:tr w:rsidR="008667E0" w:rsidRPr="005F7BC0" w:rsidTr="005F7BC0">
        <w:trPr>
          <w:trHeight w:val="529"/>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100" w:afterAutospacing="1" w:line="240" w:lineRule="exact"/>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Доля ввода жилья всех форм собственности  от  общего кол-ва домов</w:t>
            </w:r>
          </w:p>
        </w:tc>
        <w:tc>
          <w:tcPr>
            <w:tcW w:w="1010" w:type="dxa"/>
            <w:tcBorders>
              <w:top w:val="nil"/>
              <w:left w:val="nil"/>
              <w:bottom w:val="single" w:sz="4" w:space="0" w:color="auto"/>
              <w:right w:val="single" w:sz="4" w:space="0" w:color="auto"/>
            </w:tcBorders>
            <w:vAlign w:val="center"/>
            <w:hideMark/>
          </w:tcPr>
          <w:p w:rsidR="008667E0" w:rsidRPr="005F7BC0" w:rsidRDefault="008667E0" w:rsidP="005F7BC0">
            <w:pPr>
              <w:spacing w:after="100" w:afterAutospacing="1" w:line="240" w:lineRule="exact"/>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w:t>
            </w:r>
          </w:p>
        </w:tc>
        <w:tc>
          <w:tcPr>
            <w:tcW w:w="1575" w:type="dxa"/>
            <w:tcBorders>
              <w:top w:val="nil"/>
              <w:left w:val="nil"/>
              <w:bottom w:val="single" w:sz="4" w:space="0" w:color="auto"/>
              <w:right w:val="single" w:sz="4" w:space="0" w:color="auto"/>
            </w:tcBorders>
            <w:vAlign w:val="center"/>
            <w:hideMark/>
          </w:tcPr>
          <w:p w:rsidR="008667E0" w:rsidRPr="005F7BC0" w:rsidRDefault="008667E0" w:rsidP="005F7BC0">
            <w:pPr>
              <w:spacing w:after="100" w:afterAutospacing="1" w:line="240" w:lineRule="exact"/>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0,000</w:t>
            </w:r>
            <w:r w:rsidR="00907818">
              <w:rPr>
                <w:rFonts w:ascii="Times New Roman" w:eastAsia="Calibri" w:hAnsi="Times New Roman" w:cs="Times New Roman"/>
                <w:sz w:val="20"/>
                <w:szCs w:val="20"/>
                <w:lang w:eastAsia="ru-RU"/>
              </w:rPr>
              <w:t>0</w:t>
            </w:r>
          </w:p>
        </w:tc>
        <w:tc>
          <w:tcPr>
            <w:tcW w:w="2440" w:type="dxa"/>
            <w:tcBorders>
              <w:top w:val="nil"/>
              <w:left w:val="nil"/>
              <w:bottom w:val="single" w:sz="4" w:space="0" w:color="auto"/>
              <w:right w:val="single" w:sz="4" w:space="0" w:color="auto"/>
            </w:tcBorders>
            <w:vAlign w:val="center"/>
            <w:hideMark/>
          </w:tcPr>
          <w:p w:rsidR="008667E0" w:rsidRPr="005F7BC0" w:rsidRDefault="008667E0" w:rsidP="005F7BC0">
            <w:pPr>
              <w:spacing w:after="100" w:afterAutospacing="1" w:line="240" w:lineRule="exact"/>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1279" w:type="dxa"/>
            <w:gridSpan w:val="4"/>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667" w:type="dxa"/>
            <w:gridSpan w:val="2"/>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r>
      <w:tr w:rsidR="008667E0" w:rsidRPr="005F7BC0" w:rsidTr="005F7BC0">
        <w:trPr>
          <w:trHeight w:val="681"/>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отремонтированных   кв</w:t>
            </w:r>
            <w:proofErr w:type="gramStart"/>
            <w:r w:rsidRPr="005F7BC0">
              <w:rPr>
                <w:rFonts w:ascii="Times New Roman" w:eastAsia="Times New Roman" w:hAnsi="Times New Roman" w:cs="Times New Roman"/>
                <w:color w:val="000000"/>
                <w:sz w:val="20"/>
                <w:szCs w:val="20"/>
                <w:lang w:eastAsia="ru-RU"/>
              </w:rPr>
              <w:t>.м</w:t>
            </w:r>
            <w:proofErr w:type="gramEnd"/>
            <w:r w:rsidRPr="005F7BC0">
              <w:rPr>
                <w:rFonts w:ascii="Times New Roman" w:eastAsia="Times New Roman" w:hAnsi="Times New Roman" w:cs="Times New Roman"/>
                <w:color w:val="000000"/>
                <w:sz w:val="20"/>
                <w:szCs w:val="20"/>
                <w:lang w:eastAsia="ru-RU"/>
              </w:rPr>
              <w:t>етров  при проведении  капитального ремонта</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кв</w:t>
            </w:r>
            <w:proofErr w:type="gramStart"/>
            <w:r w:rsidRPr="005F7BC0">
              <w:rPr>
                <w:rFonts w:ascii="Times New Roman" w:eastAsia="Times New Roman" w:hAnsi="Times New Roman" w:cs="Times New Roman"/>
                <w:color w:val="000000"/>
                <w:sz w:val="20"/>
                <w:szCs w:val="20"/>
                <w:lang w:eastAsia="ru-RU"/>
              </w:rPr>
              <w:t>.м</w:t>
            </w:r>
            <w:proofErr w:type="gramEnd"/>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w:t>
            </w:r>
            <w:r w:rsidR="00907818">
              <w:rPr>
                <w:rFonts w:ascii="Times New Roman" w:eastAsia="Times New Roman" w:hAnsi="Times New Roman" w:cs="Times New Roman"/>
                <w:color w:val="000000"/>
                <w:sz w:val="20"/>
                <w:szCs w:val="20"/>
                <w:lang w:eastAsia="ru-RU"/>
              </w:rPr>
              <w:t>332</w:t>
            </w:r>
          </w:p>
        </w:tc>
        <w:tc>
          <w:tcPr>
            <w:tcW w:w="2440"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907818" w:rsidRDefault="008667E0" w:rsidP="005F7BC0">
            <w:pPr>
              <w:spacing w:after="0" w:line="240" w:lineRule="auto"/>
              <w:jc w:val="center"/>
              <w:rPr>
                <w:rFonts w:ascii="Times New Roman" w:eastAsia="Times New Roman" w:hAnsi="Times New Roman" w:cs="Times New Roman"/>
                <w:sz w:val="20"/>
                <w:szCs w:val="20"/>
                <w:lang w:eastAsia="ru-RU"/>
              </w:rPr>
            </w:pPr>
            <w:r w:rsidRPr="00907818">
              <w:rPr>
                <w:rFonts w:ascii="Times New Roman" w:eastAsia="Times New Roman" w:hAnsi="Times New Roman" w:cs="Times New Roman"/>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43,2</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43,2</w:t>
            </w:r>
          </w:p>
        </w:tc>
        <w:tc>
          <w:tcPr>
            <w:tcW w:w="1279" w:type="dxa"/>
            <w:gridSpan w:val="4"/>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43,2</w:t>
            </w:r>
          </w:p>
        </w:tc>
        <w:tc>
          <w:tcPr>
            <w:tcW w:w="667" w:type="dxa"/>
            <w:gridSpan w:val="2"/>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43,2</w:t>
            </w:r>
          </w:p>
        </w:tc>
      </w:tr>
      <w:tr w:rsidR="008667E0" w:rsidRPr="005F7BC0" w:rsidTr="005F7BC0">
        <w:trPr>
          <w:trHeight w:val="36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1.3.</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Задача 3. Повышение качества транспортно-эксплуатационного состояния автомобильных дорог поселка</w:t>
            </w:r>
          </w:p>
        </w:tc>
      </w:tr>
      <w:tr w:rsidR="008667E0" w:rsidRPr="005F7BC0" w:rsidTr="005F7BC0">
        <w:trPr>
          <w:trHeight w:val="45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1.3.1.</w:t>
            </w:r>
          </w:p>
        </w:tc>
        <w:tc>
          <w:tcPr>
            <w:tcW w:w="13953" w:type="dxa"/>
            <w:gridSpan w:val="10"/>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 xml:space="preserve">Подпрограмма 3. </w:t>
            </w:r>
            <w:r w:rsidRPr="005F7BC0">
              <w:rPr>
                <w:rFonts w:ascii="Times New Roman" w:hAnsi="Times New Roman" w:cs="Times New Roman"/>
                <w:sz w:val="20"/>
                <w:szCs w:val="20"/>
              </w:rPr>
              <w:t>«Дорожная деятельность в отношении дорог местного значения поселка Эконда и обеспечение безопасности дорожного движения»</w:t>
            </w:r>
          </w:p>
        </w:tc>
        <w:tc>
          <w:tcPr>
            <w:tcW w:w="687" w:type="dxa"/>
            <w:gridSpan w:val="3"/>
            <w:tcBorders>
              <w:top w:val="single" w:sz="4" w:space="0" w:color="auto"/>
              <w:left w:val="nil"/>
              <w:bottom w:val="single" w:sz="4" w:space="0" w:color="auto"/>
              <w:right w:val="single" w:sz="4" w:space="0" w:color="auto"/>
            </w:tcBorders>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r>
      <w:tr w:rsidR="008667E0" w:rsidRPr="005F7BC0" w:rsidTr="005F7BC0">
        <w:trPr>
          <w:trHeight w:val="86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0,0002</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p>
        </w:tc>
        <w:tc>
          <w:tcPr>
            <w:tcW w:w="1259" w:type="dxa"/>
            <w:gridSpan w:val="3"/>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p>
        </w:tc>
        <w:tc>
          <w:tcPr>
            <w:tcW w:w="687" w:type="dxa"/>
            <w:gridSpan w:val="3"/>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p>
        </w:tc>
      </w:tr>
      <w:tr w:rsidR="008667E0" w:rsidRPr="005F7BC0" w:rsidTr="005F7BC0">
        <w:trPr>
          <w:trHeight w:val="782"/>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Выполнение текущих регламентных работ по содержанию автомобильных дорог общего пользования местного значения</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км</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0,000</w:t>
            </w:r>
            <w:r w:rsidR="00907818">
              <w:rPr>
                <w:rFonts w:ascii="Times New Roman" w:eastAsia="Times New Roman" w:hAnsi="Times New Roman" w:cs="Times New Roman"/>
                <w:color w:val="000000"/>
                <w:sz w:val="20"/>
                <w:szCs w:val="20"/>
                <w:lang w:eastAsia="ru-RU"/>
              </w:rPr>
              <w:t>7</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0,9</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0,9</w:t>
            </w:r>
          </w:p>
        </w:tc>
        <w:tc>
          <w:tcPr>
            <w:tcW w:w="1259" w:type="dxa"/>
            <w:gridSpan w:val="3"/>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0,9</w:t>
            </w:r>
          </w:p>
        </w:tc>
        <w:tc>
          <w:tcPr>
            <w:tcW w:w="687" w:type="dxa"/>
            <w:gridSpan w:val="3"/>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p>
        </w:tc>
      </w:tr>
      <w:tr w:rsidR="008667E0" w:rsidRPr="005F7BC0" w:rsidTr="005F7BC0">
        <w:trPr>
          <w:trHeight w:val="345"/>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1.4.</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Задача 4. Создание безопасных и комфортных условий функционирования объектов внешнего благоустройства муниципальной собственности</w:t>
            </w:r>
          </w:p>
        </w:tc>
      </w:tr>
      <w:tr w:rsidR="008667E0" w:rsidRPr="005F7BC0" w:rsidTr="005F7BC0">
        <w:trPr>
          <w:trHeight w:val="39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Подпрограмма 4.</w:t>
            </w:r>
            <w:r w:rsidRPr="005F7BC0">
              <w:rPr>
                <w:rFonts w:ascii="Times New Roman" w:hAnsi="Times New Roman" w:cs="Times New Roman"/>
                <w:sz w:val="20"/>
                <w:szCs w:val="20"/>
              </w:rPr>
              <w:t>«Организация благоустройства территории, создание среды комфортной для проживания жителей поселка Эконда»</w:t>
            </w:r>
          </w:p>
        </w:tc>
      </w:tr>
      <w:tr w:rsidR="008667E0" w:rsidRPr="005F7BC0" w:rsidTr="005F7BC0">
        <w:trPr>
          <w:trHeight w:val="64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Доля привлеченного трудоспособного  населения к благоустройству от общей численности, ежегодно не менее</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0,04</w:t>
            </w:r>
            <w:r w:rsidR="00907818">
              <w:rPr>
                <w:rFonts w:ascii="Times New Roman" w:eastAsia="Times New Roman" w:hAnsi="Times New Roman" w:cs="Times New Roman"/>
                <w:color w:val="000000"/>
                <w:sz w:val="20"/>
                <w:szCs w:val="20"/>
                <w:lang w:eastAsia="ru-RU"/>
              </w:rPr>
              <w:t>80</w:t>
            </w:r>
          </w:p>
        </w:tc>
        <w:tc>
          <w:tcPr>
            <w:tcW w:w="2440"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1179" w:type="dxa"/>
            <w:gridSpan w:val="2"/>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767" w:type="dxa"/>
            <w:gridSpan w:val="4"/>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r>
      <w:tr w:rsidR="008667E0" w:rsidRPr="005F7BC0" w:rsidTr="005F7BC0">
        <w:trPr>
          <w:trHeight w:val="560"/>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Обеспечение поселения сетями уличного освещения от общей протяженности уличной сети</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0,08</w:t>
            </w:r>
            <w:r w:rsidR="00907818">
              <w:rPr>
                <w:rFonts w:ascii="Times New Roman" w:eastAsia="Times New Roman" w:hAnsi="Times New Roman" w:cs="Times New Roman"/>
                <w:color w:val="000000"/>
                <w:sz w:val="20"/>
                <w:szCs w:val="20"/>
                <w:lang w:eastAsia="ru-RU"/>
              </w:rPr>
              <w:t>64</w:t>
            </w:r>
          </w:p>
        </w:tc>
        <w:tc>
          <w:tcPr>
            <w:tcW w:w="2440"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90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90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90</w:t>
            </w:r>
          </w:p>
        </w:tc>
        <w:tc>
          <w:tcPr>
            <w:tcW w:w="1179" w:type="dxa"/>
            <w:gridSpan w:val="2"/>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90</w:t>
            </w:r>
          </w:p>
        </w:tc>
        <w:tc>
          <w:tcPr>
            <w:tcW w:w="767" w:type="dxa"/>
            <w:gridSpan w:val="4"/>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90</w:t>
            </w:r>
          </w:p>
        </w:tc>
      </w:tr>
      <w:tr w:rsidR="008667E0" w:rsidRPr="005F7BC0" w:rsidTr="005F7BC0">
        <w:trPr>
          <w:trHeight w:val="412"/>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Охват населения объектами внешнего благоустройства, ежегодно не менее</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0,04</w:t>
            </w:r>
            <w:r w:rsidR="00907818">
              <w:rPr>
                <w:rFonts w:ascii="Times New Roman" w:eastAsia="Times New Roman" w:hAnsi="Times New Roman" w:cs="Times New Roman"/>
                <w:color w:val="000000"/>
                <w:sz w:val="20"/>
                <w:szCs w:val="20"/>
                <w:lang w:eastAsia="ru-RU"/>
              </w:rPr>
              <w:t>80</w:t>
            </w:r>
          </w:p>
        </w:tc>
        <w:tc>
          <w:tcPr>
            <w:tcW w:w="2440"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1179" w:type="dxa"/>
            <w:gridSpan w:val="2"/>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c>
          <w:tcPr>
            <w:tcW w:w="767" w:type="dxa"/>
            <w:gridSpan w:val="4"/>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50</w:t>
            </w:r>
          </w:p>
        </w:tc>
      </w:tr>
      <w:tr w:rsidR="008667E0" w:rsidRPr="005F7BC0" w:rsidTr="005F7BC0">
        <w:trPr>
          <w:trHeight w:val="299"/>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1.5.</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Задача 5. Обеспечение первичных мер пожарной безопасности в границах поселка</w:t>
            </w:r>
          </w:p>
        </w:tc>
      </w:tr>
      <w:tr w:rsidR="008667E0" w:rsidRPr="005F7BC0" w:rsidTr="005F7BC0">
        <w:trPr>
          <w:trHeight w:val="268"/>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 xml:space="preserve">Подпрограмма 5. </w:t>
            </w:r>
            <w:r w:rsidRPr="005F7BC0">
              <w:rPr>
                <w:rFonts w:ascii="Times New Roman" w:hAnsi="Times New Roman" w:cs="Times New Roman"/>
                <w:sz w:val="20"/>
                <w:szCs w:val="20"/>
              </w:rPr>
              <w:t>«Предупреждение и ликвидация последствий чрезвычайных ситуаций и обеспечение мер пожарной безопасности на территории поселка  Эконда»</w:t>
            </w:r>
          </w:p>
        </w:tc>
      </w:tr>
      <w:tr w:rsidR="008667E0" w:rsidRPr="005F7BC0" w:rsidTr="005F7BC0">
        <w:trPr>
          <w:trHeight w:val="615"/>
        </w:trPr>
        <w:tc>
          <w:tcPr>
            <w:tcW w:w="756" w:type="dxa"/>
            <w:tcBorders>
              <w:top w:val="nil"/>
              <w:left w:val="single" w:sz="4" w:space="0" w:color="auto"/>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nil"/>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Обеспечение материальными ресурсами для ликвидации ЧС</w:t>
            </w:r>
          </w:p>
        </w:tc>
        <w:tc>
          <w:tcPr>
            <w:tcW w:w="101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w:t>
            </w:r>
          </w:p>
        </w:tc>
        <w:tc>
          <w:tcPr>
            <w:tcW w:w="1575"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w:t>
            </w:r>
            <w:r w:rsidR="00907818">
              <w:rPr>
                <w:rFonts w:ascii="Times New Roman" w:eastAsia="Times New Roman" w:hAnsi="Times New Roman" w:cs="Times New Roman"/>
                <w:color w:val="000000"/>
                <w:sz w:val="20"/>
                <w:szCs w:val="20"/>
                <w:lang w:eastAsia="ru-RU"/>
              </w:rPr>
              <w:t>096</w:t>
            </w:r>
          </w:p>
        </w:tc>
        <w:tc>
          <w:tcPr>
            <w:tcW w:w="2440"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10</w:t>
            </w:r>
          </w:p>
        </w:tc>
        <w:tc>
          <w:tcPr>
            <w:tcW w:w="908" w:type="dxa"/>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10</w:t>
            </w:r>
          </w:p>
        </w:tc>
        <w:tc>
          <w:tcPr>
            <w:tcW w:w="1279" w:type="dxa"/>
            <w:gridSpan w:val="4"/>
            <w:tcBorders>
              <w:top w:val="nil"/>
              <w:left w:val="nil"/>
              <w:bottom w:val="single" w:sz="4" w:space="0" w:color="auto"/>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10</w:t>
            </w:r>
          </w:p>
        </w:tc>
        <w:tc>
          <w:tcPr>
            <w:tcW w:w="667" w:type="dxa"/>
            <w:gridSpan w:val="2"/>
            <w:tcBorders>
              <w:top w:val="nil"/>
              <w:left w:val="nil"/>
              <w:bottom w:val="single" w:sz="4" w:space="0" w:color="auto"/>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10</w:t>
            </w:r>
          </w:p>
        </w:tc>
      </w:tr>
      <w:tr w:rsidR="008667E0" w:rsidRPr="005F7BC0" w:rsidTr="005F7BC0">
        <w:trPr>
          <w:trHeight w:val="555"/>
        </w:trPr>
        <w:tc>
          <w:tcPr>
            <w:tcW w:w="756" w:type="dxa"/>
            <w:tcBorders>
              <w:top w:val="single" w:sz="4" w:space="0" w:color="auto"/>
              <w:left w:val="single" w:sz="4" w:space="0" w:color="auto"/>
              <w:bottom w:val="nil"/>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
        </w:tc>
        <w:tc>
          <w:tcPr>
            <w:tcW w:w="4867" w:type="dxa"/>
            <w:tcBorders>
              <w:top w:val="single" w:sz="4" w:space="0" w:color="auto"/>
              <w:left w:val="nil"/>
              <w:bottom w:val="nil"/>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Прикрытие населения видами пожарной охраны, ДПК</w:t>
            </w:r>
          </w:p>
        </w:tc>
        <w:tc>
          <w:tcPr>
            <w:tcW w:w="1010"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чел</w:t>
            </w:r>
          </w:p>
        </w:tc>
        <w:tc>
          <w:tcPr>
            <w:tcW w:w="1575"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0,2</w:t>
            </w:r>
            <w:r w:rsidR="00907818">
              <w:rPr>
                <w:rFonts w:ascii="Times New Roman" w:eastAsia="Times New Roman" w:hAnsi="Times New Roman" w:cs="Times New Roman"/>
                <w:color w:val="000000"/>
                <w:sz w:val="20"/>
                <w:szCs w:val="20"/>
                <w:lang w:eastAsia="ru-RU"/>
              </w:rPr>
              <w:t>533</w:t>
            </w:r>
          </w:p>
        </w:tc>
        <w:tc>
          <w:tcPr>
            <w:tcW w:w="2440"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single" w:sz="4" w:space="0" w:color="auto"/>
              <w:left w:val="nil"/>
              <w:bottom w:val="nil"/>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908" w:type="dxa"/>
            <w:tcBorders>
              <w:top w:val="single" w:sz="4" w:space="0" w:color="auto"/>
              <w:left w:val="nil"/>
              <w:bottom w:val="nil"/>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908" w:type="dxa"/>
            <w:tcBorders>
              <w:top w:val="single" w:sz="4" w:space="0" w:color="auto"/>
              <w:left w:val="nil"/>
              <w:bottom w:val="nil"/>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1279" w:type="dxa"/>
            <w:gridSpan w:val="4"/>
            <w:tcBorders>
              <w:top w:val="single" w:sz="4" w:space="0" w:color="auto"/>
              <w:left w:val="nil"/>
              <w:bottom w:val="nil"/>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667" w:type="dxa"/>
            <w:gridSpan w:val="2"/>
            <w:tcBorders>
              <w:top w:val="single" w:sz="4" w:space="0" w:color="auto"/>
              <w:left w:val="nil"/>
              <w:bottom w:val="nil"/>
              <w:right w:val="single" w:sz="4" w:space="0" w:color="auto"/>
            </w:tcBorders>
            <w:vAlign w:val="center"/>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r>
      <w:tr w:rsidR="008667E0" w:rsidRPr="005F7BC0" w:rsidTr="005F7BC0">
        <w:trPr>
          <w:trHeight w:val="280"/>
        </w:trPr>
        <w:tc>
          <w:tcPr>
            <w:tcW w:w="756" w:type="dxa"/>
            <w:tcBorders>
              <w:top w:val="single" w:sz="4" w:space="0" w:color="auto"/>
              <w:left w:val="single" w:sz="4" w:space="0" w:color="auto"/>
              <w:bottom w:val="nil"/>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single" w:sz="4" w:space="0" w:color="auto"/>
              <w:left w:val="nil"/>
              <w:bottom w:val="nil"/>
              <w:right w:val="single" w:sz="4" w:space="0" w:color="auto"/>
            </w:tcBorders>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приобретение противопожарного оборудования</w:t>
            </w:r>
          </w:p>
        </w:tc>
        <w:tc>
          <w:tcPr>
            <w:tcW w:w="1010"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proofErr w:type="gramStart"/>
            <w:r w:rsidRPr="005F7BC0">
              <w:rPr>
                <w:rFonts w:ascii="Times New Roman" w:eastAsia="Times New Roman" w:hAnsi="Times New Roman" w:cs="Times New Roman"/>
                <w:color w:val="000000"/>
                <w:sz w:val="20"/>
                <w:szCs w:val="20"/>
                <w:lang w:eastAsia="ru-RU"/>
              </w:rPr>
              <w:t>ед</w:t>
            </w:r>
            <w:proofErr w:type="gramEnd"/>
          </w:p>
        </w:tc>
        <w:tc>
          <w:tcPr>
            <w:tcW w:w="1575"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0,0</w:t>
            </w:r>
            <w:r w:rsidR="003B7C59">
              <w:rPr>
                <w:rFonts w:ascii="Times New Roman" w:eastAsia="Times New Roman" w:hAnsi="Times New Roman" w:cs="Times New Roman"/>
                <w:color w:val="000000"/>
                <w:sz w:val="20"/>
                <w:szCs w:val="20"/>
                <w:lang w:eastAsia="ru-RU"/>
              </w:rPr>
              <w:t>0</w:t>
            </w:r>
            <w:r w:rsidR="00907818">
              <w:rPr>
                <w:rFonts w:ascii="Times New Roman" w:eastAsia="Times New Roman" w:hAnsi="Times New Roman" w:cs="Times New Roman"/>
                <w:color w:val="000000"/>
                <w:sz w:val="20"/>
                <w:szCs w:val="20"/>
                <w:lang w:eastAsia="ru-RU"/>
              </w:rPr>
              <w:t>23</w:t>
            </w:r>
          </w:p>
        </w:tc>
        <w:tc>
          <w:tcPr>
            <w:tcW w:w="2440"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Муниципальная  статистика</w:t>
            </w:r>
          </w:p>
        </w:tc>
        <w:tc>
          <w:tcPr>
            <w:tcW w:w="986"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8</w:t>
            </w:r>
          </w:p>
        </w:tc>
        <w:tc>
          <w:tcPr>
            <w:tcW w:w="908"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908" w:type="dxa"/>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1279" w:type="dxa"/>
            <w:gridSpan w:val="4"/>
            <w:tcBorders>
              <w:top w:val="single" w:sz="4" w:space="0" w:color="auto"/>
              <w:left w:val="nil"/>
              <w:bottom w:val="nil"/>
              <w:right w:val="single" w:sz="4" w:space="0" w:color="auto"/>
            </w:tcBorders>
            <w:vAlign w:val="bottom"/>
            <w:hideMark/>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c>
          <w:tcPr>
            <w:tcW w:w="667" w:type="dxa"/>
            <w:gridSpan w:val="2"/>
            <w:tcBorders>
              <w:top w:val="single" w:sz="4" w:space="0" w:color="auto"/>
              <w:left w:val="nil"/>
              <w:bottom w:val="nil"/>
              <w:right w:val="single" w:sz="4" w:space="0" w:color="auto"/>
            </w:tcBorders>
            <w:vAlign w:val="bottom"/>
          </w:tcPr>
          <w:p w:rsidR="008667E0" w:rsidRPr="005F7BC0" w:rsidRDefault="008667E0" w:rsidP="005F7BC0">
            <w:pPr>
              <w:spacing w:after="0" w:line="240" w:lineRule="auto"/>
              <w:jc w:val="center"/>
              <w:rPr>
                <w:rFonts w:ascii="Times New Roman" w:eastAsia="Times New Roman" w:hAnsi="Times New Roman" w:cs="Times New Roman"/>
                <w:color w:val="000000"/>
                <w:sz w:val="20"/>
                <w:szCs w:val="20"/>
                <w:lang w:eastAsia="ru-RU"/>
              </w:rPr>
            </w:pPr>
            <w:r w:rsidRPr="005F7BC0">
              <w:rPr>
                <w:rFonts w:ascii="Times New Roman" w:eastAsia="Times New Roman" w:hAnsi="Times New Roman" w:cs="Times New Roman"/>
                <w:color w:val="000000"/>
                <w:sz w:val="20"/>
                <w:szCs w:val="20"/>
                <w:lang w:eastAsia="ru-RU"/>
              </w:rPr>
              <w:t>1</w:t>
            </w:r>
          </w:p>
        </w:tc>
      </w:tr>
      <w:tr w:rsidR="008667E0" w:rsidRPr="005F7BC0" w:rsidTr="005F7BC0">
        <w:trPr>
          <w:trHeight w:val="555"/>
        </w:trPr>
        <w:tc>
          <w:tcPr>
            <w:tcW w:w="756" w:type="dxa"/>
            <w:vMerge w:val="restart"/>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F7BC0">
              <w:rPr>
                <w:rFonts w:ascii="Times New Roman" w:eastAsia="Times New Roman" w:hAnsi="Times New Roman" w:cs="Times New Roman"/>
                <w:sz w:val="20"/>
                <w:szCs w:val="20"/>
                <w:lang w:eastAsia="ru-RU"/>
              </w:rPr>
              <w:t>1.6</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autoSpaceDE w:val="0"/>
              <w:autoSpaceDN w:val="0"/>
              <w:adjustRightInd w:val="0"/>
              <w:spacing w:after="0" w:line="240" w:lineRule="auto"/>
              <w:rPr>
                <w:rFonts w:ascii="Times New Roman" w:hAnsi="Times New Roman" w:cs="Times New Roman"/>
                <w:sz w:val="20"/>
                <w:szCs w:val="20"/>
              </w:rPr>
            </w:pPr>
            <w:r w:rsidRPr="005F7BC0">
              <w:rPr>
                <w:rFonts w:ascii="Times New Roman" w:hAnsi="Times New Roman" w:cs="Times New Roman"/>
                <w:spacing w:val="3"/>
                <w:sz w:val="20"/>
                <w:szCs w:val="20"/>
              </w:rPr>
              <w:t xml:space="preserve">Задача 6 </w:t>
            </w:r>
            <w:r w:rsidRPr="005F7BC0">
              <w:rPr>
                <w:rFonts w:ascii="Times New Roman" w:hAnsi="Times New Roman" w:cs="Times New Roman"/>
                <w:sz w:val="20"/>
                <w:szCs w:val="20"/>
              </w:rPr>
              <w:t xml:space="preserve"> Разработка и реализация эффективных мер и механизмов в области формирования у граждан толерантного сознания и поведения, противодействия экстремизму и терроризму;</w:t>
            </w:r>
          </w:p>
        </w:tc>
      </w:tr>
      <w:tr w:rsidR="008667E0" w:rsidRPr="005F7BC0" w:rsidTr="005F7BC0">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eastAsia="Times New Roman" w:hAnsi="Times New Roman" w:cs="Times New Roman"/>
                <w:sz w:val="20"/>
                <w:szCs w:val="20"/>
                <w:lang w:eastAsia="ru-RU"/>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tabs>
                <w:tab w:val="left" w:pos="1703"/>
                <w:tab w:val="center" w:pos="7212"/>
              </w:tabs>
              <w:autoSpaceDE w:val="0"/>
              <w:autoSpaceDN w:val="0"/>
              <w:adjustRightInd w:val="0"/>
              <w:spacing w:after="0"/>
              <w:jc w:val="both"/>
              <w:outlineLvl w:val="0"/>
              <w:rPr>
                <w:rFonts w:ascii="Times New Roman" w:hAnsi="Times New Roman" w:cs="Times New Roman"/>
                <w:spacing w:val="3"/>
                <w:sz w:val="20"/>
                <w:szCs w:val="20"/>
              </w:rPr>
            </w:pPr>
            <w:r w:rsidRPr="005F7BC0">
              <w:rPr>
                <w:rFonts w:ascii="Times New Roman" w:hAnsi="Times New Roman" w:cs="Times New Roman"/>
                <w:sz w:val="20"/>
                <w:szCs w:val="20"/>
              </w:rPr>
              <w:t>Подпрограмма 6 «Противодействие экстремизму и профилактика терроризма на территории поселка Эконда»</w:t>
            </w:r>
          </w:p>
        </w:tc>
      </w:tr>
      <w:tr w:rsidR="008667E0" w:rsidRPr="005F7BC0" w:rsidTr="005F7BC0">
        <w:trPr>
          <w:trHeight w:val="555"/>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single" w:sz="4" w:space="0" w:color="auto"/>
              <w:left w:val="nil"/>
              <w:bottom w:val="single" w:sz="4" w:space="0" w:color="auto"/>
              <w:right w:val="single" w:sz="4" w:space="0" w:color="auto"/>
            </w:tcBorders>
            <w:hideMark/>
          </w:tcPr>
          <w:p w:rsidR="008667E0" w:rsidRPr="005F7BC0" w:rsidRDefault="008667E0" w:rsidP="005F7BC0">
            <w:pPr>
              <w:pStyle w:val="Default"/>
              <w:spacing w:line="276" w:lineRule="auto"/>
              <w:rPr>
                <w:spacing w:val="3"/>
                <w:sz w:val="20"/>
                <w:szCs w:val="20"/>
                <w:lang w:eastAsia="en-US"/>
              </w:rPr>
            </w:pPr>
            <w:r w:rsidRPr="005F7BC0">
              <w:rPr>
                <w:spacing w:val="3"/>
                <w:sz w:val="20"/>
                <w:szCs w:val="20"/>
                <w:lang w:eastAsia="en-US"/>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1010"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чел.</w:t>
            </w:r>
          </w:p>
        </w:tc>
        <w:tc>
          <w:tcPr>
            <w:tcW w:w="1575"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0,</w:t>
            </w:r>
            <w:r w:rsidR="00907818">
              <w:rPr>
                <w:rFonts w:ascii="Times New Roman" w:hAnsi="Times New Roman" w:cs="Times New Roman"/>
                <w:spacing w:val="3"/>
                <w:sz w:val="20"/>
                <w:szCs w:val="20"/>
              </w:rPr>
              <w:t>2533</w:t>
            </w:r>
          </w:p>
        </w:tc>
        <w:tc>
          <w:tcPr>
            <w:tcW w:w="2440"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z w:val="20"/>
                <w:szCs w:val="20"/>
              </w:rPr>
            </w:pPr>
            <w:r w:rsidRPr="005F7BC0">
              <w:rPr>
                <w:rFonts w:ascii="Times New Roman" w:hAnsi="Times New Roman" w:cs="Times New Roman"/>
                <w:sz w:val="20"/>
                <w:szCs w:val="20"/>
              </w:rPr>
              <w:t>Муниципальная статистика</w:t>
            </w:r>
          </w:p>
        </w:tc>
        <w:tc>
          <w:tcPr>
            <w:tcW w:w="986"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1330" w:type="dxa"/>
            <w:gridSpan w:val="5"/>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c>
          <w:tcPr>
            <w:tcW w:w="616" w:type="dxa"/>
            <w:tcBorders>
              <w:top w:val="single" w:sz="4" w:space="0" w:color="auto"/>
              <w:left w:val="nil"/>
              <w:bottom w:val="single" w:sz="4" w:space="0" w:color="auto"/>
              <w:right w:val="single" w:sz="4" w:space="0" w:color="auto"/>
            </w:tcBorders>
            <w:vAlign w:val="center"/>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264</w:t>
            </w:r>
          </w:p>
        </w:tc>
      </w:tr>
      <w:tr w:rsidR="008667E0" w:rsidRPr="005F7BC0" w:rsidTr="005F7BC0">
        <w:trPr>
          <w:trHeight w:val="549"/>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1.7</w:t>
            </w: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autoSpaceDE w:val="0"/>
              <w:autoSpaceDN w:val="0"/>
              <w:adjustRightInd w:val="0"/>
              <w:outlineLvl w:val="1"/>
              <w:rPr>
                <w:rFonts w:ascii="Times New Roman" w:hAnsi="Times New Roman" w:cs="Times New Roman"/>
                <w:sz w:val="20"/>
                <w:szCs w:val="20"/>
              </w:rPr>
            </w:pPr>
            <w:r w:rsidRPr="005F7BC0">
              <w:rPr>
                <w:rFonts w:ascii="Times New Roman" w:hAnsi="Times New Roman" w:cs="Times New Roman"/>
                <w:sz w:val="20"/>
                <w:szCs w:val="20"/>
              </w:rPr>
              <w:t>Задача</w:t>
            </w:r>
            <w:r w:rsidRPr="005F7BC0">
              <w:rPr>
                <w:rFonts w:ascii="Times New Roman" w:hAnsi="Times New Roman" w:cs="Times New Roman"/>
                <w:spacing w:val="3"/>
                <w:sz w:val="20"/>
                <w:szCs w:val="20"/>
              </w:rPr>
              <w:t xml:space="preserve"> 7</w:t>
            </w:r>
            <w:r w:rsidRPr="005F7BC0">
              <w:rPr>
                <w:rFonts w:ascii="Times New Roman" w:hAnsi="Times New Roman" w:cs="Times New Roman"/>
                <w:sz w:val="20"/>
                <w:szCs w:val="20"/>
              </w:rPr>
              <w:t xml:space="preserve">.   Обеспечение </w:t>
            </w:r>
            <w:r w:rsidRPr="005F7BC0">
              <w:rPr>
                <w:rFonts w:ascii="Times New Roman" w:hAnsi="Times New Roman" w:cs="Times New Roman"/>
                <w:color w:val="000000"/>
                <w:sz w:val="20"/>
                <w:szCs w:val="20"/>
                <w:bdr w:val="none" w:sz="0" w:space="0" w:color="auto" w:frame="1"/>
              </w:rPr>
              <w:t>повышения безопасности  жителей, снижение уровня преступности в поселке, комплексное решение проблемы профилактики правонарушений.</w:t>
            </w:r>
          </w:p>
        </w:tc>
      </w:tr>
      <w:tr w:rsidR="008667E0" w:rsidRPr="005F7BC0" w:rsidTr="005F7BC0">
        <w:trPr>
          <w:trHeight w:val="233"/>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14640" w:type="dxa"/>
            <w:gridSpan w:val="13"/>
            <w:tcBorders>
              <w:top w:val="single" w:sz="4" w:space="0" w:color="auto"/>
              <w:left w:val="nil"/>
              <w:bottom w:val="single" w:sz="4" w:space="0" w:color="auto"/>
              <w:right w:val="single" w:sz="4" w:space="0" w:color="auto"/>
            </w:tcBorders>
            <w:hideMark/>
          </w:tcPr>
          <w:p w:rsidR="008667E0" w:rsidRPr="005F7BC0" w:rsidRDefault="008667E0" w:rsidP="005F7BC0">
            <w:pPr>
              <w:rPr>
                <w:rFonts w:ascii="Times New Roman" w:hAnsi="Times New Roman" w:cs="Times New Roman"/>
                <w:sz w:val="20"/>
                <w:szCs w:val="20"/>
              </w:rPr>
            </w:pPr>
            <w:r w:rsidRPr="005F7BC0">
              <w:rPr>
                <w:rFonts w:ascii="Times New Roman" w:hAnsi="Times New Roman" w:cs="Times New Roman"/>
                <w:sz w:val="20"/>
                <w:szCs w:val="20"/>
              </w:rPr>
              <w:t>Подпрограмма 7 «Профилактика правонарушений на территории поселка Эконда»</w:t>
            </w:r>
          </w:p>
        </w:tc>
      </w:tr>
      <w:tr w:rsidR="008667E0" w:rsidRPr="005F7BC0" w:rsidTr="005F7BC0">
        <w:trPr>
          <w:trHeight w:val="555"/>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single" w:sz="4" w:space="0" w:color="auto"/>
              <w:left w:val="nil"/>
              <w:bottom w:val="single" w:sz="4" w:space="0" w:color="auto"/>
              <w:right w:val="single" w:sz="4" w:space="0" w:color="auto"/>
            </w:tcBorders>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1010" w:type="dxa"/>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Чел.</w:t>
            </w:r>
          </w:p>
        </w:tc>
        <w:tc>
          <w:tcPr>
            <w:tcW w:w="1575"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0,</w:t>
            </w:r>
            <w:r w:rsidR="00907818">
              <w:rPr>
                <w:rFonts w:ascii="Times New Roman" w:hAnsi="Times New Roman" w:cs="Times New Roman"/>
                <w:spacing w:val="3"/>
                <w:sz w:val="20"/>
                <w:szCs w:val="20"/>
              </w:rPr>
              <w:t>2533</w:t>
            </w:r>
          </w:p>
        </w:tc>
        <w:tc>
          <w:tcPr>
            <w:tcW w:w="2440"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Муниципальная статистика</w:t>
            </w:r>
          </w:p>
        </w:tc>
        <w:tc>
          <w:tcPr>
            <w:tcW w:w="986"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1330" w:type="dxa"/>
            <w:gridSpan w:val="5"/>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616" w:type="dxa"/>
            <w:tcBorders>
              <w:top w:val="single" w:sz="4" w:space="0" w:color="auto"/>
              <w:left w:val="nil"/>
              <w:bottom w:val="single" w:sz="4" w:space="0" w:color="auto"/>
              <w:right w:val="single" w:sz="4" w:space="0" w:color="auto"/>
            </w:tcBorders>
            <w:vAlign w:val="center"/>
          </w:tcPr>
          <w:p w:rsidR="008667E0" w:rsidRPr="005F7BC0" w:rsidRDefault="008667E0"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r>
      <w:tr w:rsidR="008667E0" w:rsidRPr="005F7BC0" w:rsidTr="00907818">
        <w:trPr>
          <w:trHeight w:val="698"/>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single" w:sz="4" w:space="0" w:color="auto"/>
              <w:left w:val="nil"/>
              <w:bottom w:val="single" w:sz="4" w:space="0" w:color="auto"/>
              <w:right w:val="single" w:sz="4" w:space="0" w:color="auto"/>
            </w:tcBorders>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bdr w:val="none" w:sz="0" w:space="0" w:color="auto" w:frame="1"/>
              </w:rPr>
              <w:t>Количество тематических стендов для привлечения внимания населения к деятельности по профилактике правонарушений</w:t>
            </w:r>
          </w:p>
        </w:tc>
        <w:tc>
          <w:tcPr>
            <w:tcW w:w="1010" w:type="dxa"/>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Ед.</w:t>
            </w:r>
          </w:p>
        </w:tc>
        <w:tc>
          <w:tcPr>
            <w:tcW w:w="1575"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0,00</w:t>
            </w:r>
            <w:r w:rsidR="00907818">
              <w:rPr>
                <w:rFonts w:ascii="Times New Roman" w:hAnsi="Times New Roman" w:cs="Times New Roman"/>
                <w:spacing w:val="3"/>
                <w:sz w:val="20"/>
                <w:szCs w:val="20"/>
              </w:rPr>
              <w:t>10</w:t>
            </w:r>
          </w:p>
        </w:tc>
        <w:tc>
          <w:tcPr>
            <w:tcW w:w="2440" w:type="dxa"/>
            <w:tcBorders>
              <w:top w:val="single" w:sz="4" w:space="0" w:color="auto"/>
              <w:left w:val="nil"/>
              <w:bottom w:val="single" w:sz="4" w:space="0" w:color="auto"/>
              <w:right w:val="single" w:sz="4" w:space="0" w:color="auto"/>
            </w:tcBorders>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Муниципальная статистика</w:t>
            </w:r>
          </w:p>
        </w:tc>
        <w:tc>
          <w:tcPr>
            <w:tcW w:w="986"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1</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1</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1</w:t>
            </w:r>
          </w:p>
        </w:tc>
        <w:tc>
          <w:tcPr>
            <w:tcW w:w="1330" w:type="dxa"/>
            <w:gridSpan w:val="5"/>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1</w:t>
            </w:r>
          </w:p>
        </w:tc>
        <w:tc>
          <w:tcPr>
            <w:tcW w:w="616" w:type="dxa"/>
            <w:tcBorders>
              <w:top w:val="single" w:sz="4" w:space="0" w:color="auto"/>
              <w:left w:val="nil"/>
              <w:bottom w:val="single" w:sz="4" w:space="0" w:color="auto"/>
              <w:right w:val="single" w:sz="4" w:space="0" w:color="auto"/>
            </w:tcBorders>
            <w:vAlign w:val="center"/>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1</w:t>
            </w:r>
          </w:p>
        </w:tc>
      </w:tr>
      <w:tr w:rsidR="008667E0" w:rsidRPr="005F7BC0" w:rsidTr="005F7BC0">
        <w:trPr>
          <w:trHeight w:val="560"/>
        </w:trPr>
        <w:tc>
          <w:tcPr>
            <w:tcW w:w="756" w:type="dxa"/>
            <w:tcBorders>
              <w:top w:val="single" w:sz="4" w:space="0" w:color="auto"/>
              <w:left w:val="single" w:sz="4" w:space="0" w:color="auto"/>
              <w:bottom w:val="single" w:sz="4" w:space="0" w:color="auto"/>
              <w:right w:val="single" w:sz="4" w:space="0" w:color="auto"/>
            </w:tcBorders>
            <w:hideMark/>
          </w:tcPr>
          <w:p w:rsidR="008667E0" w:rsidRPr="005F7BC0" w:rsidRDefault="008667E0" w:rsidP="005F7BC0">
            <w:pPr>
              <w:spacing w:after="0"/>
              <w:jc w:val="center"/>
              <w:rPr>
                <w:rFonts w:ascii="Times New Roman" w:hAnsi="Times New Roman" w:cs="Times New Roman"/>
                <w:sz w:val="20"/>
                <w:szCs w:val="20"/>
              </w:rPr>
            </w:pPr>
          </w:p>
        </w:tc>
        <w:tc>
          <w:tcPr>
            <w:tcW w:w="4867" w:type="dxa"/>
            <w:tcBorders>
              <w:top w:val="single" w:sz="4" w:space="0" w:color="auto"/>
              <w:left w:val="nil"/>
              <w:bottom w:val="single" w:sz="4" w:space="0" w:color="auto"/>
              <w:right w:val="single" w:sz="4" w:space="0" w:color="auto"/>
            </w:tcBorders>
            <w:hideMark/>
          </w:tcPr>
          <w:p w:rsidR="008667E0" w:rsidRPr="005F7BC0" w:rsidRDefault="008667E0" w:rsidP="005F7BC0">
            <w:pPr>
              <w:jc w:val="center"/>
              <w:rPr>
                <w:rFonts w:ascii="Times New Roman" w:hAnsi="Times New Roman" w:cs="Times New Roman"/>
                <w:sz w:val="20"/>
                <w:szCs w:val="20"/>
                <w:bdr w:val="none" w:sz="0" w:space="0" w:color="auto" w:frame="1"/>
              </w:rPr>
            </w:pPr>
            <w:r w:rsidRPr="005F7BC0">
              <w:rPr>
                <w:rFonts w:ascii="Times New Roman" w:hAnsi="Times New Roman" w:cs="Times New Roman"/>
                <w:sz w:val="20"/>
                <w:szCs w:val="20"/>
                <w:bdr w:val="none" w:sz="0" w:space="0" w:color="auto" w:frame="1"/>
              </w:rPr>
              <w:t>Охрана общественного порядка добровольная дружина</w:t>
            </w:r>
          </w:p>
        </w:tc>
        <w:tc>
          <w:tcPr>
            <w:tcW w:w="1010" w:type="dxa"/>
            <w:tcBorders>
              <w:top w:val="single" w:sz="4" w:space="0" w:color="auto"/>
              <w:left w:val="nil"/>
              <w:bottom w:val="single" w:sz="4" w:space="0" w:color="auto"/>
              <w:right w:val="single" w:sz="4" w:space="0" w:color="auto"/>
            </w:tcBorders>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Чел.</w:t>
            </w:r>
          </w:p>
        </w:tc>
        <w:tc>
          <w:tcPr>
            <w:tcW w:w="1575"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autoSpaceDE w:val="0"/>
              <w:autoSpaceDN w:val="0"/>
              <w:adjustRightInd w:val="0"/>
              <w:spacing w:after="0"/>
              <w:jc w:val="center"/>
              <w:outlineLvl w:val="0"/>
              <w:rPr>
                <w:rFonts w:ascii="Times New Roman" w:hAnsi="Times New Roman" w:cs="Times New Roman"/>
                <w:spacing w:val="3"/>
                <w:sz w:val="20"/>
                <w:szCs w:val="20"/>
              </w:rPr>
            </w:pPr>
            <w:r w:rsidRPr="005F7BC0">
              <w:rPr>
                <w:rFonts w:ascii="Times New Roman" w:hAnsi="Times New Roman" w:cs="Times New Roman"/>
                <w:spacing w:val="3"/>
                <w:sz w:val="20"/>
                <w:szCs w:val="20"/>
              </w:rPr>
              <w:t>0,00</w:t>
            </w:r>
            <w:r w:rsidR="00907818">
              <w:rPr>
                <w:rFonts w:ascii="Times New Roman" w:hAnsi="Times New Roman" w:cs="Times New Roman"/>
                <w:spacing w:val="3"/>
                <w:sz w:val="20"/>
                <w:szCs w:val="20"/>
              </w:rPr>
              <w:t>58</w:t>
            </w:r>
          </w:p>
        </w:tc>
        <w:tc>
          <w:tcPr>
            <w:tcW w:w="2440" w:type="dxa"/>
            <w:tcBorders>
              <w:top w:val="single" w:sz="4" w:space="0" w:color="auto"/>
              <w:left w:val="nil"/>
              <w:bottom w:val="single" w:sz="4" w:space="0" w:color="auto"/>
              <w:right w:val="single" w:sz="4" w:space="0" w:color="auto"/>
            </w:tcBorders>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Муниципальная статистика</w:t>
            </w:r>
          </w:p>
        </w:tc>
        <w:tc>
          <w:tcPr>
            <w:tcW w:w="986"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6</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jc w:val="center"/>
              <w:rPr>
                <w:rFonts w:ascii="Times New Roman" w:hAnsi="Times New Roman" w:cs="Times New Roman"/>
                <w:sz w:val="20"/>
                <w:szCs w:val="20"/>
              </w:rPr>
            </w:pPr>
            <w:r w:rsidRPr="005F7BC0">
              <w:rPr>
                <w:rFonts w:ascii="Times New Roman" w:hAnsi="Times New Roman" w:cs="Times New Roman"/>
                <w:sz w:val="20"/>
                <w:szCs w:val="20"/>
              </w:rPr>
              <w:t>6</w:t>
            </w:r>
          </w:p>
        </w:tc>
        <w:tc>
          <w:tcPr>
            <w:tcW w:w="908" w:type="dxa"/>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6</w:t>
            </w:r>
          </w:p>
        </w:tc>
        <w:tc>
          <w:tcPr>
            <w:tcW w:w="1330" w:type="dxa"/>
            <w:gridSpan w:val="5"/>
            <w:tcBorders>
              <w:top w:val="single" w:sz="4" w:space="0" w:color="auto"/>
              <w:left w:val="nil"/>
              <w:bottom w:val="single" w:sz="4" w:space="0" w:color="auto"/>
              <w:right w:val="single" w:sz="4" w:space="0" w:color="auto"/>
            </w:tcBorders>
            <w:vAlign w:val="center"/>
            <w:hideMark/>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6</w:t>
            </w:r>
          </w:p>
        </w:tc>
        <w:tc>
          <w:tcPr>
            <w:tcW w:w="616" w:type="dxa"/>
            <w:tcBorders>
              <w:top w:val="single" w:sz="4" w:space="0" w:color="auto"/>
              <w:left w:val="nil"/>
              <w:bottom w:val="single" w:sz="4" w:space="0" w:color="auto"/>
              <w:right w:val="single" w:sz="4" w:space="0" w:color="auto"/>
            </w:tcBorders>
            <w:vAlign w:val="center"/>
          </w:tcPr>
          <w:p w:rsidR="008667E0" w:rsidRPr="005F7BC0" w:rsidRDefault="008667E0" w:rsidP="005F7BC0">
            <w:pPr>
              <w:spacing w:after="0" w:line="240" w:lineRule="auto"/>
              <w:jc w:val="center"/>
              <w:rPr>
                <w:rFonts w:ascii="Times New Roman" w:hAnsi="Times New Roman" w:cs="Times New Roman"/>
                <w:sz w:val="20"/>
                <w:szCs w:val="20"/>
              </w:rPr>
            </w:pPr>
            <w:r w:rsidRPr="005F7BC0">
              <w:rPr>
                <w:rFonts w:ascii="Times New Roman" w:hAnsi="Times New Roman" w:cs="Times New Roman"/>
                <w:sz w:val="20"/>
                <w:szCs w:val="20"/>
              </w:rPr>
              <w:t>6</w:t>
            </w:r>
          </w:p>
        </w:tc>
      </w:tr>
    </w:tbl>
    <w:p w:rsidR="008667E0" w:rsidRPr="005F7BC0" w:rsidRDefault="008667E0" w:rsidP="008667E0">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5F7BC0">
        <w:rPr>
          <w:rFonts w:ascii="Times New Roman" w:eastAsia="Calibri" w:hAnsi="Times New Roman" w:cs="Times New Roman"/>
          <w:sz w:val="20"/>
          <w:szCs w:val="20"/>
        </w:rPr>
        <w:t>Глава поселка Эконда                                                                                 Г.П. Удыгир</w:t>
      </w:r>
    </w:p>
    <w:p w:rsidR="003E79D3" w:rsidRDefault="003E79D3" w:rsidP="009E402F">
      <w:pPr>
        <w:spacing w:after="0" w:line="240" w:lineRule="auto"/>
        <w:rPr>
          <w:rFonts w:ascii="Times New Roman" w:eastAsia="Calibri" w:hAnsi="Times New Roman" w:cs="Times New Roman"/>
          <w:sz w:val="28"/>
          <w:szCs w:val="28"/>
        </w:rPr>
        <w:sectPr w:rsidR="003E79D3" w:rsidSect="008667E0">
          <w:pgSz w:w="16838" w:h="11906" w:orient="landscape"/>
          <w:pgMar w:top="1701" w:right="1134" w:bottom="850" w:left="1134" w:header="709" w:footer="709" w:gutter="0"/>
          <w:pgBorders w:offsetFrom="page">
            <w:top w:val="single" w:sz="4" w:space="24" w:color="FFFFFF"/>
            <w:left w:val="single" w:sz="4" w:space="24" w:color="FFFFFF"/>
            <w:bottom w:val="single" w:sz="4" w:space="24" w:color="FFFFFF"/>
          </w:pgBorders>
          <w:pgNumType w:start="1"/>
          <w:cols w:space="720"/>
          <w:docGrid w:linePitch="299"/>
        </w:sectPr>
      </w:pPr>
    </w:p>
    <w:p w:rsidR="009E402F" w:rsidRDefault="009E402F" w:rsidP="009E402F">
      <w:pPr>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9E402F" w:rsidRDefault="009E402F" w:rsidP="00B67061">
      <w:pPr>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B67061" w:rsidRDefault="00B67061" w:rsidP="00B67061">
      <w:pPr>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jc w:val="right"/>
        <w:outlineLvl w:val="2"/>
        <w:rPr>
          <w:rFonts w:ascii="Times New Roman" w:eastAsia="Calibri" w:hAnsi="Times New Roman" w:cs="Times New Roman"/>
          <w:sz w:val="20"/>
          <w:szCs w:val="20"/>
          <w:lang w:eastAsia="ru-RU"/>
        </w:rPr>
      </w:pPr>
    </w:p>
    <w:p w:rsidR="00052061" w:rsidRPr="002912E6" w:rsidRDefault="00052061" w:rsidP="009E402F">
      <w:pPr>
        <w:autoSpaceDE w:val="0"/>
        <w:autoSpaceDN w:val="0"/>
        <w:adjustRightInd w:val="0"/>
        <w:spacing w:after="0" w:line="240" w:lineRule="auto"/>
        <w:jc w:val="right"/>
        <w:outlineLvl w:val="2"/>
        <w:rPr>
          <w:rFonts w:ascii="Times New Roman" w:eastAsia="Calibri" w:hAnsi="Times New Roman" w:cs="Times New Roman"/>
          <w:sz w:val="20"/>
          <w:szCs w:val="20"/>
          <w:lang w:eastAsia="ru-RU"/>
        </w:rPr>
      </w:pPr>
    </w:p>
    <w:p w:rsidR="00052061" w:rsidRPr="002912E6" w:rsidRDefault="00052061" w:rsidP="009E402F">
      <w:pPr>
        <w:autoSpaceDE w:val="0"/>
        <w:autoSpaceDN w:val="0"/>
        <w:adjustRightInd w:val="0"/>
        <w:spacing w:after="0" w:line="240" w:lineRule="auto"/>
        <w:jc w:val="right"/>
        <w:outlineLvl w:val="2"/>
        <w:rPr>
          <w:rFonts w:ascii="Times New Roman" w:eastAsia="Calibri" w:hAnsi="Times New Roman" w:cs="Times New Roman"/>
          <w:sz w:val="20"/>
          <w:szCs w:val="20"/>
          <w:lang w:eastAsia="ru-RU"/>
        </w:rPr>
      </w:pPr>
    </w:p>
    <w:p w:rsidR="009E402F" w:rsidRPr="00052061" w:rsidRDefault="009E402F" w:rsidP="009E402F">
      <w:pPr>
        <w:autoSpaceDE w:val="0"/>
        <w:autoSpaceDN w:val="0"/>
        <w:adjustRightInd w:val="0"/>
        <w:spacing w:after="0" w:line="240" w:lineRule="auto"/>
        <w:jc w:val="right"/>
        <w:outlineLvl w:val="2"/>
        <w:rPr>
          <w:rFonts w:ascii="Times New Roman" w:eastAsia="Calibri" w:hAnsi="Times New Roman" w:cs="Times New Roman"/>
          <w:sz w:val="16"/>
          <w:szCs w:val="16"/>
          <w:lang w:eastAsia="ru-RU"/>
        </w:rPr>
      </w:pPr>
      <w:r w:rsidRPr="00052061">
        <w:rPr>
          <w:rFonts w:ascii="Times New Roman" w:eastAsia="Calibri" w:hAnsi="Times New Roman" w:cs="Times New Roman"/>
          <w:sz w:val="16"/>
          <w:szCs w:val="16"/>
          <w:lang w:eastAsia="ru-RU"/>
        </w:rPr>
        <w:t xml:space="preserve">  Приложение № 2</w:t>
      </w:r>
    </w:p>
    <w:p w:rsidR="009E402F" w:rsidRPr="00052061" w:rsidRDefault="009E402F" w:rsidP="009E402F">
      <w:pPr>
        <w:autoSpaceDE w:val="0"/>
        <w:autoSpaceDN w:val="0"/>
        <w:adjustRightInd w:val="0"/>
        <w:spacing w:after="0" w:line="240" w:lineRule="auto"/>
        <w:ind w:left="7797"/>
        <w:jc w:val="right"/>
        <w:rPr>
          <w:rFonts w:ascii="Times New Roman" w:eastAsia="Calibri" w:hAnsi="Times New Roman" w:cs="Times New Roman"/>
          <w:bCs/>
          <w:sz w:val="16"/>
          <w:szCs w:val="16"/>
          <w:lang w:eastAsia="ru-RU"/>
        </w:rPr>
      </w:pPr>
      <w:r w:rsidRPr="00052061">
        <w:rPr>
          <w:rFonts w:ascii="Times New Roman" w:eastAsia="Calibri" w:hAnsi="Times New Roman" w:cs="Times New Roman"/>
          <w:sz w:val="16"/>
          <w:szCs w:val="16"/>
          <w:lang w:eastAsia="ru-RU"/>
        </w:rPr>
        <w:t xml:space="preserve">к паспорту муниципальной программы </w:t>
      </w:r>
    </w:p>
    <w:p w:rsidR="009E402F" w:rsidRPr="00052061" w:rsidRDefault="009E402F" w:rsidP="009E402F">
      <w:pPr>
        <w:autoSpaceDE w:val="0"/>
        <w:autoSpaceDN w:val="0"/>
        <w:adjustRightInd w:val="0"/>
        <w:spacing w:after="0" w:line="240" w:lineRule="auto"/>
        <w:jc w:val="right"/>
        <w:outlineLvl w:val="0"/>
        <w:rPr>
          <w:rFonts w:ascii="Times New Roman" w:eastAsia="Times New Roman" w:hAnsi="Times New Roman" w:cs="Times New Roman"/>
          <w:sz w:val="16"/>
          <w:szCs w:val="16"/>
          <w:lang w:eastAsia="ru-RU"/>
        </w:rPr>
      </w:pPr>
      <w:r w:rsidRPr="00052061">
        <w:rPr>
          <w:rFonts w:ascii="Times New Roman" w:eastAsia="Times New Roman" w:hAnsi="Times New Roman" w:cs="Times New Roman"/>
          <w:sz w:val="16"/>
          <w:szCs w:val="16"/>
          <w:lang w:eastAsia="ru-RU"/>
        </w:rPr>
        <w:t>«Устойчивое развитие муниципального образования</w:t>
      </w:r>
    </w:p>
    <w:p w:rsidR="009E402F" w:rsidRDefault="009E402F" w:rsidP="009E402F">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052061">
        <w:rPr>
          <w:rFonts w:ascii="Times New Roman" w:eastAsia="Times New Roman" w:hAnsi="Times New Roman" w:cs="Times New Roman"/>
          <w:sz w:val="16"/>
          <w:szCs w:val="16"/>
          <w:lang w:eastAsia="ru-RU"/>
        </w:rPr>
        <w:t>«поселок Эконда»</w:t>
      </w:r>
      <w:r>
        <w:rPr>
          <w:rFonts w:ascii="Times New Roman" w:eastAsia="Times New Roman" w:hAnsi="Times New Roman" w:cs="Times New Roman"/>
          <w:sz w:val="20"/>
          <w:szCs w:val="20"/>
          <w:lang w:eastAsia="ru-RU"/>
        </w:rPr>
        <w:t xml:space="preserve"> </w:t>
      </w:r>
    </w:p>
    <w:p w:rsidR="009E402F" w:rsidRPr="005F7BC0" w:rsidRDefault="009E402F" w:rsidP="005F7BC0">
      <w:pPr>
        <w:autoSpaceDE w:val="0"/>
        <w:autoSpaceDN w:val="0"/>
        <w:adjustRightInd w:val="0"/>
        <w:spacing w:after="0" w:line="240" w:lineRule="auto"/>
        <w:ind w:firstLine="540"/>
        <w:jc w:val="center"/>
        <w:rPr>
          <w:rFonts w:ascii="Times New Roman" w:eastAsia="Calibri" w:hAnsi="Times New Roman" w:cs="Times New Roman"/>
          <w:b/>
          <w:sz w:val="20"/>
          <w:szCs w:val="20"/>
        </w:rPr>
      </w:pPr>
      <w:r w:rsidRPr="005F7BC0">
        <w:rPr>
          <w:rFonts w:ascii="Times New Roman" w:eastAsia="Calibri" w:hAnsi="Times New Roman" w:cs="Times New Roman"/>
          <w:b/>
          <w:sz w:val="20"/>
          <w:szCs w:val="20"/>
          <w:lang w:eastAsia="ru-RU"/>
        </w:rPr>
        <w:t>Значения целевых показателей на долгосрочный период</w:t>
      </w:r>
    </w:p>
    <w:tbl>
      <w:tblPr>
        <w:tblpPr w:leftFromText="180" w:rightFromText="180" w:bottomFromText="200" w:vertAnchor="text" w:horzAnchor="margin" w:tblpY="88"/>
        <w:tblW w:w="15810" w:type="dxa"/>
        <w:tblLayout w:type="fixed"/>
        <w:tblCellMar>
          <w:left w:w="70" w:type="dxa"/>
          <w:right w:w="70" w:type="dxa"/>
        </w:tblCellMar>
        <w:tblLook w:val="04A0"/>
      </w:tblPr>
      <w:tblGrid>
        <w:gridCol w:w="493"/>
        <w:gridCol w:w="5236"/>
        <w:gridCol w:w="708"/>
        <w:gridCol w:w="1009"/>
        <w:gridCol w:w="851"/>
        <w:gridCol w:w="842"/>
        <w:gridCol w:w="8"/>
        <w:gridCol w:w="709"/>
        <w:gridCol w:w="851"/>
        <w:gridCol w:w="708"/>
        <w:gridCol w:w="851"/>
        <w:gridCol w:w="850"/>
        <w:gridCol w:w="993"/>
        <w:gridCol w:w="850"/>
        <w:gridCol w:w="851"/>
      </w:tblGrid>
      <w:tr w:rsidR="00607A1C" w:rsidRPr="005F7BC0" w:rsidTr="00607A1C">
        <w:trPr>
          <w:cantSplit/>
          <w:trHeight w:val="840"/>
        </w:trPr>
        <w:tc>
          <w:tcPr>
            <w:tcW w:w="493" w:type="dxa"/>
            <w:vMerge w:val="restart"/>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 xml:space="preserve">№ </w:t>
            </w:r>
            <w:r w:rsidRPr="005F7BC0">
              <w:rPr>
                <w:rFonts w:ascii="Times New Roman" w:eastAsia="Calibri" w:hAnsi="Times New Roman" w:cs="Times New Roman"/>
                <w:b/>
                <w:sz w:val="20"/>
                <w:szCs w:val="20"/>
                <w:lang w:eastAsia="ru-RU"/>
              </w:rPr>
              <w:br/>
            </w:r>
            <w:proofErr w:type="spellStart"/>
            <w:proofErr w:type="gramStart"/>
            <w:r w:rsidRPr="005F7BC0">
              <w:rPr>
                <w:rFonts w:ascii="Times New Roman" w:eastAsia="Calibri" w:hAnsi="Times New Roman" w:cs="Times New Roman"/>
                <w:b/>
                <w:sz w:val="20"/>
                <w:szCs w:val="20"/>
                <w:lang w:eastAsia="ru-RU"/>
              </w:rPr>
              <w:t>п</w:t>
            </w:r>
            <w:proofErr w:type="spellEnd"/>
            <w:proofErr w:type="gramEnd"/>
            <w:r w:rsidRPr="005F7BC0">
              <w:rPr>
                <w:rFonts w:ascii="Times New Roman" w:eastAsia="Calibri" w:hAnsi="Times New Roman" w:cs="Times New Roman"/>
                <w:b/>
                <w:sz w:val="20"/>
                <w:szCs w:val="20"/>
                <w:lang w:eastAsia="ru-RU"/>
              </w:rPr>
              <w:t>/</w:t>
            </w:r>
            <w:proofErr w:type="spellStart"/>
            <w:r w:rsidRPr="005F7BC0">
              <w:rPr>
                <w:rFonts w:ascii="Times New Roman" w:eastAsia="Calibri" w:hAnsi="Times New Roman" w:cs="Times New Roman"/>
                <w:b/>
                <w:sz w:val="20"/>
                <w:szCs w:val="20"/>
                <w:lang w:eastAsia="ru-RU"/>
              </w:rPr>
              <w:t>п</w:t>
            </w:r>
            <w:proofErr w:type="spellEnd"/>
          </w:p>
        </w:tc>
        <w:tc>
          <w:tcPr>
            <w:tcW w:w="5236" w:type="dxa"/>
            <w:vMerge w:val="restart"/>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 xml:space="preserve">Цели,  </w:t>
            </w:r>
            <w:r w:rsidRPr="005F7BC0">
              <w:rPr>
                <w:rFonts w:ascii="Times New Roman" w:eastAsia="Calibri" w:hAnsi="Times New Roman" w:cs="Times New Roman"/>
                <w:b/>
                <w:sz w:val="20"/>
                <w:szCs w:val="20"/>
                <w:lang w:eastAsia="ru-RU"/>
              </w:rPr>
              <w:br/>
              <w:t xml:space="preserve">целевые </w:t>
            </w:r>
            <w:r w:rsidRPr="005F7BC0">
              <w:rPr>
                <w:rFonts w:ascii="Times New Roman" w:eastAsia="Calibri" w:hAnsi="Times New Roman" w:cs="Times New Roman"/>
                <w:b/>
                <w:sz w:val="20"/>
                <w:szCs w:val="20"/>
                <w:lang w:eastAsia="ru-RU"/>
              </w:rPr>
              <w:br/>
              <w:t>показатели</w:t>
            </w:r>
          </w:p>
        </w:tc>
        <w:tc>
          <w:tcPr>
            <w:tcW w:w="708" w:type="dxa"/>
            <w:vMerge w:val="restart"/>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Ед.</w:t>
            </w:r>
          </w:p>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Изм.</w:t>
            </w:r>
          </w:p>
        </w:tc>
        <w:tc>
          <w:tcPr>
            <w:tcW w:w="1009" w:type="dxa"/>
            <w:vMerge w:val="restart"/>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Отчетный год 2021</w:t>
            </w:r>
          </w:p>
        </w:tc>
        <w:tc>
          <w:tcPr>
            <w:tcW w:w="851" w:type="dxa"/>
            <w:vMerge w:val="restart"/>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Текущий год 2022</w:t>
            </w:r>
          </w:p>
        </w:tc>
        <w:tc>
          <w:tcPr>
            <w:tcW w:w="842" w:type="dxa"/>
            <w:tcBorders>
              <w:top w:val="single" w:sz="4" w:space="0" w:color="auto"/>
              <w:left w:val="single" w:sz="6" w:space="0" w:color="auto"/>
              <w:bottom w:val="single" w:sz="4" w:space="0" w:color="auto"/>
              <w:right w:val="single" w:sz="4"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p>
        </w:tc>
        <w:tc>
          <w:tcPr>
            <w:tcW w:w="1568" w:type="dxa"/>
            <w:gridSpan w:val="3"/>
            <w:tcBorders>
              <w:top w:val="single" w:sz="4" w:space="0" w:color="auto"/>
              <w:left w:val="single" w:sz="4" w:space="0" w:color="auto"/>
              <w:bottom w:val="nil"/>
              <w:right w:val="single" w:sz="4" w:space="0" w:color="auto"/>
            </w:tcBorders>
            <w:vAlign w:val="center"/>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Плановый период</w:t>
            </w:r>
          </w:p>
        </w:tc>
        <w:tc>
          <w:tcPr>
            <w:tcW w:w="5103" w:type="dxa"/>
            <w:gridSpan w:val="6"/>
            <w:tcBorders>
              <w:top w:val="single" w:sz="4" w:space="0" w:color="auto"/>
              <w:left w:val="single" w:sz="4" w:space="0" w:color="auto"/>
              <w:bottom w:val="nil"/>
              <w:right w:val="single" w:sz="6" w:space="0" w:color="auto"/>
            </w:tcBorders>
            <w:vAlign w:val="center"/>
            <w:hideMark/>
          </w:tcPr>
          <w:p w:rsidR="00607A1C" w:rsidRPr="005F7BC0" w:rsidRDefault="00607A1C" w:rsidP="005F7BC0">
            <w:pPr>
              <w:autoSpaceDE w:val="0"/>
              <w:autoSpaceDN w:val="0"/>
              <w:adjustRightInd w:val="0"/>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Долгосрочный период по годам</w:t>
            </w:r>
          </w:p>
        </w:tc>
      </w:tr>
      <w:tr w:rsidR="00607A1C" w:rsidRPr="005F7BC0" w:rsidTr="00607A1C">
        <w:trPr>
          <w:cantSplit/>
          <w:trHeight w:val="240"/>
        </w:trPr>
        <w:tc>
          <w:tcPr>
            <w:tcW w:w="493" w:type="dxa"/>
            <w:vMerge/>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line="240" w:lineRule="auto"/>
              <w:jc w:val="both"/>
              <w:rPr>
                <w:rFonts w:ascii="Times New Roman" w:eastAsia="Calibri" w:hAnsi="Times New Roman" w:cs="Times New Roman"/>
                <w:b/>
                <w:sz w:val="20"/>
                <w:szCs w:val="20"/>
                <w:lang w:eastAsia="ru-RU"/>
              </w:rPr>
            </w:pPr>
          </w:p>
        </w:tc>
        <w:tc>
          <w:tcPr>
            <w:tcW w:w="5236" w:type="dxa"/>
            <w:vMerge/>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line="240" w:lineRule="auto"/>
              <w:jc w:val="both"/>
              <w:rPr>
                <w:rFonts w:ascii="Times New Roman" w:eastAsia="Calibri" w:hAnsi="Times New Roman" w:cs="Times New Roman"/>
                <w:b/>
                <w:sz w:val="20"/>
                <w:szCs w:val="20"/>
                <w:lang w:eastAsia="ru-RU"/>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line="240" w:lineRule="auto"/>
              <w:jc w:val="both"/>
              <w:rPr>
                <w:rFonts w:ascii="Times New Roman" w:eastAsia="Calibri" w:hAnsi="Times New Roman" w:cs="Times New Roman"/>
                <w:b/>
                <w:sz w:val="20"/>
                <w:szCs w:val="20"/>
                <w:lang w:eastAsia="ru-RU"/>
              </w:rPr>
            </w:pPr>
          </w:p>
        </w:tc>
        <w:tc>
          <w:tcPr>
            <w:tcW w:w="1009" w:type="dxa"/>
            <w:vMerge/>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line="240" w:lineRule="auto"/>
              <w:jc w:val="both"/>
              <w:rPr>
                <w:rFonts w:ascii="Times New Roman" w:eastAsia="Calibri" w:hAnsi="Times New Roman" w:cs="Times New Roman"/>
                <w:b/>
                <w:sz w:val="20"/>
                <w:szCs w:val="20"/>
                <w:lang w:eastAsia="ru-RU"/>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line="240" w:lineRule="auto"/>
              <w:jc w:val="both"/>
              <w:rPr>
                <w:rFonts w:ascii="Times New Roman" w:eastAsia="Calibri" w:hAnsi="Times New Roman" w:cs="Times New Roman"/>
                <w:b/>
                <w:sz w:val="20"/>
                <w:szCs w:val="20"/>
                <w:lang w:eastAsia="ru-RU"/>
              </w:rPr>
            </w:pPr>
          </w:p>
        </w:tc>
        <w:tc>
          <w:tcPr>
            <w:tcW w:w="850" w:type="dxa"/>
            <w:gridSpan w:val="2"/>
            <w:tcBorders>
              <w:top w:val="single" w:sz="4"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2023 год</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2024 год</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2025</w:t>
            </w:r>
          </w:p>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год</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2026</w:t>
            </w:r>
          </w:p>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год</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2027 год</w:t>
            </w:r>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2028</w:t>
            </w:r>
          </w:p>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год</w:t>
            </w:r>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2029</w:t>
            </w:r>
          </w:p>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год</w:t>
            </w:r>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2030 год</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b/>
                <w:sz w:val="20"/>
                <w:szCs w:val="20"/>
                <w:lang w:eastAsia="ru-RU"/>
              </w:rPr>
            </w:pPr>
            <w:r w:rsidRPr="005F7BC0">
              <w:rPr>
                <w:rFonts w:ascii="Times New Roman" w:eastAsia="Calibri" w:hAnsi="Times New Roman" w:cs="Times New Roman"/>
                <w:b/>
                <w:sz w:val="20"/>
                <w:szCs w:val="20"/>
                <w:lang w:eastAsia="ru-RU"/>
              </w:rPr>
              <w:t>2031 год</w:t>
            </w:r>
          </w:p>
        </w:tc>
      </w:tr>
      <w:tr w:rsidR="00607A1C" w:rsidRPr="005F7BC0" w:rsidTr="009E402F">
        <w:trPr>
          <w:cantSplit/>
          <w:trHeight w:val="24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w:t>
            </w:r>
          </w:p>
        </w:tc>
        <w:tc>
          <w:tcPr>
            <w:tcW w:w="15317" w:type="dxa"/>
            <w:gridSpan w:val="14"/>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 xml:space="preserve">Цель: </w:t>
            </w:r>
            <w:r w:rsidRPr="005F7BC0">
              <w:rPr>
                <w:rFonts w:ascii="Times New Roman" w:eastAsia="Calibri" w:hAnsi="Times New Roman" w:cs="Times New Roman"/>
                <w:sz w:val="20"/>
                <w:szCs w:val="20"/>
              </w:rPr>
              <w:t>Устойчивое развитие поселка Эконда, эффективная реализация органами местного самоуправления вопросов местного значения поселения</w:t>
            </w:r>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1.1</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Количество объектов, на которые получены свидетельства о государственной регистрации права муниципальной собственности (за период):</w:t>
            </w:r>
          </w:p>
          <w:p w:rsidR="00607A1C" w:rsidRPr="005F7BC0" w:rsidRDefault="00607A1C" w:rsidP="005F7BC0">
            <w:pPr>
              <w:tabs>
                <w:tab w:val="center" w:pos="4677"/>
                <w:tab w:val="right" w:pos="9355"/>
              </w:tabs>
              <w:spacing w:after="0" w:line="240" w:lineRule="auto"/>
              <w:jc w:val="both"/>
              <w:rPr>
                <w:rFonts w:ascii="Times New Roman" w:eastAsia="Calibri" w:hAnsi="Times New Roman" w:cs="Times New Roman"/>
                <w:sz w:val="20"/>
                <w:szCs w:val="20"/>
              </w:rPr>
            </w:pPr>
            <w:r w:rsidRPr="005F7BC0">
              <w:rPr>
                <w:rFonts w:ascii="Times New Roman" w:eastAsia="Calibri" w:hAnsi="Times New Roman" w:cs="Times New Roman"/>
                <w:sz w:val="20"/>
                <w:szCs w:val="20"/>
                <w:lang w:eastAsia="ru-RU"/>
              </w:rPr>
              <w:t>здания, строения, нежилые помещения, объекты и сооружения инженерной, транспортной и социальной инфраструктуры, не завершенные строительством объекты, объекты жилищного фонда и т.д.</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ед.</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4</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1.2</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F7BC0">
              <w:rPr>
                <w:rFonts w:ascii="Times New Roman" w:hAnsi="Times New Roman"/>
                <w:sz w:val="20"/>
                <w:szCs w:val="20"/>
              </w:rPr>
              <w:t>Количество объектов, на которые получен  рост  права муниципальной собственности   при  их приобретении</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5F7BC0"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5F7BC0"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0</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5F7BC0"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5F7BC0"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0</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24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1.3</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tabs>
                <w:tab w:val="center" w:pos="4677"/>
                <w:tab w:val="right" w:pos="9355"/>
              </w:tabs>
              <w:autoSpaceDE w:val="0"/>
              <w:autoSpaceDN w:val="0"/>
              <w:adjustRightInd w:val="0"/>
              <w:spacing w:after="0" w:line="240" w:lineRule="auto"/>
              <w:jc w:val="both"/>
              <w:rPr>
                <w:rFonts w:ascii="Times New Roman" w:eastAsia="Calibri" w:hAnsi="Times New Roman" w:cs="Times New Roman"/>
                <w:sz w:val="20"/>
                <w:szCs w:val="20"/>
              </w:rPr>
            </w:pPr>
            <w:r w:rsidRPr="005F7BC0">
              <w:rPr>
                <w:rFonts w:ascii="Times New Roman" w:eastAsia="Calibri" w:hAnsi="Times New Roman" w:cs="Times New Roman"/>
                <w:sz w:val="20"/>
                <w:szCs w:val="20"/>
              </w:rPr>
              <w:t>Количество  семей, улучшивших жилищные условия</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ед.</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4</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2</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1.4</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eastAsia="Calibri" w:hAnsi="Times New Roman" w:cs="Times New Roman"/>
                <w:sz w:val="20"/>
                <w:szCs w:val="20"/>
              </w:rPr>
            </w:pPr>
            <w:r w:rsidRPr="005F7BC0">
              <w:rPr>
                <w:rFonts w:ascii="Times New Roman" w:eastAsia="Calibri" w:hAnsi="Times New Roman" w:cs="Times New Roman"/>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eastAsia="Calibri" w:hAnsi="Times New Roman" w:cs="Times New Roman"/>
                <w:sz w:val="20"/>
                <w:szCs w:val="20"/>
              </w:rPr>
            </w:pPr>
            <w:r w:rsidRPr="005F7BC0">
              <w:rPr>
                <w:rFonts w:ascii="Times New Roman" w:eastAsia="Calibri" w:hAnsi="Times New Roman" w:cs="Times New Roman"/>
                <w:sz w:val="20"/>
                <w:szCs w:val="20"/>
                <w:lang w:eastAsia="ru-RU"/>
              </w:rPr>
              <w:t>0,9</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eastAsia="Calibri" w:hAnsi="Times New Roman" w:cs="Times New Roman"/>
                <w:sz w:val="20"/>
                <w:szCs w:val="20"/>
              </w:rPr>
            </w:pPr>
            <w:r w:rsidRPr="005F7BC0">
              <w:rPr>
                <w:rFonts w:ascii="Times New Roman" w:eastAsia="Calibri" w:hAnsi="Times New Roman" w:cs="Times New Roman"/>
                <w:sz w:val="20"/>
                <w:szCs w:val="20"/>
                <w:lang w:eastAsia="ru-RU"/>
              </w:rPr>
              <w:t>0,9</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eastAsia="Calibri" w:hAnsi="Times New Roman" w:cs="Times New Roman"/>
                <w:sz w:val="20"/>
                <w:szCs w:val="20"/>
              </w:rPr>
            </w:pPr>
            <w:r w:rsidRPr="005F7BC0">
              <w:rPr>
                <w:rFonts w:ascii="Times New Roman" w:eastAsia="Calibri" w:hAnsi="Times New Roman" w:cs="Times New Roman"/>
                <w:sz w:val="20"/>
                <w:szCs w:val="20"/>
                <w:lang w:eastAsia="ru-RU"/>
              </w:rPr>
              <w:t>0,9</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eastAsia="Calibri" w:hAnsi="Times New Roman" w:cs="Times New Roman"/>
                <w:sz w:val="20"/>
                <w:szCs w:val="20"/>
              </w:rPr>
            </w:pPr>
            <w:r w:rsidRPr="005F7BC0">
              <w:rPr>
                <w:rFonts w:ascii="Times New Roman" w:eastAsia="Calibri" w:hAnsi="Times New Roman" w:cs="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1.5</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rPr>
              <w:t>Охват  населения объектами внешнего благоустройства ежегодно не менее</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50</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50</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50</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50</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50</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1.6</w:t>
            </w:r>
          </w:p>
        </w:tc>
        <w:tc>
          <w:tcPr>
            <w:tcW w:w="5236" w:type="dxa"/>
            <w:tcBorders>
              <w:top w:val="single" w:sz="6" w:space="0" w:color="auto"/>
              <w:left w:val="single" w:sz="6" w:space="0" w:color="auto"/>
              <w:bottom w:val="single" w:sz="6" w:space="0" w:color="auto"/>
              <w:right w:val="single" w:sz="6" w:space="0" w:color="auto"/>
            </w:tcBorders>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rPr>
            </w:pPr>
            <w:r w:rsidRPr="005F7BC0">
              <w:rPr>
                <w:rFonts w:ascii="Times New Roman" w:eastAsia="Calibri" w:hAnsi="Times New Roman" w:cs="Times New Roman"/>
                <w:sz w:val="20"/>
                <w:szCs w:val="20"/>
              </w:rPr>
              <w:t xml:space="preserve">Покрытие населения всеми видами противопожарной безопасности, ликвидация последствий ЧС </w:t>
            </w:r>
            <w:proofErr w:type="gramStart"/>
            <w:r w:rsidRPr="005F7BC0">
              <w:rPr>
                <w:rFonts w:ascii="Times New Roman" w:eastAsia="Calibri" w:hAnsi="Times New Roman" w:cs="Times New Roman"/>
                <w:sz w:val="20"/>
                <w:szCs w:val="20"/>
              </w:rPr>
              <w:t>для</w:t>
            </w:r>
            <w:proofErr w:type="gramEnd"/>
            <w:r w:rsidRPr="005F7BC0">
              <w:rPr>
                <w:rFonts w:ascii="Times New Roman" w:eastAsia="Calibri" w:hAnsi="Times New Roman" w:cs="Times New Roman"/>
                <w:sz w:val="20"/>
                <w:szCs w:val="20"/>
              </w:rPr>
              <w:t xml:space="preserve"> </w:t>
            </w:r>
            <w:proofErr w:type="gramStart"/>
            <w:r w:rsidRPr="005F7BC0">
              <w:rPr>
                <w:rFonts w:ascii="Times New Roman" w:eastAsia="Calibri" w:hAnsi="Times New Roman" w:cs="Times New Roman"/>
                <w:sz w:val="20"/>
                <w:szCs w:val="20"/>
              </w:rPr>
              <w:t>сохранение</w:t>
            </w:r>
            <w:proofErr w:type="gramEnd"/>
            <w:r w:rsidRPr="005F7BC0">
              <w:rPr>
                <w:rFonts w:ascii="Times New Roman" w:eastAsia="Calibri" w:hAnsi="Times New Roman" w:cs="Times New Roman"/>
                <w:sz w:val="20"/>
                <w:szCs w:val="20"/>
              </w:rPr>
              <w:t xml:space="preserve"> материальных ценностей и людских ресурсов</w:t>
            </w:r>
          </w:p>
          <w:p w:rsidR="00607A1C" w:rsidRPr="005F7BC0" w:rsidRDefault="00607A1C" w:rsidP="005F7BC0">
            <w:pPr>
              <w:tabs>
                <w:tab w:val="left" w:pos="333"/>
              </w:tabs>
              <w:spacing w:after="0" w:line="240" w:lineRule="auto"/>
              <w:contextualSpacing/>
              <w:jc w:val="both"/>
              <w:rPr>
                <w:rFonts w:ascii="Times New Roman" w:eastAsia="Calibri" w:hAnsi="Times New Roman" w:cs="Times New Roman"/>
                <w:b/>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5F7BC0">
              <w:rPr>
                <w:rFonts w:ascii="Times New Roman" w:eastAsia="Calibri" w:hAnsi="Times New Roman" w:cs="Times New Roman"/>
                <w:sz w:val="20"/>
                <w:szCs w:val="20"/>
                <w:lang w:eastAsia="ru-RU"/>
              </w:rPr>
              <w:t>чел.</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hAnsi="Times New Roman" w:cs="Times New Roman"/>
                <w:sz w:val="20"/>
                <w:szCs w:val="20"/>
                <w:lang w:eastAsia="ru-RU"/>
              </w:rPr>
            </w:pPr>
            <w:r w:rsidRPr="005F7BC0">
              <w:rPr>
                <w:rFonts w:ascii="Times New Roman" w:hAnsi="Times New Roman" w:cs="Times New Roman"/>
                <w:sz w:val="20"/>
                <w:szCs w:val="20"/>
                <w:lang w:eastAsia="ru-RU"/>
              </w:rPr>
              <w:t>1.7</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pStyle w:val="Default"/>
              <w:spacing w:line="276" w:lineRule="auto"/>
              <w:jc w:val="both"/>
              <w:rPr>
                <w:spacing w:val="3"/>
                <w:sz w:val="20"/>
                <w:szCs w:val="20"/>
                <w:lang w:eastAsia="en-US"/>
              </w:rPr>
            </w:pPr>
            <w:r w:rsidRPr="005F7BC0">
              <w:rPr>
                <w:spacing w:val="3"/>
                <w:sz w:val="20"/>
                <w:szCs w:val="20"/>
                <w:lang w:eastAsia="en-US"/>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F7BC0">
              <w:rPr>
                <w:rFonts w:ascii="Times New Roman" w:eastAsia="Times New Roman" w:hAnsi="Times New Roman" w:cs="Times New Roman"/>
                <w:sz w:val="20"/>
                <w:szCs w:val="20"/>
                <w:lang w:eastAsia="ru-RU"/>
              </w:rPr>
              <w:t>чел.</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r w:rsidR="00607A1C" w:rsidRPr="005F7BC0" w:rsidTr="005F7BC0">
        <w:trPr>
          <w:cantSplit/>
          <w:trHeight w:val="360"/>
        </w:trPr>
        <w:tc>
          <w:tcPr>
            <w:tcW w:w="493"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autoSpaceDE w:val="0"/>
              <w:autoSpaceDN w:val="0"/>
              <w:adjustRightInd w:val="0"/>
              <w:spacing w:after="0" w:line="240" w:lineRule="auto"/>
              <w:jc w:val="both"/>
              <w:rPr>
                <w:rFonts w:ascii="Times New Roman" w:eastAsia="Times New Roman" w:hAnsi="Times New Roman"/>
                <w:sz w:val="20"/>
                <w:szCs w:val="20"/>
                <w:lang w:eastAsia="ru-RU"/>
              </w:rPr>
            </w:pPr>
            <w:r w:rsidRPr="005F7BC0">
              <w:rPr>
                <w:rFonts w:ascii="Times New Roman" w:eastAsia="Times New Roman" w:hAnsi="Times New Roman"/>
                <w:sz w:val="20"/>
                <w:szCs w:val="20"/>
                <w:lang w:eastAsia="ru-RU"/>
              </w:rPr>
              <w:lastRenderedPageBreak/>
              <w:t>18</w:t>
            </w:r>
          </w:p>
        </w:tc>
        <w:tc>
          <w:tcPr>
            <w:tcW w:w="5236" w:type="dxa"/>
            <w:tcBorders>
              <w:top w:val="single" w:sz="6" w:space="0" w:color="auto"/>
              <w:left w:val="single" w:sz="6" w:space="0" w:color="auto"/>
              <w:bottom w:val="single" w:sz="6" w:space="0" w:color="auto"/>
              <w:right w:val="single" w:sz="6" w:space="0" w:color="auto"/>
            </w:tcBorders>
            <w:hideMark/>
          </w:tcPr>
          <w:p w:rsidR="00607A1C" w:rsidRPr="005F7BC0" w:rsidRDefault="00607A1C" w:rsidP="005F7BC0">
            <w:pPr>
              <w:pStyle w:val="a3"/>
              <w:tabs>
                <w:tab w:val="left" w:pos="333"/>
              </w:tabs>
              <w:ind w:left="0"/>
              <w:jc w:val="both"/>
              <w:rPr>
                <w:rFonts w:ascii="Times New Roman" w:hAnsi="Times New Roman"/>
                <w:spacing w:val="3"/>
                <w:sz w:val="20"/>
                <w:szCs w:val="20"/>
              </w:rPr>
            </w:pPr>
            <w:r w:rsidRPr="005F7BC0">
              <w:rPr>
                <w:rFonts w:ascii="Times New Roman" w:hAnsi="Times New Roman"/>
                <w:color w:val="000000"/>
                <w:sz w:val="20"/>
                <w:szCs w:val="20"/>
                <w:bdr w:val="none" w:sz="0" w:space="0" w:color="auto" w:frame="1"/>
              </w:rPr>
              <w:t>Комплексное решение проблемы профилактики правонарушений. Повышение безопасности  жителей, снижение уровня преступности в поселке Эконда</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jc w:val="both"/>
              <w:rPr>
                <w:rFonts w:eastAsiaTheme="minorEastAsia"/>
                <w:sz w:val="20"/>
                <w:szCs w:val="20"/>
                <w:lang w:eastAsia="ru-RU"/>
              </w:rPr>
            </w:pPr>
            <w:r w:rsidRPr="005F7BC0">
              <w:rPr>
                <w:rFonts w:eastAsiaTheme="minorEastAsia"/>
                <w:sz w:val="20"/>
                <w:szCs w:val="20"/>
                <w:lang w:eastAsia="ru-RU"/>
              </w:rPr>
              <w:t>чел</w:t>
            </w:r>
          </w:p>
        </w:tc>
        <w:tc>
          <w:tcPr>
            <w:tcW w:w="10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spacing w:after="0"/>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9"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r w:rsidRPr="005F7BC0">
              <w:rPr>
                <w:rFonts w:ascii="Times New Roman" w:hAnsi="Times New Roman" w:cs="Times New Roman"/>
                <w:sz w:val="20"/>
                <w:szCs w:val="20"/>
              </w:rPr>
              <w:t>264</w:t>
            </w:r>
          </w:p>
        </w:tc>
        <w:tc>
          <w:tcPr>
            <w:tcW w:w="708"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993"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c>
          <w:tcPr>
            <w:tcW w:w="851" w:type="dxa"/>
            <w:tcBorders>
              <w:top w:val="single" w:sz="6" w:space="0" w:color="auto"/>
              <w:left w:val="single" w:sz="6" w:space="0" w:color="auto"/>
              <w:bottom w:val="single" w:sz="6" w:space="0" w:color="auto"/>
              <w:right w:val="single" w:sz="6" w:space="0" w:color="auto"/>
            </w:tcBorders>
            <w:vAlign w:val="center"/>
            <w:hideMark/>
          </w:tcPr>
          <w:p w:rsidR="00607A1C" w:rsidRPr="005F7BC0" w:rsidRDefault="00607A1C" w:rsidP="005F7BC0">
            <w:pPr>
              <w:jc w:val="center"/>
              <w:rPr>
                <w:rFonts w:ascii="Times New Roman" w:hAnsi="Times New Roman" w:cs="Times New Roman"/>
                <w:sz w:val="20"/>
                <w:szCs w:val="20"/>
              </w:rPr>
            </w:pPr>
            <w:proofErr w:type="spellStart"/>
            <w:r w:rsidRPr="005F7BC0">
              <w:rPr>
                <w:rFonts w:ascii="Times New Roman" w:eastAsia="Times New Roman" w:hAnsi="Times New Roman" w:cs="Times New Roman"/>
                <w:sz w:val="20"/>
                <w:szCs w:val="20"/>
                <w:lang w:eastAsia="ru-RU"/>
              </w:rPr>
              <w:t>х</w:t>
            </w:r>
            <w:proofErr w:type="spellEnd"/>
          </w:p>
        </w:tc>
      </w:tr>
    </w:tbl>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rPr>
      </w:pPr>
    </w:p>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9E402F"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5F7BC0" w:rsidRDefault="005F7BC0" w:rsidP="005F7BC0">
      <w:pPr>
        <w:tabs>
          <w:tab w:val="left" w:pos="12597"/>
        </w:tabs>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outlineLvl w:val="2"/>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jc w:val="right"/>
        <w:outlineLvl w:val="2"/>
        <w:rPr>
          <w:rFonts w:ascii="Times New Roman" w:eastAsia="Calibri" w:hAnsi="Times New Roman" w:cs="Times New Roman"/>
          <w:sz w:val="20"/>
          <w:szCs w:val="20"/>
          <w:lang w:eastAsia="ru-RU"/>
        </w:rPr>
      </w:pPr>
    </w:p>
    <w:p w:rsidR="009E402F" w:rsidRPr="00052061" w:rsidRDefault="009E402F" w:rsidP="00052061">
      <w:pPr>
        <w:autoSpaceDE w:val="0"/>
        <w:autoSpaceDN w:val="0"/>
        <w:adjustRightInd w:val="0"/>
        <w:spacing w:after="0" w:line="240" w:lineRule="auto"/>
        <w:jc w:val="right"/>
        <w:outlineLvl w:val="2"/>
        <w:rPr>
          <w:rFonts w:ascii="Times New Roman" w:eastAsia="Calibri" w:hAnsi="Times New Roman" w:cs="Times New Roman"/>
          <w:sz w:val="16"/>
          <w:szCs w:val="16"/>
          <w:lang w:eastAsia="ru-RU"/>
        </w:rPr>
      </w:pPr>
      <w:r w:rsidRPr="00052061">
        <w:rPr>
          <w:rFonts w:ascii="Times New Roman" w:eastAsia="Calibri" w:hAnsi="Times New Roman" w:cs="Times New Roman"/>
          <w:sz w:val="16"/>
          <w:szCs w:val="16"/>
          <w:lang w:eastAsia="ru-RU"/>
        </w:rPr>
        <w:t xml:space="preserve">                                                                                                                                                                                                                                                                                          Приложение № 3</w:t>
      </w:r>
    </w:p>
    <w:p w:rsidR="009E402F" w:rsidRPr="00052061" w:rsidRDefault="009E402F" w:rsidP="00052061">
      <w:pPr>
        <w:autoSpaceDE w:val="0"/>
        <w:autoSpaceDN w:val="0"/>
        <w:adjustRightInd w:val="0"/>
        <w:spacing w:after="0" w:line="240" w:lineRule="auto"/>
        <w:ind w:left="7797"/>
        <w:jc w:val="right"/>
        <w:rPr>
          <w:rFonts w:ascii="Times New Roman" w:eastAsia="Calibri" w:hAnsi="Times New Roman" w:cs="Times New Roman"/>
          <w:bCs/>
          <w:sz w:val="16"/>
          <w:szCs w:val="16"/>
          <w:lang w:eastAsia="ru-RU"/>
        </w:rPr>
      </w:pPr>
      <w:r w:rsidRPr="00052061">
        <w:rPr>
          <w:rFonts w:ascii="Times New Roman" w:eastAsia="Calibri" w:hAnsi="Times New Roman" w:cs="Times New Roman"/>
          <w:sz w:val="16"/>
          <w:szCs w:val="16"/>
          <w:lang w:eastAsia="ru-RU"/>
        </w:rPr>
        <w:t xml:space="preserve">к паспорту муниципальной программы </w:t>
      </w:r>
    </w:p>
    <w:p w:rsidR="009E402F" w:rsidRPr="00052061" w:rsidRDefault="009E402F" w:rsidP="00052061">
      <w:pPr>
        <w:autoSpaceDE w:val="0"/>
        <w:autoSpaceDN w:val="0"/>
        <w:adjustRightInd w:val="0"/>
        <w:spacing w:after="0" w:line="240" w:lineRule="auto"/>
        <w:jc w:val="right"/>
        <w:outlineLvl w:val="0"/>
        <w:rPr>
          <w:rFonts w:ascii="Times New Roman" w:eastAsia="Times New Roman" w:hAnsi="Times New Roman" w:cs="Times New Roman"/>
          <w:sz w:val="16"/>
          <w:szCs w:val="16"/>
          <w:lang w:eastAsia="ru-RU"/>
        </w:rPr>
      </w:pPr>
      <w:r w:rsidRPr="00052061">
        <w:rPr>
          <w:rFonts w:ascii="Times New Roman" w:eastAsia="Times New Roman" w:hAnsi="Times New Roman" w:cs="Times New Roman"/>
          <w:sz w:val="16"/>
          <w:szCs w:val="16"/>
          <w:lang w:eastAsia="ru-RU"/>
        </w:rPr>
        <w:t>«Устойчивое развитие муниципального образования</w:t>
      </w:r>
    </w:p>
    <w:p w:rsidR="009E402F" w:rsidRPr="00052061" w:rsidRDefault="009E402F" w:rsidP="00052061">
      <w:pPr>
        <w:autoSpaceDE w:val="0"/>
        <w:autoSpaceDN w:val="0"/>
        <w:adjustRightInd w:val="0"/>
        <w:spacing w:after="0" w:line="240" w:lineRule="auto"/>
        <w:jc w:val="right"/>
        <w:outlineLvl w:val="0"/>
        <w:rPr>
          <w:rFonts w:ascii="Times New Roman" w:eastAsia="Times New Roman" w:hAnsi="Times New Roman" w:cs="Times New Roman"/>
          <w:sz w:val="16"/>
          <w:szCs w:val="16"/>
          <w:lang w:eastAsia="ru-RU"/>
        </w:rPr>
      </w:pPr>
      <w:r w:rsidRPr="00052061">
        <w:rPr>
          <w:rFonts w:ascii="Times New Roman" w:eastAsia="Times New Roman" w:hAnsi="Times New Roman" w:cs="Times New Roman"/>
          <w:sz w:val="16"/>
          <w:szCs w:val="16"/>
          <w:lang w:eastAsia="ru-RU"/>
        </w:rPr>
        <w:t xml:space="preserve">«поселок Эконда» </w:t>
      </w:r>
    </w:p>
    <w:p w:rsidR="009E402F" w:rsidRDefault="009E402F" w:rsidP="009E402F">
      <w:pPr>
        <w:autoSpaceDE w:val="0"/>
        <w:autoSpaceDN w:val="0"/>
        <w:adjustRightInd w:val="0"/>
        <w:spacing w:after="0" w:line="240" w:lineRule="auto"/>
        <w:ind w:left="4536"/>
        <w:jc w:val="right"/>
        <w:rPr>
          <w:rFonts w:ascii="Times New Roman" w:eastAsia="Calibri" w:hAnsi="Times New Roman" w:cs="Times New Roman"/>
          <w:sz w:val="20"/>
          <w:szCs w:val="20"/>
        </w:rPr>
      </w:pPr>
    </w:p>
    <w:p w:rsidR="009E402F" w:rsidRDefault="009E402F" w:rsidP="009E402F">
      <w:pPr>
        <w:autoSpaceDE w:val="0"/>
        <w:autoSpaceDN w:val="0"/>
        <w:adjustRightInd w:val="0"/>
        <w:spacing w:after="0" w:line="240" w:lineRule="auto"/>
        <w:ind w:left="4536"/>
        <w:jc w:val="right"/>
        <w:rPr>
          <w:rFonts w:ascii="Times New Roman" w:eastAsia="Calibri" w:hAnsi="Times New Roman" w:cs="Times New Roman"/>
          <w:sz w:val="20"/>
          <w:szCs w:val="20"/>
        </w:rPr>
      </w:pPr>
    </w:p>
    <w:p w:rsidR="009E402F" w:rsidRDefault="009E402F" w:rsidP="009E402F">
      <w:pPr>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Перечень объектов капитального строительства</w:t>
      </w:r>
    </w:p>
    <w:p w:rsidR="009E402F" w:rsidRDefault="009E402F" w:rsidP="009E402F">
      <w:pPr>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(за счет всех источников финансирования)</w:t>
      </w:r>
    </w:p>
    <w:p w:rsidR="009E402F" w:rsidRDefault="009E402F" w:rsidP="009E402F">
      <w:pPr>
        <w:autoSpaceDE w:val="0"/>
        <w:autoSpaceDN w:val="0"/>
        <w:adjustRightInd w:val="0"/>
        <w:spacing w:after="0" w:line="240" w:lineRule="auto"/>
        <w:ind w:firstLine="540"/>
        <w:jc w:val="both"/>
        <w:rPr>
          <w:rFonts w:ascii="Times New Roman" w:eastAsia="Calibri" w:hAnsi="Times New Roman" w:cs="Times New Roman"/>
          <w:b/>
          <w:sz w:val="20"/>
          <w:szCs w:val="20"/>
          <w:lang w:eastAsia="ru-RU"/>
        </w:rPr>
      </w:pPr>
    </w:p>
    <w:tbl>
      <w:tblPr>
        <w:tblW w:w="12405" w:type="dxa"/>
        <w:tblInd w:w="1107" w:type="dxa"/>
        <w:tblLayout w:type="fixed"/>
        <w:tblCellMar>
          <w:left w:w="70" w:type="dxa"/>
          <w:right w:w="70" w:type="dxa"/>
        </w:tblCellMar>
        <w:tblLook w:val="04A0"/>
      </w:tblPr>
      <w:tblGrid>
        <w:gridCol w:w="541"/>
        <w:gridCol w:w="3217"/>
        <w:gridCol w:w="1843"/>
        <w:gridCol w:w="1134"/>
        <w:gridCol w:w="1275"/>
        <w:gridCol w:w="1701"/>
        <w:gridCol w:w="1560"/>
        <w:gridCol w:w="1134"/>
      </w:tblGrid>
      <w:tr w:rsidR="009E402F" w:rsidTr="005F7BC0">
        <w:trPr>
          <w:cantSplit/>
          <w:trHeight w:val="240"/>
        </w:trPr>
        <w:tc>
          <w:tcPr>
            <w:tcW w:w="541" w:type="dxa"/>
            <w:vMerge w:val="restart"/>
            <w:tcBorders>
              <w:top w:val="single" w:sz="6" w:space="0" w:color="auto"/>
              <w:left w:val="single" w:sz="6" w:space="0" w:color="auto"/>
              <w:bottom w:val="single" w:sz="6" w:space="0" w:color="auto"/>
              <w:right w:val="single" w:sz="6" w:space="0" w:color="auto"/>
            </w:tcBorders>
            <w:vAlign w:val="center"/>
            <w:hideMark/>
          </w:tcPr>
          <w:p w:rsidR="009E402F" w:rsidRDefault="009E402F" w:rsidP="009E402F">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br/>
              <w:t>п/п</w:t>
            </w:r>
          </w:p>
        </w:tc>
        <w:tc>
          <w:tcPr>
            <w:tcW w:w="3217" w:type="dxa"/>
            <w:vMerge w:val="restart"/>
            <w:tcBorders>
              <w:top w:val="single" w:sz="6" w:space="0" w:color="auto"/>
              <w:left w:val="single" w:sz="6" w:space="0" w:color="auto"/>
              <w:bottom w:val="single" w:sz="6" w:space="0" w:color="auto"/>
              <w:right w:val="single" w:sz="6" w:space="0" w:color="auto"/>
            </w:tcBorders>
            <w:vAlign w:val="center"/>
            <w:hideMark/>
          </w:tcPr>
          <w:p w:rsidR="009E402F" w:rsidRDefault="009E402F" w:rsidP="009E402F">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Наименование  </w:t>
            </w:r>
            <w:r>
              <w:rPr>
                <w:rFonts w:ascii="Times New Roman" w:eastAsia="Calibri" w:hAnsi="Times New Roman" w:cs="Times New Roman"/>
                <w:sz w:val="20"/>
                <w:szCs w:val="20"/>
                <w:lang w:eastAsia="ru-RU"/>
              </w:rPr>
              <w:br/>
              <w:t xml:space="preserve">объекта </w:t>
            </w:r>
            <w:r>
              <w:rPr>
                <w:rFonts w:ascii="Times New Roman" w:eastAsia="Calibri" w:hAnsi="Times New Roman" w:cs="Times New Roman"/>
                <w:sz w:val="20"/>
                <w:szCs w:val="20"/>
                <w:lang w:eastAsia="ru-RU"/>
              </w:rPr>
              <w:br/>
              <w:t xml:space="preserve">с указанием    </w:t>
            </w:r>
            <w:r>
              <w:rPr>
                <w:rFonts w:ascii="Times New Roman" w:eastAsia="Calibri" w:hAnsi="Times New Roman" w:cs="Times New Roman"/>
                <w:sz w:val="20"/>
                <w:szCs w:val="20"/>
                <w:lang w:eastAsia="ru-RU"/>
              </w:rPr>
              <w:br/>
              <w:t>мощности и годов</w:t>
            </w:r>
            <w:r>
              <w:rPr>
                <w:rFonts w:ascii="Times New Roman" w:eastAsia="Calibri" w:hAnsi="Times New Roman" w:cs="Times New Roman"/>
                <w:sz w:val="20"/>
                <w:szCs w:val="20"/>
                <w:lang w:eastAsia="ru-RU"/>
              </w:rPr>
              <w:br/>
              <w:t xml:space="preserve">строительства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9E402F" w:rsidRDefault="009E402F" w:rsidP="009E402F">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Остаток    </w:t>
            </w:r>
            <w:r>
              <w:rPr>
                <w:rFonts w:ascii="Times New Roman" w:eastAsia="Calibri" w:hAnsi="Times New Roman" w:cs="Times New Roman"/>
                <w:sz w:val="20"/>
                <w:szCs w:val="20"/>
                <w:lang w:eastAsia="ru-RU"/>
              </w:rPr>
              <w:br/>
              <w:t xml:space="preserve">стоимости   </w:t>
            </w:r>
            <w:r>
              <w:rPr>
                <w:rFonts w:ascii="Times New Roman" w:eastAsia="Calibri" w:hAnsi="Times New Roman" w:cs="Times New Roman"/>
                <w:sz w:val="20"/>
                <w:szCs w:val="20"/>
                <w:lang w:eastAsia="ru-RU"/>
              </w:rPr>
              <w:br/>
              <w:t xml:space="preserve">строительства </w:t>
            </w:r>
            <w:r>
              <w:rPr>
                <w:rFonts w:ascii="Times New Roman" w:eastAsia="Calibri" w:hAnsi="Times New Roman" w:cs="Times New Roman"/>
                <w:sz w:val="20"/>
                <w:szCs w:val="20"/>
                <w:lang w:eastAsia="ru-RU"/>
              </w:rPr>
              <w:br/>
              <w:t>в ценах контракта**</w:t>
            </w:r>
          </w:p>
        </w:tc>
        <w:tc>
          <w:tcPr>
            <w:tcW w:w="6804" w:type="dxa"/>
            <w:gridSpan w:val="5"/>
            <w:tcBorders>
              <w:top w:val="single" w:sz="6" w:space="0" w:color="auto"/>
              <w:left w:val="single" w:sz="6" w:space="0" w:color="auto"/>
              <w:bottom w:val="single" w:sz="6" w:space="0" w:color="auto"/>
              <w:right w:val="single" w:sz="6" w:space="0" w:color="auto"/>
            </w:tcBorders>
            <w:vAlign w:val="center"/>
            <w:hideMark/>
          </w:tcPr>
          <w:p w:rsidR="009E402F" w:rsidRDefault="009E402F" w:rsidP="009E402F">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Объем капитальных вложений, тыс. рублей</w:t>
            </w:r>
          </w:p>
        </w:tc>
      </w:tr>
      <w:tr w:rsidR="00C97297" w:rsidTr="005F7BC0">
        <w:trPr>
          <w:cantSplit/>
          <w:trHeight w:val="945"/>
        </w:trPr>
        <w:tc>
          <w:tcPr>
            <w:tcW w:w="541" w:type="dxa"/>
            <w:vMerge/>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spacing w:after="0" w:line="240" w:lineRule="auto"/>
              <w:rPr>
                <w:rFonts w:ascii="Times New Roman" w:eastAsia="Calibri" w:hAnsi="Times New Roman" w:cs="Times New Roman"/>
                <w:sz w:val="20"/>
                <w:szCs w:val="20"/>
                <w:lang w:eastAsia="ru-RU"/>
              </w:rPr>
            </w:pPr>
          </w:p>
        </w:tc>
        <w:tc>
          <w:tcPr>
            <w:tcW w:w="3217" w:type="dxa"/>
            <w:vMerge/>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spacing w:after="0" w:line="240" w:lineRule="auto"/>
              <w:rPr>
                <w:rFonts w:ascii="Times New Roman" w:eastAsia="Calibri" w:hAnsi="Times New Roman" w:cs="Times New Roman"/>
                <w:sz w:val="20"/>
                <w:szCs w:val="20"/>
                <w:lang w:eastAsia="ru-RU"/>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FA3AA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FA3AA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FA3AA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2023</w:t>
            </w:r>
          </w:p>
        </w:tc>
        <w:tc>
          <w:tcPr>
            <w:tcW w:w="1560"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FA3AA0">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2024</w:t>
            </w: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2025</w:t>
            </w:r>
          </w:p>
        </w:tc>
      </w:tr>
      <w:tr w:rsidR="00C97297" w:rsidTr="005F7BC0">
        <w:trPr>
          <w:cantSplit/>
          <w:trHeight w:val="436"/>
        </w:trPr>
        <w:tc>
          <w:tcPr>
            <w:tcW w:w="541" w:type="dxa"/>
            <w:tcBorders>
              <w:top w:val="single" w:sz="6" w:space="0" w:color="auto"/>
              <w:left w:val="single" w:sz="6" w:space="0" w:color="auto"/>
              <w:bottom w:val="single" w:sz="6" w:space="0" w:color="auto"/>
              <w:right w:val="single" w:sz="6" w:space="0" w:color="auto"/>
            </w:tcBorders>
            <w:vAlign w:val="center"/>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3217"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Местный бюджет</w:t>
            </w:r>
          </w:p>
        </w:tc>
        <w:tc>
          <w:tcPr>
            <w:tcW w:w="1843" w:type="dxa"/>
            <w:tcBorders>
              <w:top w:val="single" w:sz="6" w:space="0" w:color="auto"/>
              <w:left w:val="single" w:sz="6" w:space="0" w:color="auto"/>
              <w:bottom w:val="single" w:sz="6" w:space="0" w:color="auto"/>
              <w:right w:val="single" w:sz="6" w:space="0" w:color="auto"/>
            </w:tcBorders>
            <w:vAlign w:val="center"/>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C97297" w:rsidRDefault="00C97297" w:rsidP="00FA3AA0">
            <w:pPr>
              <w:autoSpaceDE w:val="0"/>
              <w:autoSpaceDN w:val="0"/>
              <w:adjustRightInd w:val="0"/>
              <w:spacing w:after="0" w:line="240" w:lineRule="auto"/>
              <w:rPr>
                <w:rFonts w:ascii="Times New Roman" w:eastAsia="Calibri"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C97297" w:rsidRDefault="00C97297" w:rsidP="00FA3AA0">
            <w:pPr>
              <w:autoSpaceDE w:val="0"/>
              <w:autoSpaceDN w:val="0"/>
              <w:adjustRightInd w:val="0"/>
              <w:spacing w:after="0" w:line="240" w:lineRule="auto"/>
              <w:rPr>
                <w:rFonts w:ascii="Times New Roman" w:eastAsia="Calibri"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rsidR="00C97297" w:rsidRDefault="00C97297" w:rsidP="00FA3AA0">
            <w:pPr>
              <w:autoSpaceDE w:val="0"/>
              <w:autoSpaceDN w:val="0"/>
              <w:adjustRightInd w:val="0"/>
              <w:spacing w:after="0" w:line="240" w:lineRule="auto"/>
              <w:rPr>
                <w:rFonts w:ascii="Times New Roman" w:eastAsia="Calibri"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C97297" w:rsidRDefault="00C97297" w:rsidP="00FA3AA0">
            <w:pPr>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r>
      <w:tr w:rsidR="00C97297" w:rsidTr="00907818">
        <w:trPr>
          <w:cantSplit/>
          <w:trHeight w:val="240"/>
        </w:trPr>
        <w:tc>
          <w:tcPr>
            <w:tcW w:w="541"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3217"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Капитальный ремонт жилищного фонда</w:t>
            </w:r>
          </w:p>
        </w:tc>
        <w:tc>
          <w:tcPr>
            <w:tcW w:w="1843" w:type="dxa"/>
            <w:tcBorders>
              <w:top w:val="single" w:sz="6" w:space="0" w:color="auto"/>
              <w:left w:val="single" w:sz="6" w:space="0" w:color="auto"/>
              <w:bottom w:val="single" w:sz="6" w:space="0" w:color="auto"/>
              <w:right w:val="single" w:sz="6" w:space="0" w:color="auto"/>
            </w:tcBorders>
            <w:vAlign w:val="center"/>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0,0</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0,0</w:t>
            </w:r>
          </w:p>
        </w:tc>
        <w:tc>
          <w:tcPr>
            <w:tcW w:w="1701"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5600,8</w:t>
            </w:r>
          </w:p>
        </w:tc>
        <w:tc>
          <w:tcPr>
            <w:tcW w:w="1560"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5600,8</w:t>
            </w: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5539,8</w:t>
            </w:r>
          </w:p>
        </w:tc>
      </w:tr>
      <w:tr w:rsidR="00C97297" w:rsidTr="00907818">
        <w:trPr>
          <w:cantSplit/>
          <w:trHeight w:val="240"/>
        </w:trPr>
        <w:tc>
          <w:tcPr>
            <w:tcW w:w="541"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3217"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Строительство жилого дома</w:t>
            </w:r>
          </w:p>
        </w:tc>
        <w:tc>
          <w:tcPr>
            <w:tcW w:w="1843" w:type="dxa"/>
            <w:tcBorders>
              <w:top w:val="single" w:sz="6" w:space="0" w:color="auto"/>
              <w:left w:val="single" w:sz="6" w:space="0" w:color="auto"/>
              <w:bottom w:val="single" w:sz="6" w:space="0" w:color="auto"/>
              <w:right w:val="single" w:sz="6" w:space="0" w:color="auto"/>
            </w:tcBorders>
            <w:vAlign w:val="center"/>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rPr>
              <w:t>4618,0</w:t>
            </w:r>
          </w:p>
        </w:tc>
        <w:tc>
          <w:tcPr>
            <w:tcW w:w="1275" w:type="dxa"/>
            <w:tcBorders>
              <w:top w:val="single" w:sz="6" w:space="0" w:color="auto"/>
              <w:left w:val="single" w:sz="6" w:space="0" w:color="auto"/>
              <w:bottom w:val="single" w:sz="6" w:space="0" w:color="auto"/>
              <w:right w:val="single" w:sz="6" w:space="0" w:color="auto"/>
            </w:tcBorders>
            <w:vAlign w:val="center"/>
          </w:tcPr>
          <w:p w:rsidR="00C97297" w:rsidRDefault="00C97297" w:rsidP="00907818">
            <w:pPr>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7936,7</w:t>
            </w:r>
          </w:p>
        </w:tc>
        <w:tc>
          <w:tcPr>
            <w:tcW w:w="1701"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5555,0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lang w:eastAsia="ru-RU"/>
              </w:rPr>
            </w:pPr>
          </w:p>
        </w:tc>
      </w:tr>
      <w:tr w:rsidR="00C97297" w:rsidTr="00907818">
        <w:trPr>
          <w:cantSplit/>
          <w:trHeight w:val="240"/>
        </w:trPr>
        <w:tc>
          <w:tcPr>
            <w:tcW w:w="541" w:type="dxa"/>
            <w:tcBorders>
              <w:top w:val="single" w:sz="6" w:space="0" w:color="auto"/>
              <w:left w:val="single" w:sz="6" w:space="0" w:color="auto"/>
              <w:bottom w:val="single" w:sz="6" w:space="0" w:color="auto"/>
              <w:right w:val="single" w:sz="6" w:space="0" w:color="auto"/>
            </w:tcBorders>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3217" w:type="dxa"/>
            <w:tcBorders>
              <w:top w:val="single" w:sz="6" w:space="0" w:color="auto"/>
              <w:left w:val="single" w:sz="6" w:space="0" w:color="auto"/>
              <w:bottom w:val="single" w:sz="6" w:space="0" w:color="auto"/>
              <w:right w:val="single" w:sz="6" w:space="0" w:color="auto"/>
            </w:tcBorders>
            <w:hideMark/>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Всего</w:t>
            </w:r>
          </w:p>
        </w:tc>
        <w:tc>
          <w:tcPr>
            <w:tcW w:w="1843" w:type="dxa"/>
            <w:tcBorders>
              <w:top w:val="single" w:sz="6" w:space="0" w:color="auto"/>
              <w:left w:val="single" w:sz="6" w:space="0" w:color="auto"/>
              <w:bottom w:val="single" w:sz="6" w:space="0" w:color="auto"/>
              <w:right w:val="single" w:sz="6" w:space="0" w:color="auto"/>
            </w:tcBorders>
          </w:tcPr>
          <w:p w:rsidR="00C97297" w:rsidRDefault="00C97297" w:rsidP="009E402F">
            <w:pPr>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4618,0</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7936,7</w:t>
            </w:r>
          </w:p>
        </w:tc>
        <w:tc>
          <w:tcPr>
            <w:tcW w:w="1701" w:type="dxa"/>
            <w:tcBorders>
              <w:top w:val="single" w:sz="6" w:space="0" w:color="auto"/>
              <w:left w:val="single" w:sz="6" w:space="0" w:color="auto"/>
              <w:bottom w:val="single" w:sz="6" w:space="0" w:color="auto"/>
              <w:right w:val="single" w:sz="6" w:space="0" w:color="auto"/>
            </w:tcBorders>
            <w:vAlign w:val="center"/>
            <w:hideMark/>
          </w:tcPr>
          <w:p w:rsidR="00C97297" w:rsidRDefault="00907818"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11150,8</w:t>
            </w:r>
          </w:p>
        </w:tc>
        <w:tc>
          <w:tcPr>
            <w:tcW w:w="1560"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5600,8</w:t>
            </w:r>
          </w:p>
        </w:tc>
        <w:tc>
          <w:tcPr>
            <w:tcW w:w="1134" w:type="dxa"/>
            <w:tcBorders>
              <w:top w:val="single" w:sz="6" w:space="0" w:color="auto"/>
              <w:left w:val="single" w:sz="6" w:space="0" w:color="auto"/>
              <w:bottom w:val="single" w:sz="6" w:space="0" w:color="auto"/>
              <w:right w:val="single" w:sz="6" w:space="0" w:color="auto"/>
            </w:tcBorders>
            <w:vAlign w:val="center"/>
            <w:hideMark/>
          </w:tcPr>
          <w:p w:rsidR="00C97297" w:rsidRDefault="00C97297" w:rsidP="00907818">
            <w:pPr>
              <w:jc w:val="center"/>
              <w:rPr>
                <w:rFonts w:ascii="Times New Roman" w:eastAsia="Calibri" w:hAnsi="Times New Roman" w:cs="Times New Roman"/>
                <w:sz w:val="20"/>
                <w:szCs w:val="20"/>
              </w:rPr>
            </w:pPr>
            <w:r>
              <w:rPr>
                <w:rFonts w:ascii="Times New Roman" w:eastAsia="Calibri" w:hAnsi="Times New Roman" w:cs="Times New Roman"/>
                <w:sz w:val="20"/>
                <w:szCs w:val="20"/>
              </w:rPr>
              <w:t>5539,8</w:t>
            </w:r>
          </w:p>
        </w:tc>
      </w:tr>
    </w:tbl>
    <w:p w:rsidR="009E402F" w:rsidRDefault="009E402F" w:rsidP="009E402F">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(**)-по вновь начинаемым объектам– ориентировочная стоимость объекта</w:t>
      </w:r>
    </w:p>
    <w:p w:rsidR="009E402F" w:rsidRDefault="009E402F" w:rsidP="009E402F">
      <w:pPr>
        <w:autoSpaceDE w:val="0"/>
        <w:autoSpaceDN w:val="0"/>
        <w:adjustRightInd w:val="0"/>
        <w:spacing w:after="0" w:line="240" w:lineRule="auto"/>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rPr>
          <w:rFonts w:ascii="Times New Roman" w:eastAsia="Calibri" w:hAnsi="Times New Roman" w:cs="Times New Roman"/>
          <w:sz w:val="20"/>
          <w:szCs w:val="20"/>
          <w:lang w:eastAsia="ru-RU"/>
        </w:rPr>
      </w:pPr>
    </w:p>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rPr>
      </w:pPr>
    </w:p>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9E402F" w:rsidRDefault="009E402F" w:rsidP="009E402F">
      <w:pPr>
        <w:spacing w:after="0" w:line="240" w:lineRule="auto"/>
        <w:rPr>
          <w:rFonts w:ascii="Times New Roman" w:eastAsia="Calibri" w:hAnsi="Times New Roman" w:cs="Times New Roman"/>
          <w:sz w:val="20"/>
          <w:szCs w:val="20"/>
        </w:rPr>
        <w:sectPr w:rsidR="009E402F">
          <w:pgSz w:w="16838" w:h="11906" w:orient="landscape"/>
          <w:pgMar w:top="992" w:right="425" w:bottom="851" w:left="709" w:header="709" w:footer="709" w:gutter="0"/>
          <w:pgBorders w:offsetFrom="page">
            <w:top w:val="single" w:sz="4" w:space="24" w:color="FFFFFF"/>
            <w:left w:val="single" w:sz="4" w:space="24" w:color="FFFFFF"/>
            <w:bottom w:val="single" w:sz="4" w:space="24" w:color="FFFFFF"/>
          </w:pgBorders>
          <w:pgNumType w:start="1"/>
          <w:cols w:space="720"/>
        </w:sectPr>
      </w:pPr>
    </w:p>
    <w:p w:rsidR="002912E6" w:rsidRDefault="002912E6" w:rsidP="002912E6">
      <w:pPr>
        <w:autoSpaceDE w:val="0"/>
        <w:autoSpaceDN w:val="0"/>
        <w:adjustRightInd w:val="0"/>
        <w:spacing w:after="0" w:line="240" w:lineRule="auto"/>
        <w:jc w:val="right"/>
        <w:outlineLvl w:val="2"/>
        <w:rPr>
          <w:rFonts w:ascii="Times New Roman" w:eastAsia="Calibri" w:hAnsi="Times New Roman" w:cs="Times New Roman"/>
          <w:sz w:val="16"/>
          <w:szCs w:val="16"/>
        </w:rPr>
      </w:pPr>
    </w:p>
    <w:p w:rsidR="002912E6" w:rsidRDefault="002912E6" w:rsidP="002912E6">
      <w:pPr>
        <w:autoSpaceDE w:val="0"/>
        <w:autoSpaceDN w:val="0"/>
        <w:adjustRightInd w:val="0"/>
        <w:spacing w:after="0" w:line="240" w:lineRule="auto"/>
        <w:jc w:val="right"/>
        <w:outlineLvl w:val="2"/>
        <w:rPr>
          <w:rFonts w:ascii="Times New Roman" w:eastAsia="Calibri" w:hAnsi="Times New Roman" w:cs="Times New Roman"/>
          <w:sz w:val="16"/>
          <w:szCs w:val="16"/>
        </w:rPr>
      </w:pPr>
      <w:r>
        <w:rPr>
          <w:rFonts w:ascii="Times New Roman" w:eastAsia="Calibri" w:hAnsi="Times New Roman" w:cs="Times New Roman"/>
          <w:sz w:val="16"/>
          <w:szCs w:val="16"/>
        </w:rPr>
        <w:t>Приложение № 4</w:t>
      </w:r>
    </w:p>
    <w:p w:rsidR="002912E6" w:rsidRDefault="002912E6" w:rsidP="002912E6">
      <w:pPr>
        <w:autoSpaceDE w:val="0"/>
        <w:autoSpaceDN w:val="0"/>
        <w:adjustRightInd w:val="0"/>
        <w:spacing w:after="0" w:line="240" w:lineRule="auto"/>
        <w:ind w:left="7797"/>
        <w:jc w:val="right"/>
        <w:rPr>
          <w:rFonts w:ascii="Times New Roman" w:eastAsia="Calibri" w:hAnsi="Times New Roman" w:cs="Times New Roman"/>
          <w:bCs/>
          <w:sz w:val="16"/>
          <w:szCs w:val="16"/>
        </w:rPr>
      </w:pPr>
      <w:r>
        <w:rPr>
          <w:rFonts w:ascii="Times New Roman" w:eastAsia="Calibri" w:hAnsi="Times New Roman" w:cs="Times New Roman"/>
          <w:sz w:val="16"/>
          <w:szCs w:val="16"/>
        </w:rPr>
        <w:t xml:space="preserve">к  муниципальной программе </w:t>
      </w:r>
    </w:p>
    <w:p w:rsidR="002912E6" w:rsidRDefault="002912E6" w:rsidP="002912E6">
      <w:pPr>
        <w:autoSpaceDE w:val="0"/>
        <w:autoSpaceDN w:val="0"/>
        <w:adjustRightInd w:val="0"/>
        <w:spacing w:after="0" w:line="240" w:lineRule="auto"/>
        <w:jc w:val="right"/>
        <w:outlineLvl w:val="0"/>
        <w:rPr>
          <w:rFonts w:ascii="Times New Roman" w:eastAsia="Calibri" w:hAnsi="Times New Roman" w:cs="Times New Roman"/>
          <w:sz w:val="16"/>
          <w:szCs w:val="16"/>
        </w:rPr>
      </w:pPr>
      <w:r>
        <w:rPr>
          <w:rFonts w:ascii="Times New Roman" w:eastAsia="Calibri" w:hAnsi="Times New Roman" w:cs="Times New Roman"/>
          <w:sz w:val="16"/>
          <w:szCs w:val="16"/>
        </w:rPr>
        <w:t>«Устойчивое развитие муниципального образования</w:t>
      </w:r>
    </w:p>
    <w:p w:rsidR="002912E6" w:rsidRDefault="002912E6" w:rsidP="002912E6">
      <w:pPr>
        <w:autoSpaceDE w:val="0"/>
        <w:autoSpaceDN w:val="0"/>
        <w:adjustRightInd w:val="0"/>
        <w:spacing w:after="0" w:line="240" w:lineRule="auto"/>
        <w:jc w:val="right"/>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поселок Эконда» </w:t>
      </w:r>
    </w:p>
    <w:p w:rsidR="002912E6" w:rsidRDefault="002912E6" w:rsidP="002912E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Распределение планируемых расходов за счет средств местного бюджета по мероприятиям </w:t>
      </w:r>
    </w:p>
    <w:p w:rsidR="002912E6" w:rsidRDefault="002912E6" w:rsidP="002912E6">
      <w:pPr>
        <w:spacing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подпрограммам муниципальной программы </w:t>
      </w:r>
    </w:p>
    <w:tbl>
      <w:tblPr>
        <w:tblW w:w="15608" w:type="dxa"/>
        <w:tblInd w:w="93" w:type="dxa"/>
        <w:tblLayout w:type="fixed"/>
        <w:tblLook w:val="04A0"/>
      </w:tblPr>
      <w:tblGrid>
        <w:gridCol w:w="1149"/>
        <w:gridCol w:w="2552"/>
        <w:gridCol w:w="2268"/>
        <w:gridCol w:w="709"/>
        <w:gridCol w:w="850"/>
        <w:gridCol w:w="1418"/>
        <w:gridCol w:w="850"/>
        <w:gridCol w:w="1275"/>
        <w:gridCol w:w="1134"/>
        <w:gridCol w:w="1134"/>
        <w:gridCol w:w="1134"/>
        <w:gridCol w:w="1135"/>
      </w:tblGrid>
      <w:tr w:rsidR="002912E6" w:rsidTr="002912E6">
        <w:trPr>
          <w:trHeight w:val="675"/>
        </w:trPr>
        <w:tc>
          <w:tcPr>
            <w:tcW w:w="11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12E6" w:rsidRPr="00B96E6C" w:rsidRDefault="002912E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Статус</w:t>
            </w:r>
          </w:p>
          <w:p w:rsidR="002912E6" w:rsidRPr="00B96E6C" w:rsidRDefault="002912E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(муниципальная программа, подпрограмма)</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Наименование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Наименование ГРБС</w:t>
            </w:r>
          </w:p>
        </w:tc>
        <w:tc>
          <w:tcPr>
            <w:tcW w:w="3827" w:type="dxa"/>
            <w:gridSpan w:val="4"/>
            <w:tcBorders>
              <w:top w:val="single" w:sz="4" w:space="0" w:color="auto"/>
              <w:left w:val="nil"/>
              <w:bottom w:val="single" w:sz="4" w:space="0" w:color="auto"/>
              <w:right w:val="single" w:sz="4" w:space="0" w:color="000000"/>
            </w:tcBorders>
            <w:vAlign w:val="center"/>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 xml:space="preserve">Код бюджетной классификации </w:t>
            </w:r>
          </w:p>
        </w:tc>
        <w:tc>
          <w:tcPr>
            <w:tcW w:w="5812" w:type="dxa"/>
            <w:gridSpan w:val="5"/>
            <w:tcBorders>
              <w:top w:val="single" w:sz="4" w:space="0" w:color="auto"/>
              <w:left w:val="nil"/>
              <w:bottom w:val="single" w:sz="4" w:space="0" w:color="auto"/>
              <w:right w:val="single" w:sz="4" w:space="0" w:color="auto"/>
            </w:tcBorders>
            <w:vAlign w:val="center"/>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Расходы (тыс. руб.), годы</w:t>
            </w:r>
          </w:p>
        </w:tc>
      </w:tr>
      <w:tr w:rsidR="002912E6" w:rsidTr="002912E6">
        <w:trPr>
          <w:trHeight w:val="99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2912E6" w:rsidRPr="00B96E6C" w:rsidRDefault="002912E6"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912E6" w:rsidRPr="00B96E6C" w:rsidRDefault="002912E6" w:rsidP="002912E6">
            <w:pPr>
              <w:spacing w:after="0" w:line="240" w:lineRule="auto"/>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912E6" w:rsidRPr="00B96E6C" w:rsidRDefault="002912E6" w:rsidP="002912E6">
            <w:pPr>
              <w:spacing w:after="0" w:line="240" w:lineRule="auto"/>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ГРБС</w:t>
            </w:r>
          </w:p>
        </w:tc>
        <w:tc>
          <w:tcPr>
            <w:tcW w:w="850"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РзПр</w:t>
            </w:r>
          </w:p>
        </w:tc>
        <w:tc>
          <w:tcPr>
            <w:tcW w:w="1418"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ЦСР</w:t>
            </w:r>
          </w:p>
        </w:tc>
        <w:tc>
          <w:tcPr>
            <w:tcW w:w="850"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ВР</w:t>
            </w:r>
          </w:p>
        </w:tc>
        <w:tc>
          <w:tcPr>
            <w:tcW w:w="1275"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Отчетный</w:t>
            </w:r>
          </w:p>
          <w:p w:rsidR="002912E6" w:rsidRPr="00B96E6C" w:rsidRDefault="002912E6" w:rsidP="002912E6">
            <w:pPr>
              <w:pStyle w:val="a5"/>
              <w:spacing w:line="276" w:lineRule="auto"/>
              <w:jc w:val="center"/>
              <w:rPr>
                <w:rFonts w:ascii="Times New Roman" w:eastAsia="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финансовый</w:t>
            </w:r>
          </w:p>
          <w:p w:rsidR="002912E6"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2021</w:t>
            </w:r>
          </w:p>
          <w:p w:rsidR="002912E6" w:rsidRPr="00B96E6C" w:rsidRDefault="002912E6" w:rsidP="002912E6">
            <w:pPr>
              <w:pStyle w:val="a5"/>
              <w:spacing w:line="276" w:lineRule="auto"/>
              <w:jc w:val="center"/>
              <w:rPr>
                <w:rFonts w:ascii="Times New Roman" w:hAnsi="Times New Roman" w:cs="Times New Roman"/>
                <w:color w:val="000000" w:themeColor="text1"/>
                <w:sz w:val="20"/>
                <w:szCs w:val="20"/>
              </w:rPr>
            </w:pPr>
          </w:p>
        </w:tc>
        <w:tc>
          <w:tcPr>
            <w:tcW w:w="1134"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jc w:val="center"/>
              <w:rPr>
                <w:rFonts w:ascii="Times New Roman" w:eastAsia="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текущий финансовый</w:t>
            </w:r>
          </w:p>
          <w:p w:rsidR="002912E6"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2022</w:t>
            </w:r>
          </w:p>
        </w:tc>
        <w:tc>
          <w:tcPr>
            <w:tcW w:w="1134" w:type="dxa"/>
            <w:tcBorders>
              <w:top w:val="nil"/>
              <w:left w:val="nil"/>
              <w:bottom w:val="single" w:sz="4" w:space="0" w:color="auto"/>
              <w:right w:val="single" w:sz="4" w:space="0" w:color="auto"/>
            </w:tcBorders>
          </w:tcPr>
          <w:p w:rsidR="002912E6" w:rsidRPr="00B96E6C" w:rsidRDefault="002912E6" w:rsidP="002912E6">
            <w:pPr>
              <w:pStyle w:val="a5"/>
              <w:spacing w:line="276" w:lineRule="auto"/>
              <w:jc w:val="center"/>
              <w:rPr>
                <w:rFonts w:ascii="Times New Roman" w:eastAsia="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очередной финансовый</w:t>
            </w:r>
          </w:p>
          <w:p w:rsidR="002912E6"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2023</w:t>
            </w:r>
          </w:p>
        </w:tc>
        <w:tc>
          <w:tcPr>
            <w:tcW w:w="1134"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jc w:val="center"/>
              <w:rPr>
                <w:rFonts w:ascii="Times New Roman" w:eastAsia="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первый год планового периода</w:t>
            </w:r>
          </w:p>
          <w:p w:rsidR="002912E6"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w:t>
            </w:r>
          </w:p>
        </w:tc>
        <w:tc>
          <w:tcPr>
            <w:tcW w:w="1135" w:type="dxa"/>
            <w:tcBorders>
              <w:top w:val="nil"/>
              <w:left w:val="nil"/>
              <w:bottom w:val="single" w:sz="4" w:space="0" w:color="auto"/>
              <w:right w:val="single" w:sz="4" w:space="0" w:color="auto"/>
            </w:tcBorders>
            <w:hideMark/>
          </w:tcPr>
          <w:p w:rsidR="002912E6" w:rsidRPr="00B96E6C" w:rsidRDefault="002912E6" w:rsidP="002912E6">
            <w:pPr>
              <w:pStyle w:val="a5"/>
              <w:spacing w:line="276" w:lineRule="auto"/>
              <w:jc w:val="center"/>
              <w:rPr>
                <w:rFonts w:ascii="Times New Roman" w:eastAsia="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второй год планового периода</w:t>
            </w:r>
          </w:p>
          <w:p w:rsidR="002912E6"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r>
      <w:tr w:rsidR="00C97297" w:rsidRPr="00F64C12" w:rsidTr="002912E6">
        <w:trPr>
          <w:trHeight w:val="360"/>
        </w:trPr>
        <w:tc>
          <w:tcPr>
            <w:tcW w:w="1149" w:type="dxa"/>
            <w:vMerge w:val="restart"/>
            <w:tcBorders>
              <w:top w:val="nil"/>
              <w:left w:val="single" w:sz="4" w:space="0" w:color="auto"/>
              <w:bottom w:val="nil"/>
              <w:right w:val="single" w:sz="4" w:space="0" w:color="auto"/>
            </w:tcBorders>
            <w:textDirection w:val="btLr"/>
            <w:vAlign w:val="center"/>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Муниципальная    программа</w:t>
            </w:r>
          </w:p>
        </w:tc>
        <w:tc>
          <w:tcPr>
            <w:tcW w:w="2552" w:type="dxa"/>
            <w:vMerge w:val="restart"/>
            <w:tcBorders>
              <w:top w:val="nil"/>
              <w:left w:val="single" w:sz="4" w:space="0" w:color="auto"/>
              <w:bottom w:val="nil"/>
              <w:right w:val="single" w:sz="4" w:space="0" w:color="auto"/>
            </w:tcBorders>
            <w:hideMark/>
          </w:tcPr>
          <w:p w:rsidR="00C97297" w:rsidRPr="00B96E6C" w:rsidRDefault="00C97297" w:rsidP="002912E6">
            <w:pPr>
              <w:pStyle w:val="a5"/>
              <w:spacing w:line="276" w:lineRule="auto"/>
              <w:rPr>
                <w:rFonts w:ascii="Times New Roman" w:eastAsia="Times New Roman" w:hAnsi="Times New Roman" w:cs="Times New Roman"/>
                <w:sz w:val="20"/>
                <w:szCs w:val="20"/>
              </w:rPr>
            </w:pPr>
            <w:r w:rsidRPr="00B96E6C">
              <w:rPr>
                <w:rFonts w:ascii="Times New Roman" w:hAnsi="Times New Roman" w:cs="Times New Roman"/>
                <w:sz w:val="20"/>
                <w:szCs w:val="20"/>
              </w:rPr>
              <w:t xml:space="preserve">МП « Устойчивое </w:t>
            </w:r>
          </w:p>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развитие муниципального образования  «поселок Эконда»</w:t>
            </w:r>
          </w:p>
          <w:p w:rsidR="00C97297" w:rsidRPr="00B96E6C" w:rsidRDefault="00C97297" w:rsidP="002912E6">
            <w:pPr>
              <w:pStyle w:val="a5"/>
              <w:spacing w:line="276"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01 0 00 00000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6867,4</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9610,8</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864D86"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12668,9</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864D86"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6786,6</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864D86"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6583,4</w:t>
            </w:r>
          </w:p>
        </w:tc>
      </w:tr>
      <w:tr w:rsidR="00C97297" w:rsidRPr="00F64C12" w:rsidTr="002912E6">
        <w:trPr>
          <w:trHeight w:val="359"/>
        </w:trPr>
        <w:tc>
          <w:tcPr>
            <w:tcW w:w="1149" w:type="dxa"/>
            <w:vMerge/>
            <w:tcBorders>
              <w:top w:val="nil"/>
              <w:left w:val="single" w:sz="4" w:space="0" w:color="auto"/>
              <w:bottom w:val="nil"/>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nil"/>
              <w:left w:val="single" w:sz="4" w:space="0" w:color="auto"/>
              <w:bottom w:val="nil"/>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nil"/>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 xml:space="preserve">Администрация поселка Эконда ЭМР </w:t>
            </w:r>
          </w:p>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Красноярского края</w:t>
            </w:r>
          </w:p>
        </w:tc>
        <w:tc>
          <w:tcPr>
            <w:tcW w:w="709" w:type="dxa"/>
            <w:tcBorders>
              <w:top w:val="nil"/>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nil"/>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nil"/>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01 0  00 00000</w:t>
            </w:r>
          </w:p>
        </w:tc>
        <w:tc>
          <w:tcPr>
            <w:tcW w:w="850" w:type="dxa"/>
            <w:tcBorders>
              <w:top w:val="nil"/>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w:t>
            </w:r>
          </w:p>
        </w:tc>
        <w:tc>
          <w:tcPr>
            <w:tcW w:w="1275" w:type="dxa"/>
            <w:tcBorders>
              <w:top w:val="nil"/>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6867,4</w:t>
            </w:r>
          </w:p>
        </w:tc>
        <w:tc>
          <w:tcPr>
            <w:tcW w:w="1134" w:type="dxa"/>
            <w:tcBorders>
              <w:top w:val="nil"/>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9610,8</w:t>
            </w:r>
          </w:p>
        </w:tc>
        <w:tc>
          <w:tcPr>
            <w:tcW w:w="1134" w:type="dxa"/>
            <w:tcBorders>
              <w:top w:val="nil"/>
              <w:left w:val="nil"/>
              <w:bottom w:val="single" w:sz="4" w:space="0" w:color="auto"/>
              <w:right w:val="single" w:sz="4" w:space="0" w:color="auto"/>
            </w:tcBorders>
            <w:noWrap/>
            <w:vAlign w:val="center"/>
            <w:hideMark/>
          </w:tcPr>
          <w:p w:rsidR="00C97297" w:rsidRPr="00B96E6C" w:rsidRDefault="00864D86"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12668,9</w:t>
            </w:r>
          </w:p>
        </w:tc>
        <w:tc>
          <w:tcPr>
            <w:tcW w:w="1134" w:type="dxa"/>
            <w:tcBorders>
              <w:top w:val="nil"/>
              <w:left w:val="nil"/>
              <w:bottom w:val="single" w:sz="4" w:space="0" w:color="auto"/>
              <w:right w:val="single" w:sz="4" w:space="0" w:color="auto"/>
            </w:tcBorders>
            <w:vAlign w:val="center"/>
            <w:hideMark/>
          </w:tcPr>
          <w:p w:rsidR="00C97297" w:rsidRPr="00B96E6C" w:rsidRDefault="00C97297" w:rsidP="00864D86">
            <w:pPr>
              <w:jc w:val="center"/>
              <w:rPr>
                <w:rFonts w:ascii="Times New Roman" w:hAnsi="Times New Roman" w:cs="Times New Roman"/>
                <w:color w:val="000000"/>
                <w:sz w:val="20"/>
                <w:szCs w:val="20"/>
              </w:rPr>
            </w:pPr>
            <w:r w:rsidRPr="00B96E6C">
              <w:rPr>
                <w:rFonts w:ascii="Times New Roman" w:hAnsi="Times New Roman" w:cs="Times New Roman"/>
                <w:color w:val="000000"/>
                <w:sz w:val="20"/>
                <w:szCs w:val="20"/>
              </w:rPr>
              <w:t>6</w:t>
            </w:r>
            <w:r w:rsidR="00864D86">
              <w:rPr>
                <w:rFonts w:ascii="Times New Roman" w:hAnsi="Times New Roman" w:cs="Times New Roman"/>
                <w:color w:val="000000"/>
                <w:sz w:val="20"/>
                <w:szCs w:val="20"/>
              </w:rPr>
              <w:t>78</w:t>
            </w:r>
            <w:r>
              <w:rPr>
                <w:rFonts w:ascii="Times New Roman" w:hAnsi="Times New Roman" w:cs="Times New Roman"/>
                <w:color w:val="000000"/>
                <w:sz w:val="20"/>
                <w:szCs w:val="20"/>
              </w:rPr>
              <w:t>9,6</w:t>
            </w:r>
          </w:p>
        </w:tc>
        <w:tc>
          <w:tcPr>
            <w:tcW w:w="1135" w:type="dxa"/>
            <w:tcBorders>
              <w:top w:val="nil"/>
              <w:left w:val="nil"/>
              <w:bottom w:val="single" w:sz="4" w:space="0" w:color="auto"/>
              <w:right w:val="single" w:sz="4" w:space="0" w:color="auto"/>
            </w:tcBorders>
            <w:vAlign w:val="center"/>
            <w:hideMark/>
          </w:tcPr>
          <w:p w:rsidR="00C97297" w:rsidRPr="00B96E6C" w:rsidRDefault="00864D86"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6583,4</w:t>
            </w:r>
          </w:p>
        </w:tc>
      </w:tr>
      <w:tr w:rsidR="00C97297" w:rsidRPr="00F64C12" w:rsidTr="00FA3AA0">
        <w:trPr>
          <w:trHeight w:val="840"/>
        </w:trPr>
        <w:tc>
          <w:tcPr>
            <w:tcW w:w="1149" w:type="dxa"/>
            <w:vMerge w:val="restart"/>
            <w:tcBorders>
              <w:top w:val="single" w:sz="4" w:space="0" w:color="auto"/>
              <w:left w:val="single" w:sz="4" w:space="0" w:color="auto"/>
              <w:right w:val="single" w:sz="4" w:space="0" w:color="auto"/>
            </w:tcBorders>
            <w:textDirection w:val="btLr"/>
            <w:vAlign w:val="center"/>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№1</w:t>
            </w:r>
          </w:p>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hAnsi="Times New Roman" w:cs="Times New Roman"/>
                <w:sz w:val="20"/>
                <w:szCs w:val="20"/>
              </w:rPr>
              <w:t>Подпрограмма</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hideMark/>
          </w:tcPr>
          <w:p w:rsidR="00C97297" w:rsidRPr="00C62BB2" w:rsidRDefault="00C97297" w:rsidP="00C97297">
            <w:pPr>
              <w:pStyle w:val="a5"/>
              <w:ind w:left="-108"/>
              <w:rPr>
                <w:rFonts w:ascii="Times New Roman" w:hAnsi="Times New Roman" w:cs="Times New Roman"/>
                <w:sz w:val="20"/>
                <w:szCs w:val="20"/>
              </w:rPr>
            </w:pPr>
            <w:r w:rsidRPr="00B96E6C">
              <w:rPr>
                <w:rFonts w:ascii="Times New Roman" w:hAnsi="Times New Roman" w:cs="Times New Roman"/>
                <w:sz w:val="20"/>
                <w:szCs w:val="20"/>
              </w:rPr>
              <w:t xml:space="preserve"> </w:t>
            </w:r>
            <w:r w:rsidRPr="00C62BB2">
              <w:rPr>
                <w:rFonts w:ascii="Times New Roman" w:hAnsi="Times New Roman"/>
                <w:sz w:val="20"/>
                <w:szCs w:val="20"/>
              </w:rPr>
              <w:t xml:space="preserve">МПП «Владение, пользование и распоряжение имуществом, находящимся в муниципальной собственности поселка </w:t>
            </w:r>
            <w:r w:rsidR="008667E0">
              <w:rPr>
                <w:rFonts w:ascii="Times New Roman" w:hAnsi="Times New Roman"/>
                <w:sz w:val="20"/>
                <w:szCs w:val="20"/>
              </w:rPr>
              <w:t>Эконда</w:t>
            </w:r>
            <w:r w:rsidRPr="00C62BB2">
              <w:rPr>
                <w:rFonts w:ascii="Times New Roman" w:hAnsi="Times New Roman"/>
                <w:sz w:val="20"/>
                <w:szCs w:val="20"/>
              </w:rPr>
              <w:t>».</w:t>
            </w:r>
          </w:p>
          <w:p w:rsidR="00C97297" w:rsidRPr="00B96E6C" w:rsidRDefault="00C97297" w:rsidP="002912E6">
            <w:pPr>
              <w:pStyle w:val="a5"/>
              <w:spacing w:line="276"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0412</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280,0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579,5</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864D86"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693,2</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864D86"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361,2</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864D86"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216,2</w:t>
            </w:r>
          </w:p>
        </w:tc>
      </w:tr>
      <w:tr w:rsidR="00C97297" w:rsidRPr="00F64C12" w:rsidTr="00FA3AA0">
        <w:trPr>
          <w:trHeight w:val="399"/>
        </w:trPr>
        <w:tc>
          <w:tcPr>
            <w:tcW w:w="1149" w:type="dxa"/>
            <w:vMerge/>
            <w:tcBorders>
              <w:left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left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spacing w:after="0" w:line="240" w:lineRule="auto"/>
              <w:jc w:val="both"/>
              <w:rPr>
                <w:rFonts w:ascii="Times New Roman" w:eastAsia="Times New Roman" w:hAnsi="Times New Roman" w:cs="Times New Roman"/>
                <w:color w:val="000000"/>
                <w:sz w:val="20"/>
                <w:szCs w:val="20"/>
                <w:lang w:eastAsia="ru-RU"/>
              </w:rPr>
            </w:pPr>
            <w:r w:rsidRPr="00B96E6C">
              <w:rPr>
                <w:rFonts w:ascii="Times New Roman" w:eastAsia="Times New Roman" w:hAnsi="Times New Roman" w:cs="Times New Roman"/>
                <w:color w:val="000000"/>
                <w:sz w:val="20"/>
                <w:szCs w:val="20"/>
                <w:lang w:eastAsia="ru-RU"/>
              </w:rPr>
              <w:t xml:space="preserve">Межевание земельных участков с постановкой на кадастровый учет, изготовление технических паспортов на жилые здания  </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922</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0412</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01 1 00 34030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280,0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579,5</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864D86" w:rsidP="00864D8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88,2</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864D8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88,2</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88,2</w:t>
            </w:r>
          </w:p>
        </w:tc>
      </w:tr>
      <w:tr w:rsidR="00907818" w:rsidRPr="00F64C12" w:rsidTr="00FA3AA0">
        <w:trPr>
          <w:trHeight w:val="399"/>
        </w:trPr>
        <w:tc>
          <w:tcPr>
            <w:tcW w:w="1149" w:type="dxa"/>
            <w:vMerge/>
            <w:tcBorders>
              <w:left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552" w:type="dxa"/>
            <w:vMerge/>
            <w:tcBorders>
              <w:left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907818" w:rsidRPr="00C62BB2" w:rsidRDefault="00907818" w:rsidP="00FA3AA0">
            <w:pPr>
              <w:pStyle w:val="a5"/>
              <w:rPr>
                <w:rFonts w:ascii="Times New Roman" w:hAnsi="Times New Roman"/>
                <w:sz w:val="20"/>
                <w:szCs w:val="20"/>
              </w:rPr>
            </w:pPr>
            <w:r w:rsidRPr="00C62BB2">
              <w:rPr>
                <w:rFonts w:ascii="Times New Roman" w:hAnsi="Times New Roman"/>
                <w:sz w:val="20"/>
                <w:szCs w:val="20"/>
              </w:rPr>
              <w:t>Расходы на содержание взлетно-посадочной полосы поселка</w:t>
            </w:r>
          </w:p>
        </w:tc>
        <w:tc>
          <w:tcPr>
            <w:tcW w:w="709"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922</w:t>
            </w:r>
          </w:p>
          <w:p w:rsidR="00907818" w:rsidRPr="00B96E6C" w:rsidRDefault="00907818" w:rsidP="004767FF">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0412</w:t>
            </w:r>
          </w:p>
        </w:tc>
        <w:tc>
          <w:tcPr>
            <w:tcW w:w="1418"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01 1 00 34030</w:t>
            </w: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907818" w:rsidRDefault="00907818" w:rsidP="00FA3AA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907818"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907818" w:rsidRPr="00B96E6C"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332,0</w:t>
            </w:r>
          </w:p>
        </w:tc>
        <w:tc>
          <w:tcPr>
            <w:tcW w:w="1134" w:type="dxa"/>
            <w:tcBorders>
              <w:top w:val="single" w:sz="4" w:space="0" w:color="auto"/>
              <w:left w:val="nil"/>
              <w:bottom w:val="single" w:sz="4" w:space="0" w:color="auto"/>
              <w:right w:val="single" w:sz="4" w:space="0" w:color="auto"/>
            </w:tcBorders>
            <w:vAlign w:val="center"/>
            <w:hideMark/>
          </w:tcPr>
          <w:p w:rsidR="00907818" w:rsidRPr="00B96E6C"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5" w:type="dxa"/>
            <w:tcBorders>
              <w:top w:val="single" w:sz="4" w:space="0" w:color="auto"/>
              <w:left w:val="nil"/>
              <w:bottom w:val="single" w:sz="4" w:space="0" w:color="auto"/>
              <w:right w:val="single" w:sz="4" w:space="0" w:color="auto"/>
            </w:tcBorders>
            <w:vAlign w:val="center"/>
            <w:hideMark/>
          </w:tcPr>
          <w:p w:rsidR="00907818" w:rsidRPr="00B96E6C"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907818" w:rsidRPr="00F64C12" w:rsidTr="00FA3AA0">
        <w:trPr>
          <w:trHeight w:val="399"/>
        </w:trPr>
        <w:tc>
          <w:tcPr>
            <w:tcW w:w="1149" w:type="dxa"/>
            <w:vMerge/>
            <w:tcBorders>
              <w:left w:val="single" w:sz="4" w:space="0" w:color="auto"/>
              <w:bottom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907818" w:rsidRPr="00C62BB2" w:rsidRDefault="00907818" w:rsidP="005F7BC0">
            <w:pPr>
              <w:spacing w:after="0" w:line="240" w:lineRule="auto"/>
              <w:rPr>
                <w:rFonts w:ascii="Times New Roman" w:hAnsi="Times New Roman"/>
                <w:sz w:val="20"/>
                <w:szCs w:val="20"/>
              </w:rPr>
            </w:pPr>
            <w:r w:rsidRPr="00C62BB2">
              <w:rPr>
                <w:rFonts w:ascii="Times New Roman" w:hAnsi="Times New Roman"/>
                <w:spacing w:val="3"/>
                <w:sz w:val="20"/>
                <w:szCs w:val="20"/>
              </w:rPr>
              <w:t xml:space="preserve">Приобретение </w:t>
            </w:r>
            <w:r>
              <w:rPr>
                <w:rFonts w:ascii="Times New Roman" w:hAnsi="Times New Roman"/>
                <w:spacing w:val="3"/>
                <w:sz w:val="20"/>
                <w:szCs w:val="20"/>
              </w:rPr>
              <w:t>и ремонт объектов муниципальной собственности</w:t>
            </w:r>
          </w:p>
        </w:tc>
        <w:tc>
          <w:tcPr>
            <w:tcW w:w="709"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922</w:t>
            </w:r>
          </w:p>
          <w:p w:rsidR="00907818" w:rsidRPr="00B96E6C" w:rsidRDefault="00907818" w:rsidP="004767FF">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0412</w:t>
            </w:r>
          </w:p>
        </w:tc>
        <w:tc>
          <w:tcPr>
            <w:tcW w:w="1418" w:type="dxa"/>
            <w:tcBorders>
              <w:top w:val="single" w:sz="4" w:space="0" w:color="auto"/>
              <w:left w:val="nil"/>
              <w:bottom w:val="single" w:sz="4" w:space="0" w:color="auto"/>
              <w:right w:val="single" w:sz="4" w:space="0" w:color="auto"/>
            </w:tcBorders>
            <w:noWrap/>
            <w:hideMark/>
          </w:tcPr>
          <w:p w:rsidR="00907818" w:rsidRPr="00B96E6C" w:rsidRDefault="00907818" w:rsidP="004767FF">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01 1 00 34030</w:t>
            </w: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907818" w:rsidRDefault="00907818" w:rsidP="00FA3AA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695,0</w:t>
            </w:r>
          </w:p>
        </w:tc>
        <w:tc>
          <w:tcPr>
            <w:tcW w:w="1134" w:type="dxa"/>
            <w:tcBorders>
              <w:top w:val="single" w:sz="4" w:space="0" w:color="auto"/>
              <w:left w:val="nil"/>
              <w:bottom w:val="single" w:sz="4" w:space="0" w:color="auto"/>
              <w:right w:val="single" w:sz="4" w:space="0" w:color="auto"/>
            </w:tcBorders>
            <w:noWrap/>
            <w:vAlign w:val="center"/>
            <w:hideMark/>
          </w:tcPr>
          <w:p w:rsidR="00907818"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907818" w:rsidRPr="00B96E6C"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273,0</w:t>
            </w:r>
          </w:p>
        </w:tc>
        <w:tc>
          <w:tcPr>
            <w:tcW w:w="1134" w:type="dxa"/>
            <w:tcBorders>
              <w:top w:val="single" w:sz="4" w:space="0" w:color="auto"/>
              <w:left w:val="nil"/>
              <w:bottom w:val="single" w:sz="4" w:space="0" w:color="auto"/>
              <w:right w:val="single" w:sz="4" w:space="0" w:color="auto"/>
            </w:tcBorders>
            <w:vAlign w:val="center"/>
            <w:hideMark/>
          </w:tcPr>
          <w:p w:rsidR="00907818" w:rsidRPr="00B96E6C" w:rsidRDefault="00907818" w:rsidP="0068464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273,0</w:t>
            </w:r>
          </w:p>
        </w:tc>
        <w:tc>
          <w:tcPr>
            <w:tcW w:w="1135" w:type="dxa"/>
            <w:tcBorders>
              <w:top w:val="single" w:sz="4" w:space="0" w:color="auto"/>
              <w:left w:val="nil"/>
              <w:bottom w:val="single" w:sz="4" w:space="0" w:color="auto"/>
              <w:right w:val="single" w:sz="4" w:space="0" w:color="auto"/>
            </w:tcBorders>
            <w:vAlign w:val="center"/>
            <w:hideMark/>
          </w:tcPr>
          <w:p w:rsidR="00907818" w:rsidRPr="00B96E6C" w:rsidRDefault="00907818" w:rsidP="002912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128,0</w:t>
            </w:r>
          </w:p>
        </w:tc>
      </w:tr>
      <w:tr w:rsidR="00C97297" w:rsidRPr="00F64C12" w:rsidTr="002912E6">
        <w:trPr>
          <w:trHeight w:val="842"/>
        </w:trPr>
        <w:tc>
          <w:tcPr>
            <w:tcW w:w="1149" w:type="dxa"/>
            <w:vMerge w:val="restart"/>
            <w:tcBorders>
              <w:top w:val="single" w:sz="4" w:space="0" w:color="auto"/>
              <w:left w:val="single" w:sz="4" w:space="0" w:color="auto"/>
              <w:bottom w:val="nil"/>
              <w:right w:val="single" w:sz="4" w:space="0" w:color="auto"/>
            </w:tcBorders>
            <w:textDirection w:val="btLr"/>
            <w:vAlign w:val="center"/>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hAnsi="Times New Roman" w:cs="Times New Roman"/>
                <w:sz w:val="20"/>
                <w:szCs w:val="20"/>
              </w:rPr>
              <w:t>№2</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Подпрограмма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МПП «</w:t>
            </w:r>
            <w:r w:rsidRPr="00B96E6C">
              <w:rPr>
                <w:rFonts w:ascii="Times New Roman" w:eastAsia="SimSun" w:hAnsi="Times New Roman" w:cs="Times New Roman"/>
                <w:bCs/>
                <w:kern w:val="2"/>
                <w:sz w:val="20"/>
                <w:szCs w:val="20"/>
                <w:lang w:eastAsia="ar-SA"/>
              </w:rPr>
              <w:t xml:space="preserve">Обеспечение проживающих в поселении и нуждающихся в жилых </w:t>
            </w:r>
            <w:r w:rsidRPr="00B96E6C">
              <w:rPr>
                <w:rFonts w:ascii="Times New Roman" w:eastAsia="SimSun" w:hAnsi="Times New Roman" w:cs="Times New Roman"/>
                <w:bCs/>
                <w:kern w:val="2"/>
                <w:sz w:val="20"/>
                <w:szCs w:val="20"/>
                <w:lang w:eastAsia="ar-SA"/>
              </w:rPr>
              <w:lastRenderedPageBreak/>
              <w:t xml:space="preserve">помещениях малоимущих граждан. Организация  строительства, капитальный ремонт и содержание муниципального жилищного фонда </w:t>
            </w:r>
            <w:r w:rsidRPr="00B96E6C">
              <w:rPr>
                <w:rFonts w:ascii="Times New Roman" w:hAnsi="Times New Roman" w:cs="Times New Roman"/>
                <w:sz w:val="20"/>
                <w:szCs w:val="20"/>
              </w:rPr>
              <w:t>поселка Эконда»</w:t>
            </w: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lastRenderedPageBreak/>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05 01</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01 2 00 00000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4618,0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7936,7</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68464E">
            <w:pPr>
              <w:jc w:val="center"/>
              <w:rPr>
                <w:rFonts w:ascii="Times New Roman" w:hAnsi="Times New Roman" w:cs="Times New Roman"/>
                <w:color w:val="000000"/>
                <w:sz w:val="20"/>
                <w:szCs w:val="20"/>
              </w:rPr>
            </w:pPr>
            <w:r>
              <w:rPr>
                <w:rFonts w:ascii="Times New Roman" w:hAnsi="Times New Roman" w:cs="Times New Roman"/>
                <w:color w:val="000000"/>
                <w:sz w:val="20"/>
                <w:szCs w:val="20"/>
              </w:rPr>
              <w:t>11155,8</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5600,8</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68464E">
            <w:pPr>
              <w:jc w:val="center"/>
              <w:rPr>
                <w:rFonts w:ascii="Times New Roman" w:hAnsi="Times New Roman" w:cs="Times New Roman"/>
                <w:color w:val="000000"/>
                <w:sz w:val="20"/>
                <w:szCs w:val="20"/>
              </w:rPr>
            </w:pPr>
            <w:r>
              <w:rPr>
                <w:rFonts w:ascii="Times New Roman" w:hAnsi="Times New Roman" w:cs="Times New Roman"/>
                <w:color w:val="000000"/>
                <w:sz w:val="20"/>
                <w:szCs w:val="20"/>
              </w:rPr>
              <w:t>5539,8</w:t>
            </w:r>
          </w:p>
        </w:tc>
      </w:tr>
      <w:tr w:rsidR="00C97297" w:rsidRPr="00F64C12" w:rsidTr="002912E6">
        <w:trPr>
          <w:trHeight w:val="525"/>
        </w:trPr>
        <w:tc>
          <w:tcPr>
            <w:tcW w:w="1149" w:type="dxa"/>
            <w:vMerge/>
            <w:tcBorders>
              <w:top w:val="single" w:sz="4" w:space="0" w:color="auto"/>
              <w:left w:val="single" w:sz="4" w:space="0" w:color="auto"/>
              <w:bottom w:val="nil"/>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 xml:space="preserve"> Ремонт  жилого фонда</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922</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05 01</w:t>
            </w:r>
          </w:p>
        </w:tc>
        <w:tc>
          <w:tcPr>
            <w:tcW w:w="1418"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01 2 00 95020</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eastAsia="Times New Roman" w:hAnsi="Times New Roman" w:cs="Times New Roman"/>
                <w:sz w:val="20"/>
                <w:szCs w:val="20"/>
              </w:rPr>
              <w:t>240</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4618,0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FA3AA0"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2381,7</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68464E">
            <w:pPr>
              <w:jc w:val="center"/>
              <w:rPr>
                <w:rFonts w:ascii="Times New Roman" w:hAnsi="Times New Roman" w:cs="Times New Roman"/>
                <w:color w:val="000000"/>
                <w:sz w:val="20"/>
                <w:szCs w:val="20"/>
              </w:rPr>
            </w:pPr>
            <w:r>
              <w:rPr>
                <w:rFonts w:ascii="Times New Roman" w:hAnsi="Times New Roman" w:cs="Times New Roman"/>
                <w:color w:val="000000"/>
                <w:sz w:val="20"/>
                <w:szCs w:val="20"/>
              </w:rPr>
              <w:t>5600,8</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5600,8</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5539,8</w:t>
            </w:r>
          </w:p>
        </w:tc>
      </w:tr>
      <w:tr w:rsidR="00C97297" w:rsidRPr="00F64C12" w:rsidTr="002912E6">
        <w:trPr>
          <w:trHeight w:val="1156"/>
        </w:trPr>
        <w:tc>
          <w:tcPr>
            <w:tcW w:w="1149" w:type="dxa"/>
            <w:vMerge/>
            <w:tcBorders>
              <w:top w:val="single" w:sz="4" w:space="0" w:color="auto"/>
              <w:left w:val="single" w:sz="4" w:space="0" w:color="auto"/>
              <w:bottom w:val="nil"/>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 xml:space="preserve">Строительство жилого фонда </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400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FA3AA0" w:rsidP="00FA3AA0">
            <w:pPr>
              <w:pStyle w:val="a5"/>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5555,0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68464E" w:rsidP="0068464E">
            <w:pPr>
              <w:pStyle w:val="a5"/>
              <w:spacing w:line="276" w:lineRule="auto"/>
              <w:rPr>
                <w:rFonts w:ascii="Times New Roman" w:hAnsi="Times New Roman" w:cs="Times New Roman"/>
                <w:color w:val="000000" w:themeColor="text1"/>
                <w:sz w:val="20"/>
                <w:szCs w:val="20"/>
              </w:rPr>
            </w:pPr>
            <w:r>
              <w:rPr>
                <w:rFonts w:ascii="Times New Roman" w:hAnsi="Times New Roman" w:cs="Times New Roman"/>
                <w:color w:val="000000"/>
                <w:sz w:val="20"/>
                <w:szCs w:val="20"/>
              </w:rPr>
              <w:t>5555,0</w:t>
            </w:r>
          </w:p>
        </w:tc>
        <w:tc>
          <w:tcPr>
            <w:tcW w:w="1134" w:type="dxa"/>
            <w:tcBorders>
              <w:top w:val="single" w:sz="4" w:space="0" w:color="auto"/>
              <w:left w:val="nil"/>
              <w:bottom w:val="single" w:sz="4" w:space="0" w:color="auto"/>
              <w:right w:val="single" w:sz="4" w:space="0" w:color="auto"/>
            </w:tcBorders>
            <w:vAlign w:val="center"/>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0,0</w:t>
            </w:r>
          </w:p>
        </w:tc>
        <w:tc>
          <w:tcPr>
            <w:tcW w:w="1135" w:type="dxa"/>
            <w:tcBorders>
              <w:top w:val="single" w:sz="4" w:space="0" w:color="auto"/>
              <w:left w:val="nil"/>
              <w:bottom w:val="single" w:sz="4" w:space="0" w:color="auto"/>
              <w:right w:val="single" w:sz="4" w:space="0" w:color="auto"/>
            </w:tcBorders>
            <w:vAlign w:val="center"/>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0,0</w:t>
            </w:r>
          </w:p>
        </w:tc>
      </w:tr>
      <w:tr w:rsidR="00C97297" w:rsidRPr="00F64C12" w:rsidTr="002912E6">
        <w:trPr>
          <w:trHeight w:val="717"/>
        </w:trPr>
        <w:tc>
          <w:tcPr>
            <w:tcW w:w="11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hAnsi="Times New Roman" w:cs="Times New Roman"/>
                <w:sz w:val="20"/>
                <w:szCs w:val="20"/>
              </w:rPr>
              <w:t>№3</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Подпрограмма</w:t>
            </w:r>
          </w:p>
        </w:tc>
        <w:tc>
          <w:tcPr>
            <w:tcW w:w="2552" w:type="dxa"/>
            <w:vMerge w:val="restart"/>
            <w:tcBorders>
              <w:top w:val="single" w:sz="4" w:space="0" w:color="auto"/>
              <w:left w:val="single" w:sz="4" w:space="0" w:color="auto"/>
              <w:bottom w:val="single" w:sz="4" w:space="0" w:color="auto"/>
              <w:right w:val="single" w:sz="4" w:space="0" w:color="auto"/>
            </w:tcBorders>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МПП «Дорожная деятельность в отношении дорог местного значения поселка Эконда и обеспечение безопасности дорожного движения»</w:t>
            </w: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04 09</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01 3 00 00000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312,9</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44,9</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68464E">
            <w:pPr>
              <w:rPr>
                <w:rFonts w:ascii="Times New Roman" w:hAnsi="Times New Roman" w:cs="Times New Roman"/>
                <w:color w:val="000000"/>
                <w:sz w:val="20"/>
                <w:szCs w:val="20"/>
              </w:rPr>
            </w:pPr>
            <w:r>
              <w:rPr>
                <w:rFonts w:ascii="Times New Roman" w:hAnsi="Times New Roman" w:cs="Times New Roman"/>
                <w:color w:val="000000"/>
                <w:sz w:val="20"/>
                <w:szCs w:val="20"/>
              </w:rPr>
              <w:t>47,6</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68464E">
            <w:pPr>
              <w:rPr>
                <w:rFonts w:ascii="Times New Roman" w:hAnsi="Times New Roman" w:cs="Times New Roman"/>
                <w:color w:val="000000"/>
                <w:sz w:val="20"/>
                <w:szCs w:val="20"/>
              </w:rPr>
            </w:pPr>
            <w:r>
              <w:rPr>
                <w:rFonts w:ascii="Times New Roman" w:hAnsi="Times New Roman" w:cs="Times New Roman"/>
                <w:color w:val="000000"/>
                <w:sz w:val="20"/>
                <w:szCs w:val="20"/>
              </w:rPr>
              <w:t>50,4</w:t>
            </w:r>
          </w:p>
        </w:tc>
      </w:tr>
      <w:tr w:rsidR="00C97297" w:rsidRPr="00F64C12" w:rsidTr="002912E6">
        <w:trPr>
          <w:trHeight w:val="281"/>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Дорожный фонд</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0409</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01 3 00 60020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240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312,9</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44,9</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47,6</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50,4</w:t>
            </w:r>
          </w:p>
        </w:tc>
      </w:tr>
      <w:tr w:rsidR="00C97297" w:rsidRPr="00F64C12" w:rsidTr="002912E6">
        <w:trPr>
          <w:trHeight w:val="756"/>
        </w:trPr>
        <w:tc>
          <w:tcPr>
            <w:tcW w:w="114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97297" w:rsidRPr="00B96E6C" w:rsidRDefault="00C97297" w:rsidP="002912E6">
            <w:pPr>
              <w:pStyle w:val="a5"/>
              <w:spacing w:line="276" w:lineRule="auto"/>
              <w:rPr>
                <w:rFonts w:ascii="Times New Roman" w:eastAsia="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№4</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Подпрограмма</w:t>
            </w: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p w:rsidR="00C97297" w:rsidRPr="00B96E6C" w:rsidRDefault="00C97297" w:rsidP="002912E6">
            <w:pPr>
              <w:pStyle w:val="a5"/>
              <w:spacing w:line="276" w:lineRule="auto"/>
              <w:rPr>
                <w:rFonts w:ascii="Times New Roman" w:hAnsi="Times New Roman" w:cs="Times New Roman"/>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МПП «Организация благоустройства территории, создание среды комфортной для проживания жителей поселка Эконда»</w:t>
            </w: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05 03</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01 4 00 00000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spacing w:after="0"/>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1139,9</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647,1</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670,8</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670,8</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670,8</w:t>
            </w:r>
          </w:p>
        </w:tc>
      </w:tr>
      <w:tr w:rsidR="00C97297" w:rsidRPr="00F64C12" w:rsidTr="002912E6">
        <w:trPr>
          <w:trHeight w:val="399"/>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Уличное освещение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05 03</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01 4 00  60010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240</w:t>
            </w: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123,3</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291,1</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68464E"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306,9</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sz w:val="20"/>
                <w:szCs w:val="20"/>
              </w:rPr>
            </w:pPr>
            <w:r>
              <w:rPr>
                <w:rFonts w:ascii="Times New Roman" w:hAnsi="Times New Roman" w:cs="Times New Roman"/>
                <w:sz w:val="20"/>
                <w:szCs w:val="20"/>
              </w:rPr>
              <w:t>306,9</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68464E" w:rsidP="002912E6">
            <w:pPr>
              <w:jc w:val="center"/>
              <w:rPr>
                <w:rFonts w:ascii="Times New Roman" w:hAnsi="Times New Roman" w:cs="Times New Roman"/>
                <w:sz w:val="20"/>
                <w:szCs w:val="20"/>
              </w:rPr>
            </w:pPr>
            <w:r>
              <w:rPr>
                <w:rFonts w:ascii="Times New Roman" w:hAnsi="Times New Roman" w:cs="Times New Roman"/>
                <w:sz w:val="20"/>
                <w:szCs w:val="20"/>
              </w:rPr>
              <w:t>306,9</w:t>
            </w:r>
          </w:p>
        </w:tc>
      </w:tr>
      <w:tr w:rsidR="00C97297" w:rsidRPr="00F64C12" w:rsidTr="002912E6">
        <w:trPr>
          <w:trHeight w:val="337"/>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Уборка территории, снос двухквартирного дома</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05 03</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01 4  00 60050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240</w:t>
            </w:r>
          </w:p>
        </w:tc>
        <w:tc>
          <w:tcPr>
            <w:tcW w:w="1275" w:type="dxa"/>
            <w:tcBorders>
              <w:top w:val="single" w:sz="4" w:space="0" w:color="auto"/>
              <w:left w:val="nil"/>
              <w:bottom w:val="single" w:sz="4" w:space="0" w:color="auto"/>
              <w:right w:val="single" w:sz="4" w:space="0" w:color="auto"/>
            </w:tcBorders>
            <w:noWrap/>
            <w:vAlign w:val="center"/>
            <w:hideMark/>
          </w:tcPr>
          <w:p w:rsidR="00C97297" w:rsidRPr="00893B66" w:rsidRDefault="00C97297" w:rsidP="00FA3AA0">
            <w:pPr>
              <w:pStyle w:val="a5"/>
              <w:spacing w:line="276" w:lineRule="auto"/>
              <w:jc w:val="center"/>
              <w:rPr>
                <w:rFonts w:ascii="Times New Roman" w:hAnsi="Times New Roman" w:cs="Times New Roman"/>
                <w:color w:val="000000" w:themeColor="text1"/>
                <w:sz w:val="20"/>
                <w:szCs w:val="20"/>
              </w:rPr>
            </w:pPr>
            <w:r w:rsidRPr="00893B66">
              <w:rPr>
                <w:rFonts w:ascii="Times New Roman" w:hAnsi="Times New Roman" w:cs="Times New Roman"/>
                <w:color w:val="000000" w:themeColor="text1"/>
                <w:sz w:val="20"/>
                <w:szCs w:val="20"/>
              </w:rPr>
              <w:t>117,0</w:t>
            </w:r>
          </w:p>
        </w:tc>
        <w:tc>
          <w:tcPr>
            <w:tcW w:w="1134" w:type="dxa"/>
            <w:tcBorders>
              <w:top w:val="single" w:sz="4" w:space="0" w:color="auto"/>
              <w:left w:val="nil"/>
              <w:bottom w:val="single" w:sz="4" w:space="0" w:color="auto"/>
              <w:right w:val="single" w:sz="4" w:space="0" w:color="auto"/>
            </w:tcBorders>
            <w:noWrap/>
            <w:vAlign w:val="center"/>
            <w:hideMark/>
          </w:tcPr>
          <w:p w:rsidR="00C97297" w:rsidRPr="00893B66"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131,2</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D829BE"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131,1</w:t>
            </w:r>
          </w:p>
        </w:tc>
        <w:tc>
          <w:tcPr>
            <w:tcW w:w="1134" w:type="dxa"/>
            <w:tcBorders>
              <w:top w:val="single" w:sz="4" w:space="0" w:color="auto"/>
              <w:left w:val="nil"/>
              <w:bottom w:val="single" w:sz="4" w:space="0" w:color="auto"/>
              <w:right w:val="single" w:sz="4" w:space="0" w:color="auto"/>
            </w:tcBorders>
            <w:hideMark/>
          </w:tcPr>
          <w:p w:rsidR="00C97297" w:rsidRPr="00B96E6C" w:rsidRDefault="00C97297" w:rsidP="002912E6">
            <w:pPr>
              <w:rPr>
                <w:sz w:val="20"/>
                <w:szCs w:val="20"/>
              </w:rPr>
            </w:pPr>
            <w:r w:rsidRPr="00B96E6C">
              <w:rPr>
                <w:rFonts w:ascii="Times New Roman" w:hAnsi="Times New Roman" w:cs="Times New Roman"/>
                <w:color w:val="000000" w:themeColor="text1"/>
                <w:sz w:val="20"/>
                <w:szCs w:val="20"/>
              </w:rPr>
              <w:t>131,</w:t>
            </w:r>
            <w:r w:rsidR="00D829BE">
              <w:rPr>
                <w:rFonts w:ascii="Times New Roman" w:hAnsi="Times New Roman" w:cs="Times New Roman"/>
                <w:color w:val="000000" w:themeColor="text1"/>
                <w:sz w:val="20"/>
                <w:szCs w:val="20"/>
              </w:rPr>
              <w:t>1</w:t>
            </w:r>
          </w:p>
        </w:tc>
        <w:tc>
          <w:tcPr>
            <w:tcW w:w="1135" w:type="dxa"/>
            <w:tcBorders>
              <w:top w:val="single" w:sz="4" w:space="0" w:color="auto"/>
              <w:left w:val="nil"/>
              <w:bottom w:val="single" w:sz="4" w:space="0" w:color="auto"/>
              <w:right w:val="single" w:sz="4" w:space="0" w:color="auto"/>
            </w:tcBorders>
            <w:hideMark/>
          </w:tcPr>
          <w:p w:rsidR="00C97297" w:rsidRPr="00B96E6C" w:rsidRDefault="00C97297" w:rsidP="00D829BE">
            <w:pPr>
              <w:rPr>
                <w:sz w:val="20"/>
                <w:szCs w:val="20"/>
              </w:rPr>
            </w:pPr>
            <w:r w:rsidRPr="00B96E6C">
              <w:rPr>
                <w:rFonts w:ascii="Times New Roman" w:hAnsi="Times New Roman" w:cs="Times New Roman"/>
                <w:color w:val="000000" w:themeColor="text1"/>
                <w:sz w:val="20"/>
                <w:szCs w:val="20"/>
              </w:rPr>
              <w:t>131,</w:t>
            </w:r>
            <w:r w:rsidR="00D829BE">
              <w:rPr>
                <w:rFonts w:ascii="Times New Roman" w:hAnsi="Times New Roman" w:cs="Times New Roman"/>
                <w:color w:val="000000" w:themeColor="text1"/>
                <w:sz w:val="20"/>
                <w:szCs w:val="20"/>
              </w:rPr>
              <w:t>1</w:t>
            </w:r>
          </w:p>
        </w:tc>
      </w:tr>
      <w:tr w:rsidR="00C97297" w:rsidRPr="00F64C12" w:rsidTr="002912E6">
        <w:trPr>
          <w:trHeight w:val="30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Строительство ограждения деткой площадки</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spacing w:after="0"/>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893B66" w:rsidRDefault="00C97297" w:rsidP="00FA3AA0">
            <w:pPr>
              <w:jc w:val="center"/>
              <w:rPr>
                <w:rFonts w:ascii="Times New Roman" w:hAnsi="Times New Roman" w:cs="Times New Roman"/>
                <w:sz w:val="20"/>
                <w:szCs w:val="20"/>
              </w:rPr>
            </w:pPr>
            <w:r w:rsidRPr="00893B66">
              <w:rPr>
                <w:rFonts w:ascii="Times New Roman" w:hAnsi="Times New Roman" w:cs="Times New Roman"/>
                <w:color w:val="000000" w:themeColor="text1"/>
                <w:sz w:val="20"/>
                <w:szCs w:val="20"/>
              </w:rPr>
              <w:t>500,0</w:t>
            </w:r>
          </w:p>
        </w:tc>
        <w:tc>
          <w:tcPr>
            <w:tcW w:w="1134" w:type="dxa"/>
            <w:tcBorders>
              <w:top w:val="single" w:sz="4" w:space="0" w:color="auto"/>
              <w:left w:val="nil"/>
              <w:bottom w:val="single" w:sz="4" w:space="0" w:color="auto"/>
              <w:right w:val="single" w:sz="4" w:space="0" w:color="auto"/>
            </w:tcBorders>
            <w:noWrap/>
            <w:vAlign w:val="center"/>
          </w:tcPr>
          <w:p w:rsidR="00C97297" w:rsidRPr="00893B66" w:rsidRDefault="00C97297" w:rsidP="002912E6">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r>
      <w:tr w:rsidR="00C97297" w:rsidRPr="00F64C12" w:rsidTr="002912E6">
        <w:trPr>
          <w:trHeight w:val="30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Организация деятельности  по накоплению и транспортированию твердых коммунальных отходов на территории поселка</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01 4 0010590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spacing w:after="0"/>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893B66" w:rsidRDefault="00C97297" w:rsidP="00FA3AA0">
            <w:pPr>
              <w:jc w:val="center"/>
              <w:rPr>
                <w:rFonts w:ascii="Times New Roman" w:hAnsi="Times New Roman" w:cs="Times New Roman"/>
                <w:color w:val="000000"/>
                <w:sz w:val="20"/>
                <w:szCs w:val="20"/>
              </w:rPr>
            </w:pPr>
            <w:r w:rsidRPr="00893B66">
              <w:rPr>
                <w:rFonts w:ascii="Times New Roman" w:hAnsi="Times New Roman" w:cs="Times New Roman"/>
                <w:color w:val="000000"/>
                <w:sz w:val="20"/>
                <w:szCs w:val="20"/>
              </w:rPr>
              <w:t>230,4</w:t>
            </w:r>
          </w:p>
        </w:tc>
        <w:tc>
          <w:tcPr>
            <w:tcW w:w="1134" w:type="dxa"/>
            <w:tcBorders>
              <w:top w:val="single" w:sz="4" w:space="0" w:color="auto"/>
              <w:left w:val="nil"/>
              <w:bottom w:val="single" w:sz="4" w:space="0" w:color="auto"/>
              <w:right w:val="single" w:sz="4" w:space="0" w:color="auto"/>
            </w:tcBorders>
            <w:noWrap/>
            <w:vAlign w:val="center"/>
          </w:tcPr>
          <w:p w:rsidR="00C97297" w:rsidRPr="00893B66" w:rsidRDefault="00C97297"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224,8</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232,8</w:t>
            </w:r>
          </w:p>
        </w:tc>
        <w:tc>
          <w:tcPr>
            <w:tcW w:w="1134" w:type="dxa"/>
            <w:tcBorders>
              <w:top w:val="single" w:sz="4" w:space="0" w:color="auto"/>
              <w:left w:val="nil"/>
              <w:bottom w:val="single" w:sz="4" w:space="0" w:color="auto"/>
              <w:right w:val="single" w:sz="4" w:space="0" w:color="auto"/>
            </w:tcBorders>
            <w:vAlign w:val="center"/>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232,8</w:t>
            </w:r>
          </w:p>
        </w:tc>
        <w:tc>
          <w:tcPr>
            <w:tcW w:w="1135" w:type="dxa"/>
            <w:tcBorders>
              <w:top w:val="single" w:sz="4" w:space="0" w:color="auto"/>
              <w:left w:val="nil"/>
              <w:bottom w:val="single" w:sz="4" w:space="0" w:color="auto"/>
              <w:right w:val="single" w:sz="4" w:space="0" w:color="auto"/>
            </w:tcBorders>
            <w:vAlign w:val="center"/>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232,8</w:t>
            </w:r>
          </w:p>
        </w:tc>
      </w:tr>
      <w:tr w:rsidR="00907818" w:rsidRPr="00F64C12" w:rsidTr="002912E6">
        <w:trPr>
          <w:trHeight w:val="30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07818" w:rsidRPr="00B96E6C" w:rsidRDefault="00907818"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907818" w:rsidRPr="00B96E6C" w:rsidRDefault="00907818" w:rsidP="002912E6">
            <w:pPr>
              <w:pStyle w:val="a5"/>
              <w:spacing w:line="276" w:lineRule="auto"/>
              <w:rPr>
                <w:rFonts w:ascii="Times New Roman" w:hAnsi="Times New Roman" w:cs="Times New Roman"/>
                <w:sz w:val="20"/>
                <w:szCs w:val="20"/>
              </w:rPr>
            </w:pPr>
            <w:r>
              <w:rPr>
                <w:rFonts w:ascii="Times New Roman" w:hAnsi="Times New Roman" w:cs="Times New Roman"/>
                <w:sz w:val="20"/>
                <w:szCs w:val="20"/>
              </w:rPr>
              <w:t xml:space="preserve">Приобретение табличек </w:t>
            </w:r>
          </w:p>
        </w:tc>
        <w:tc>
          <w:tcPr>
            <w:tcW w:w="709" w:type="dxa"/>
            <w:tcBorders>
              <w:top w:val="single" w:sz="4" w:space="0" w:color="auto"/>
              <w:left w:val="nil"/>
              <w:bottom w:val="single" w:sz="4" w:space="0" w:color="auto"/>
              <w:right w:val="single" w:sz="4" w:space="0" w:color="auto"/>
            </w:tcBorders>
            <w:noWrap/>
            <w:hideMark/>
          </w:tcPr>
          <w:p w:rsidR="00907818" w:rsidRPr="00B96E6C" w:rsidRDefault="00907818"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hideMark/>
          </w:tcPr>
          <w:p w:rsidR="00907818" w:rsidRPr="00B96E6C" w:rsidRDefault="00907818" w:rsidP="002912E6">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907818" w:rsidRPr="00B96E6C" w:rsidRDefault="00907818" w:rsidP="002912E6">
            <w:pPr>
              <w:spacing w:after="0"/>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907818" w:rsidRPr="00893B66" w:rsidRDefault="00907818" w:rsidP="00FA3AA0">
            <w:pPr>
              <w:jc w:val="center"/>
              <w:rPr>
                <w:rFonts w:ascii="Times New Roman" w:hAnsi="Times New Roman" w:cs="Times New Roman"/>
                <w:color w:val="000000"/>
                <w:sz w:val="20"/>
                <w:szCs w:val="20"/>
              </w:rPr>
            </w:pPr>
            <w:r w:rsidRPr="00893B66">
              <w:rPr>
                <w:rFonts w:ascii="Times New Roman" w:hAnsi="Times New Roman" w:cs="Times New Roman"/>
                <w:sz w:val="20"/>
                <w:szCs w:val="20"/>
              </w:rPr>
              <w:t>169,2</w:t>
            </w:r>
          </w:p>
        </w:tc>
        <w:tc>
          <w:tcPr>
            <w:tcW w:w="1134" w:type="dxa"/>
            <w:tcBorders>
              <w:top w:val="single" w:sz="4" w:space="0" w:color="auto"/>
              <w:left w:val="nil"/>
              <w:bottom w:val="single" w:sz="4" w:space="0" w:color="auto"/>
              <w:right w:val="single" w:sz="4" w:space="0" w:color="auto"/>
            </w:tcBorders>
            <w:noWrap/>
            <w:vAlign w:val="center"/>
          </w:tcPr>
          <w:p w:rsidR="00907818" w:rsidRDefault="00907818"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907818" w:rsidRDefault="00907818" w:rsidP="002912E6">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tcPr>
          <w:p w:rsidR="00907818" w:rsidRDefault="00907818" w:rsidP="002912E6">
            <w:pPr>
              <w:jc w:val="center"/>
              <w:rPr>
                <w:rFonts w:ascii="Times New Roman" w:hAnsi="Times New Roman" w:cs="Times New Roman"/>
                <w:sz w:val="20"/>
                <w:szCs w:val="20"/>
              </w:rPr>
            </w:pPr>
            <w:r>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tcPr>
          <w:p w:rsidR="00907818" w:rsidRDefault="00907818" w:rsidP="002912E6">
            <w:pPr>
              <w:jc w:val="center"/>
              <w:rPr>
                <w:rFonts w:ascii="Times New Roman" w:hAnsi="Times New Roman" w:cs="Times New Roman"/>
                <w:sz w:val="20"/>
                <w:szCs w:val="20"/>
              </w:rPr>
            </w:pPr>
            <w:r>
              <w:rPr>
                <w:rFonts w:ascii="Times New Roman" w:hAnsi="Times New Roman" w:cs="Times New Roman"/>
                <w:sz w:val="20"/>
                <w:szCs w:val="20"/>
              </w:rPr>
              <w:t>0,0</w:t>
            </w:r>
          </w:p>
        </w:tc>
      </w:tr>
      <w:tr w:rsidR="00C97297" w:rsidRPr="00F64C12" w:rsidTr="005F7BC0">
        <w:trPr>
          <w:trHeight w:val="297"/>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прочее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05 03</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01 4  00 60050</w:t>
            </w:r>
          </w:p>
        </w:tc>
        <w:tc>
          <w:tcPr>
            <w:tcW w:w="850"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tcPr>
          <w:p w:rsidR="00C97297" w:rsidRPr="00893B66" w:rsidRDefault="00907818" w:rsidP="00FA3AA0">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C97297" w:rsidRPr="00893B66" w:rsidRDefault="00C97297" w:rsidP="002912E6">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tcPr>
          <w:p w:rsidR="00C97297" w:rsidRPr="00B96E6C" w:rsidRDefault="00C97297"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r>
      <w:tr w:rsidR="00C97297" w:rsidRPr="00F64C12" w:rsidTr="002912E6">
        <w:trPr>
          <w:trHeight w:val="888"/>
        </w:trPr>
        <w:tc>
          <w:tcPr>
            <w:tcW w:w="1149" w:type="dxa"/>
            <w:vMerge w:val="restart"/>
            <w:tcBorders>
              <w:top w:val="single" w:sz="4" w:space="0" w:color="auto"/>
              <w:left w:val="single" w:sz="4" w:space="0" w:color="auto"/>
              <w:right w:val="single" w:sz="4" w:space="0" w:color="auto"/>
            </w:tcBorders>
            <w:textDirection w:val="btLr"/>
            <w:vAlign w:val="center"/>
            <w:hideMark/>
          </w:tcPr>
          <w:p w:rsidR="00C97297" w:rsidRPr="00B96E6C" w:rsidRDefault="00C97297" w:rsidP="002912E6">
            <w:pPr>
              <w:pStyle w:val="a5"/>
              <w:spacing w:line="276" w:lineRule="auto"/>
              <w:jc w:val="center"/>
              <w:rPr>
                <w:rFonts w:ascii="Times New Roman" w:eastAsia="Times New Roman" w:hAnsi="Times New Roman" w:cs="Times New Roman"/>
                <w:sz w:val="20"/>
                <w:szCs w:val="20"/>
              </w:rPr>
            </w:pPr>
            <w:r w:rsidRPr="00B96E6C">
              <w:rPr>
                <w:rFonts w:ascii="Times New Roman" w:hAnsi="Times New Roman" w:cs="Times New Roman"/>
                <w:sz w:val="20"/>
                <w:szCs w:val="20"/>
              </w:rPr>
              <w:lastRenderedPageBreak/>
              <w:t>№5</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Подпрограмма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МПП «Предупреждение и ликвидация последствий чрезвычайных ситуаций и обеспечение мер пожарной безопасности на территории поселка  Эконда»</w:t>
            </w: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01 5 00 00000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spacing w:after="0"/>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C97297"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134,6</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134,6</w:t>
            </w:r>
          </w:p>
        </w:tc>
        <w:tc>
          <w:tcPr>
            <w:tcW w:w="1134" w:type="dxa"/>
            <w:tcBorders>
              <w:top w:val="single" w:sz="4" w:space="0" w:color="auto"/>
              <w:left w:val="nil"/>
              <w:bottom w:val="single" w:sz="4" w:space="0" w:color="auto"/>
              <w:right w:val="single" w:sz="4" w:space="0" w:color="auto"/>
            </w:tcBorders>
            <w:noWrap/>
            <w:vAlign w:val="center"/>
            <w:hideMark/>
          </w:tcPr>
          <w:p w:rsidR="00C97297" w:rsidRPr="00B96E6C" w:rsidRDefault="00C97297"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134,6</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C97297"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134,6</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C97297" w:rsidP="002912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134,6</w:t>
            </w:r>
          </w:p>
        </w:tc>
      </w:tr>
      <w:tr w:rsidR="00C97297" w:rsidRPr="00F64C12" w:rsidTr="002912E6">
        <w:trPr>
          <w:trHeight w:val="1305"/>
        </w:trPr>
        <w:tc>
          <w:tcPr>
            <w:tcW w:w="1149" w:type="dxa"/>
            <w:vMerge/>
            <w:tcBorders>
              <w:left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 xml:space="preserve"> Обустройство противопожарного разрыва между поселком  и лесным массивом </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lang w:val="en-US"/>
              </w:rPr>
            </w:pPr>
            <w:r w:rsidRPr="00B96E6C">
              <w:rPr>
                <w:rFonts w:ascii="Times New Roman" w:hAnsi="Times New Roman" w:cs="Times New Roman"/>
                <w:sz w:val="20"/>
                <w:szCs w:val="20"/>
              </w:rPr>
              <w:t xml:space="preserve">01 5 </w:t>
            </w:r>
            <w:r w:rsidRPr="00B96E6C">
              <w:rPr>
                <w:rFonts w:ascii="Times New Roman" w:hAnsi="Times New Roman" w:cs="Times New Roman"/>
                <w:sz w:val="20"/>
                <w:szCs w:val="20"/>
                <w:lang w:val="en-US"/>
              </w:rPr>
              <w:t>00 21810</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240</w:t>
            </w:r>
          </w:p>
          <w:p w:rsidR="00C97297" w:rsidRPr="00B96E6C" w:rsidRDefault="00C97297"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tcPr>
          <w:p w:rsidR="00C97297" w:rsidRPr="00B96E6C" w:rsidRDefault="00864D86" w:rsidP="00C97297">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C97297" w:rsidP="002912E6">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100,0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D829BE" w:rsidP="00D829BE">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104,2</w:t>
            </w:r>
          </w:p>
        </w:tc>
        <w:tc>
          <w:tcPr>
            <w:tcW w:w="1134" w:type="dxa"/>
            <w:tcBorders>
              <w:top w:val="single" w:sz="4" w:space="0" w:color="auto"/>
              <w:left w:val="nil"/>
              <w:bottom w:val="single" w:sz="4" w:space="0" w:color="auto"/>
              <w:right w:val="single" w:sz="4" w:space="0" w:color="auto"/>
            </w:tcBorders>
            <w:vAlign w:val="center"/>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104,2</w:t>
            </w:r>
          </w:p>
        </w:tc>
        <w:tc>
          <w:tcPr>
            <w:tcW w:w="1135" w:type="dxa"/>
            <w:tcBorders>
              <w:top w:val="single" w:sz="4" w:space="0" w:color="auto"/>
              <w:left w:val="nil"/>
              <w:bottom w:val="single" w:sz="4" w:space="0" w:color="auto"/>
              <w:right w:val="single" w:sz="4" w:space="0" w:color="auto"/>
            </w:tcBorders>
            <w:vAlign w:val="center"/>
          </w:tcPr>
          <w:p w:rsidR="00C97297" w:rsidRPr="00B96E6C" w:rsidRDefault="00D829BE" w:rsidP="00D829BE">
            <w:pPr>
              <w:rPr>
                <w:rFonts w:ascii="Times New Roman" w:hAnsi="Times New Roman" w:cs="Times New Roman"/>
                <w:sz w:val="20"/>
                <w:szCs w:val="20"/>
              </w:rPr>
            </w:pPr>
            <w:r>
              <w:rPr>
                <w:rFonts w:ascii="Times New Roman" w:hAnsi="Times New Roman" w:cs="Times New Roman"/>
                <w:sz w:val="20"/>
                <w:szCs w:val="20"/>
              </w:rPr>
              <w:t>104,2</w:t>
            </w:r>
          </w:p>
        </w:tc>
      </w:tr>
      <w:tr w:rsidR="00C97297" w:rsidRPr="00F64C12" w:rsidTr="005F7BC0">
        <w:trPr>
          <w:trHeight w:val="1073"/>
        </w:trPr>
        <w:tc>
          <w:tcPr>
            <w:tcW w:w="1149" w:type="dxa"/>
            <w:vMerge/>
            <w:tcBorders>
              <w:left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7297" w:rsidRPr="00B96E6C" w:rsidRDefault="00C97297"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C97297" w:rsidRPr="00B96E6C" w:rsidRDefault="00C97297"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Приобретение первичного  пож.инвентаря ( лопаты , топоры и т.д)</w:t>
            </w:r>
          </w:p>
        </w:tc>
        <w:tc>
          <w:tcPr>
            <w:tcW w:w="709"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03 09</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tc>
        <w:tc>
          <w:tcPr>
            <w:tcW w:w="1418"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01 5 00 74120</w:t>
            </w:r>
          </w:p>
          <w:p w:rsidR="00C97297" w:rsidRPr="00B96E6C" w:rsidRDefault="00C97297"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 xml:space="preserve">01 5 00 </w:t>
            </w:r>
            <w:r w:rsidRPr="00B96E6C">
              <w:rPr>
                <w:rFonts w:ascii="Times New Roman" w:hAnsi="Times New Roman" w:cs="Times New Roman"/>
                <w:sz w:val="20"/>
                <w:szCs w:val="20"/>
                <w:lang w:val="en-US"/>
              </w:rPr>
              <w:t>S</w:t>
            </w:r>
            <w:r w:rsidRPr="00B96E6C">
              <w:rPr>
                <w:rFonts w:ascii="Times New Roman" w:hAnsi="Times New Roman" w:cs="Times New Roman"/>
                <w:sz w:val="20"/>
                <w:szCs w:val="20"/>
              </w:rPr>
              <w:t>4120</w:t>
            </w:r>
          </w:p>
        </w:tc>
        <w:tc>
          <w:tcPr>
            <w:tcW w:w="850" w:type="dxa"/>
            <w:tcBorders>
              <w:top w:val="single" w:sz="4" w:space="0" w:color="auto"/>
              <w:left w:val="nil"/>
              <w:bottom w:val="single" w:sz="4" w:space="0" w:color="auto"/>
              <w:right w:val="single" w:sz="4" w:space="0" w:color="auto"/>
            </w:tcBorders>
            <w:noWrap/>
            <w:hideMark/>
          </w:tcPr>
          <w:p w:rsidR="00C97297" w:rsidRPr="00B96E6C" w:rsidRDefault="00C97297"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C97297" w:rsidRPr="00B96E6C" w:rsidRDefault="00864D86" w:rsidP="00864D86">
            <w:pPr>
              <w:pStyle w:val="a5"/>
              <w:spacing w:line="276" w:lineRule="auto"/>
              <w:rPr>
                <w:rFonts w:ascii="Times New Roman" w:hAnsi="Times New Roman" w:cs="Times New Roman"/>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864D86" w:rsidRPr="00B96E6C" w:rsidRDefault="00864D86" w:rsidP="00C97297">
            <w:pPr>
              <w:pStyle w:val="a5"/>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C97297" w:rsidRPr="00B96E6C" w:rsidRDefault="00D829BE" w:rsidP="002912E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w:t>
            </w:r>
          </w:p>
        </w:tc>
        <w:tc>
          <w:tcPr>
            <w:tcW w:w="1134" w:type="dxa"/>
            <w:tcBorders>
              <w:top w:val="single" w:sz="4" w:space="0" w:color="auto"/>
              <w:left w:val="nil"/>
              <w:bottom w:val="single" w:sz="4" w:space="0" w:color="auto"/>
              <w:right w:val="single" w:sz="4" w:space="0" w:color="auto"/>
            </w:tcBorders>
            <w:vAlign w:val="center"/>
            <w:hideMark/>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4,2</w:t>
            </w:r>
          </w:p>
        </w:tc>
        <w:tc>
          <w:tcPr>
            <w:tcW w:w="1135" w:type="dxa"/>
            <w:tcBorders>
              <w:top w:val="single" w:sz="4" w:space="0" w:color="auto"/>
              <w:left w:val="nil"/>
              <w:bottom w:val="single" w:sz="4" w:space="0" w:color="auto"/>
              <w:right w:val="single" w:sz="4" w:space="0" w:color="auto"/>
            </w:tcBorders>
            <w:vAlign w:val="center"/>
            <w:hideMark/>
          </w:tcPr>
          <w:p w:rsidR="00C97297"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4,2</w:t>
            </w:r>
          </w:p>
        </w:tc>
      </w:tr>
      <w:tr w:rsidR="00864D86" w:rsidRPr="00F64C12" w:rsidTr="002912E6">
        <w:trPr>
          <w:trHeight w:val="481"/>
        </w:trPr>
        <w:tc>
          <w:tcPr>
            <w:tcW w:w="1149" w:type="dxa"/>
            <w:vMerge/>
            <w:tcBorders>
              <w:left w:val="single" w:sz="4" w:space="0" w:color="auto"/>
              <w:right w:val="single" w:sz="4" w:space="0" w:color="auto"/>
            </w:tcBorders>
            <w:textDirection w:val="btLr"/>
            <w:vAlign w:val="center"/>
          </w:tcPr>
          <w:p w:rsidR="00864D86" w:rsidRPr="00B96E6C" w:rsidRDefault="00864D86" w:rsidP="002912E6">
            <w:pPr>
              <w:pStyle w:val="a5"/>
              <w:spacing w:line="276"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864D86" w:rsidRPr="00B96E6C" w:rsidRDefault="00864D86" w:rsidP="002912E6">
            <w:pPr>
              <w:pStyle w:val="a5"/>
              <w:spacing w:line="276" w:lineRule="auto"/>
              <w:rPr>
                <w:rFonts w:ascii="Times New Roman" w:eastAsia="Calibri" w:hAnsi="Times New Roman" w:cs="Times New Roman"/>
                <w:sz w:val="20"/>
                <w:szCs w:val="20"/>
              </w:rPr>
            </w:pPr>
            <w:r w:rsidRPr="00864D86">
              <w:rPr>
                <w:rFonts w:ascii="Times New Roman" w:eastAsia="Calibri" w:hAnsi="Times New Roman" w:cs="Times New Roman"/>
                <w:sz w:val="20"/>
                <w:szCs w:val="20"/>
              </w:rPr>
              <w:t xml:space="preserve">Приобретение специального кустореза и (или) </w:t>
            </w:r>
            <w:proofErr w:type="spellStart"/>
            <w:r w:rsidRPr="00864D86">
              <w:rPr>
                <w:rFonts w:ascii="Times New Roman" w:eastAsia="Calibri" w:hAnsi="Times New Roman" w:cs="Times New Roman"/>
                <w:sz w:val="20"/>
                <w:szCs w:val="20"/>
              </w:rPr>
              <w:t>бензоинструмента</w:t>
            </w:r>
            <w:proofErr w:type="spellEnd"/>
            <w:r w:rsidRPr="00864D86">
              <w:rPr>
                <w:rFonts w:ascii="Times New Roman" w:eastAsia="Calibri" w:hAnsi="Times New Roman" w:cs="Times New Roman"/>
                <w:sz w:val="20"/>
                <w:szCs w:val="20"/>
              </w:rPr>
              <w:t xml:space="preserve"> для уборки сухой </w:t>
            </w:r>
            <w:proofErr w:type="spellStart"/>
            <w:r w:rsidRPr="00864D86">
              <w:rPr>
                <w:rFonts w:ascii="Times New Roman" w:eastAsia="Calibri" w:hAnsi="Times New Roman" w:cs="Times New Roman"/>
                <w:sz w:val="20"/>
                <w:szCs w:val="20"/>
              </w:rPr>
              <w:t>раститетельности</w:t>
            </w:r>
            <w:proofErr w:type="spellEnd"/>
            <w:r w:rsidRPr="00864D86">
              <w:rPr>
                <w:rFonts w:ascii="Times New Roman" w:eastAsia="Calibri" w:hAnsi="Times New Roman" w:cs="Times New Roman"/>
                <w:sz w:val="20"/>
                <w:szCs w:val="20"/>
              </w:rPr>
              <w:t xml:space="preserve"> и покоса травы на  землях общего пользования</w:t>
            </w: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01 5 00 74120</w:t>
            </w:r>
          </w:p>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 xml:space="preserve">01 5 00 </w:t>
            </w:r>
            <w:r w:rsidRPr="00B96E6C">
              <w:rPr>
                <w:rFonts w:ascii="Times New Roman" w:hAnsi="Times New Roman" w:cs="Times New Roman"/>
                <w:sz w:val="20"/>
                <w:szCs w:val="20"/>
                <w:lang w:val="en-US"/>
              </w:rPr>
              <w:t>S4120</w:t>
            </w: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864D86" w:rsidRPr="00B96E6C" w:rsidRDefault="00864D86" w:rsidP="00FA3AA0">
            <w:pPr>
              <w:pStyle w:val="a5"/>
              <w:spacing w:line="276" w:lineRule="auto"/>
              <w:jc w:val="center"/>
              <w:rPr>
                <w:rFonts w:ascii="Times New Roman" w:hAnsi="Times New Roman" w:cs="Times New Roman"/>
                <w:color w:val="000000" w:themeColor="text1"/>
                <w:sz w:val="20"/>
                <w:szCs w:val="20"/>
              </w:rPr>
            </w:pPr>
            <w:r w:rsidRPr="00B96E6C">
              <w:rPr>
                <w:rFonts w:ascii="Times New Roman" w:hAnsi="Times New Roman" w:cs="Times New Roman"/>
                <w:color w:val="000000" w:themeColor="text1"/>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Default="00864D86" w:rsidP="00864D86">
            <w:pPr>
              <w:pStyle w:val="a5"/>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32,9</w:t>
            </w:r>
          </w:p>
          <w:p w:rsidR="00864D86" w:rsidRPr="00B96E6C" w:rsidRDefault="00864D86" w:rsidP="00864D86">
            <w:pPr>
              <w:pStyle w:val="a5"/>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1134" w:type="dxa"/>
            <w:tcBorders>
              <w:top w:val="single" w:sz="4" w:space="0" w:color="auto"/>
              <w:left w:val="nil"/>
              <w:bottom w:val="single" w:sz="4" w:space="0" w:color="auto"/>
              <w:right w:val="single" w:sz="4" w:space="0" w:color="auto"/>
            </w:tcBorders>
            <w:noWrap/>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r>
      <w:tr w:rsidR="00864D86" w:rsidRPr="00F64C12" w:rsidTr="002912E6">
        <w:trPr>
          <w:trHeight w:val="559"/>
        </w:trPr>
        <w:tc>
          <w:tcPr>
            <w:tcW w:w="1149" w:type="dxa"/>
            <w:vMerge/>
            <w:tcBorders>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864D86" w:rsidRPr="00B96E6C" w:rsidRDefault="00864D86" w:rsidP="002912E6">
            <w:pPr>
              <w:pStyle w:val="a5"/>
              <w:spacing w:line="276" w:lineRule="auto"/>
              <w:rPr>
                <w:rFonts w:ascii="Times New Roman" w:eastAsia="Calibri" w:hAnsi="Times New Roman" w:cs="Times New Roman"/>
                <w:sz w:val="20"/>
                <w:szCs w:val="20"/>
              </w:rPr>
            </w:pPr>
            <w:r w:rsidRPr="00B96E6C">
              <w:rPr>
                <w:rFonts w:ascii="Times New Roman" w:eastAsia="Calibri" w:hAnsi="Times New Roman" w:cs="Times New Roman"/>
                <w:sz w:val="20"/>
                <w:szCs w:val="20"/>
              </w:rPr>
              <w:t xml:space="preserve">Приобретение мотопомпы </w:t>
            </w: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01 5 00 74120</w:t>
            </w:r>
          </w:p>
          <w:p w:rsidR="00864D86" w:rsidRPr="00B96E6C" w:rsidRDefault="00864D86" w:rsidP="002912E6">
            <w:pPr>
              <w:pStyle w:val="a5"/>
              <w:spacing w:line="276" w:lineRule="auto"/>
              <w:jc w:val="center"/>
              <w:rPr>
                <w:rFonts w:ascii="Times New Roman" w:hAnsi="Times New Roman" w:cs="Times New Roman"/>
                <w:sz w:val="20"/>
                <w:szCs w:val="20"/>
                <w:lang w:val="en-US"/>
              </w:rPr>
            </w:pPr>
            <w:r w:rsidRPr="00B96E6C">
              <w:rPr>
                <w:rFonts w:ascii="Times New Roman" w:hAnsi="Times New Roman" w:cs="Times New Roman"/>
                <w:sz w:val="20"/>
                <w:szCs w:val="20"/>
              </w:rPr>
              <w:t xml:space="preserve">01 5 00 </w:t>
            </w:r>
            <w:r w:rsidRPr="00B96E6C">
              <w:rPr>
                <w:rFonts w:ascii="Times New Roman" w:hAnsi="Times New Roman" w:cs="Times New Roman"/>
                <w:sz w:val="20"/>
                <w:szCs w:val="20"/>
                <w:lang w:val="en-US"/>
              </w:rPr>
              <w:t>S4120</w:t>
            </w: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tcPr>
          <w:p w:rsidR="00864D86" w:rsidRPr="00B96E6C" w:rsidRDefault="00864D86" w:rsidP="00FA3AA0">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r>
      <w:tr w:rsidR="00864D86" w:rsidRPr="00F64C12" w:rsidTr="002912E6">
        <w:trPr>
          <w:trHeight w:val="559"/>
        </w:trPr>
        <w:tc>
          <w:tcPr>
            <w:tcW w:w="1149" w:type="dxa"/>
            <w:tcBorders>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864D86" w:rsidRPr="00B96E6C" w:rsidRDefault="00864D86" w:rsidP="002912E6">
            <w:pPr>
              <w:pStyle w:val="a5"/>
              <w:spacing w:line="276" w:lineRule="auto"/>
              <w:rPr>
                <w:rFonts w:ascii="Times New Roman" w:eastAsia="Calibri" w:hAnsi="Times New Roman" w:cs="Times New Roman"/>
                <w:sz w:val="20"/>
                <w:szCs w:val="20"/>
              </w:rPr>
            </w:pPr>
            <w:r w:rsidRPr="00B96E6C">
              <w:rPr>
                <w:rFonts w:ascii="Times New Roman" w:hAnsi="Times New Roman" w:cs="Times New Roman"/>
                <w:sz w:val="20"/>
                <w:szCs w:val="20"/>
              </w:rPr>
              <w:t>Материальное стимулирование работы добровольных пожарных за участие в профилактике и тушении пожаров</w:t>
            </w: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03 10</w:t>
            </w: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01 5 00 74120</w:t>
            </w:r>
          </w:p>
          <w:p w:rsidR="00864D86" w:rsidRPr="00B96E6C" w:rsidRDefault="00864D86" w:rsidP="002912E6">
            <w:pPr>
              <w:pStyle w:val="a5"/>
              <w:spacing w:line="276" w:lineRule="auto"/>
              <w:jc w:val="center"/>
              <w:rPr>
                <w:rFonts w:ascii="Times New Roman" w:hAnsi="Times New Roman" w:cs="Times New Roman"/>
                <w:sz w:val="20"/>
                <w:szCs w:val="20"/>
                <w:lang w:val="en-US"/>
              </w:rPr>
            </w:pPr>
            <w:r w:rsidRPr="00B96E6C">
              <w:rPr>
                <w:rFonts w:ascii="Times New Roman" w:hAnsi="Times New Roman" w:cs="Times New Roman"/>
                <w:sz w:val="20"/>
                <w:szCs w:val="20"/>
              </w:rPr>
              <w:t xml:space="preserve">01 5 00 </w:t>
            </w:r>
            <w:r w:rsidRPr="00B96E6C">
              <w:rPr>
                <w:rFonts w:ascii="Times New Roman" w:hAnsi="Times New Roman" w:cs="Times New Roman"/>
                <w:sz w:val="20"/>
                <w:szCs w:val="20"/>
                <w:lang w:val="en-US"/>
              </w:rPr>
              <w:t>S4120</w:t>
            </w: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tcPr>
          <w:p w:rsidR="00864D86" w:rsidRDefault="00864D86" w:rsidP="00FA3AA0">
            <w:pPr>
              <w:jc w:val="center"/>
              <w:rPr>
                <w:rFonts w:ascii="Times New Roman" w:hAnsi="Times New Roman" w:cs="Times New Roman"/>
                <w:sz w:val="20"/>
                <w:szCs w:val="20"/>
              </w:rPr>
            </w:pPr>
            <w:r>
              <w:rPr>
                <w:rFonts w:ascii="Times New Roman" w:hAnsi="Times New Roman" w:cs="Times New Roman"/>
                <w:sz w:val="20"/>
                <w:szCs w:val="20"/>
              </w:rPr>
              <w:t>32,9</w:t>
            </w:r>
          </w:p>
          <w:p w:rsidR="00864D86" w:rsidRPr="00B96E6C" w:rsidRDefault="00864D86" w:rsidP="00FA3AA0">
            <w:pPr>
              <w:jc w:val="center"/>
              <w:rPr>
                <w:rFonts w:ascii="Times New Roman" w:hAnsi="Times New Roman" w:cs="Times New Roman"/>
                <w:sz w:val="20"/>
                <w:szCs w:val="20"/>
              </w:rPr>
            </w:pPr>
            <w:r>
              <w:rPr>
                <w:rFonts w:ascii="Times New Roman" w:hAnsi="Times New Roman" w:cs="Times New Roman"/>
                <w:sz w:val="20"/>
                <w:szCs w:val="20"/>
              </w:rPr>
              <w:t>1,7</w:t>
            </w:r>
          </w:p>
        </w:tc>
        <w:tc>
          <w:tcPr>
            <w:tcW w:w="1134" w:type="dxa"/>
            <w:tcBorders>
              <w:top w:val="single" w:sz="4" w:space="0" w:color="auto"/>
              <w:left w:val="nil"/>
              <w:bottom w:val="single" w:sz="4" w:space="0" w:color="auto"/>
              <w:right w:val="single" w:sz="4" w:space="0" w:color="auto"/>
            </w:tcBorders>
            <w:noWrap/>
            <w:vAlign w:val="center"/>
          </w:tcPr>
          <w:p w:rsidR="00864D86" w:rsidRPr="00B96E6C" w:rsidRDefault="00864D86" w:rsidP="002912E6">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5" w:type="dxa"/>
            <w:tcBorders>
              <w:top w:val="single" w:sz="4" w:space="0" w:color="auto"/>
              <w:left w:val="nil"/>
              <w:bottom w:val="single" w:sz="4" w:space="0" w:color="auto"/>
              <w:right w:val="single" w:sz="4" w:space="0" w:color="auto"/>
            </w:tcBorders>
            <w:vAlign w:val="center"/>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r>
      <w:tr w:rsidR="00864D86" w:rsidRPr="00F64C12" w:rsidTr="002912E6">
        <w:trPr>
          <w:trHeight w:val="971"/>
        </w:trPr>
        <w:tc>
          <w:tcPr>
            <w:tcW w:w="11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№7</w:t>
            </w:r>
          </w:p>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подпрограмма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64D86" w:rsidRPr="00B96E6C" w:rsidRDefault="00864D8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МПП «Противодействие экстремизму и профилактика терроризма на территории поселка Эконда»</w:t>
            </w:r>
          </w:p>
        </w:tc>
        <w:tc>
          <w:tcPr>
            <w:tcW w:w="2268" w:type="dxa"/>
            <w:tcBorders>
              <w:top w:val="single" w:sz="4" w:space="0" w:color="auto"/>
              <w:left w:val="nil"/>
              <w:bottom w:val="single" w:sz="4" w:space="0" w:color="auto"/>
              <w:right w:val="single" w:sz="4" w:space="0" w:color="auto"/>
            </w:tcBorders>
            <w:hideMark/>
          </w:tcPr>
          <w:p w:rsidR="00864D86" w:rsidRPr="00B96E6C" w:rsidRDefault="00864D86" w:rsidP="002912E6">
            <w:pPr>
              <w:pStyle w:val="a5"/>
              <w:spacing w:line="276" w:lineRule="auto"/>
              <w:rPr>
                <w:rFonts w:ascii="Times New Roman" w:hAnsi="Times New Roman" w:cs="Times New Roman"/>
                <w:sz w:val="20"/>
                <w:szCs w:val="20"/>
              </w:rPr>
            </w:pPr>
            <w:r w:rsidRPr="00B96E6C">
              <w:rPr>
                <w:rFonts w:ascii="Times New Roman" w:hAnsi="Times New Roman" w:cs="Times New Roman"/>
                <w:sz w:val="20"/>
                <w:szCs w:val="20"/>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922</w:t>
            </w: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01 13</w:t>
            </w: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01 7 00 00000</w:t>
            </w: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864D86" w:rsidRPr="00B96E6C" w:rsidRDefault="00864D86" w:rsidP="00FA3AA0">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hideMark/>
          </w:tcPr>
          <w:p w:rsidR="00864D86" w:rsidRPr="00B96E6C" w:rsidRDefault="00D829BE" w:rsidP="00D829BE">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c>
          <w:tcPr>
            <w:tcW w:w="1135" w:type="dxa"/>
            <w:tcBorders>
              <w:top w:val="single" w:sz="4" w:space="0" w:color="auto"/>
              <w:left w:val="nil"/>
              <w:bottom w:val="single" w:sz="4" w:space="0" w:color="auto"/>
              <w:right w:val="single" w:sz="4" w:space="0" w:color="auto"/>
            </w:tcBorders>
            <w:vAlign w:val="center"/>
            <w:hideMark/>
          </w:tcPr>
          <w:p w:rsidR="00864D86"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r>
      <w:tr w:rsidR="00864D86" w:rsidRPr="00F64C12" w:rsidTr="005F7BC0">
        <w:trPr>
          <w:trHeight w:val="276"/>
        </w:trPr>
        <w:tc>
          <w:tcPr>
            <w:tcW w:w="1149" w:type="dxa"/>
            <w:vMerge/>
            <w:tcBorders>
              <w:top w:val="nil"/>
              <w:left w:val="single" w:sz="4" w:space="0" w:color="auto"/>
              <w:bottom w:val="nil"/>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64D86" w:rsidRPr="00B96E6C" w:rsidRDefault="00864D86" w:rsidP="002912E6">
            <w:pPr>
              <w:spacing w:after="0" w:line="240" w:lineRule="auto"/>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auto"/>
            </w:tcBorders>
            <w:hideMark/>
          </w:tcPr>
          <w:p w:rsidR="00864D86" w:rsidRPr="005F7BC0" w:rsidRDefault="00864D86" w:rsidP="002912E6">
            <w:pPr>
              <w:pStyle w:val="Default"/>
              <w:spacing w:line="276" w:lineRule="auto"/>
              <w:rPr>
                <w:spacing w:val="3"/>
                <w:sz w:val="20"/>
                <w:szCs w:val="20"/>
                <w:lang w:eastAsia="en-US"/>
              </w:rPr>
            </w:pPr>
            <w:r w:rsidRPr="00B96E6C">
              <w:rPr>
                <w:spacing w:val="3"/>
                <w:sz w:val="20"/>
                <w:szCs w:val="20"/>
                <w:lang w:eastAsia="en-US"/>
              </w:rPr>
              <w:t xml:space="preserve">Прикрытие населения всеми видами профилактических мер, направленных на предупреждение </w:t>
            </w:r>
            <w:r w:rsidRPr="00B96E6C">
              <w:rPr>
                <w:spacing w:val="3"/>
                <w:sz w:val="20"/>
                <w:szCs w:val="20"/>
                <w:lang w:eastAsia="en-US"/>
              </w:rPr>
              <w:lastRenderedPageBreak/>
              <w:t>экстремистской и террористической деятельности</w:t>
            </w: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lastRenderedPageBreak/>
              <w:t>922</w:t>
            </w: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01 13</w:t>
            </w: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pStyle w:val="a5"/>
              <w:spacing w:line="276" w:lineRule="auto"/>
              <w:jc w:val="center"/>
              <w:rPr>
                <w:rFonts w:ascii="Times New Roman" w:hAnsi="Times New Roman" w:cs="Times New Roman"/>
                <w:sz w:val="20"/>
                <w:szCs w:val="20"/>
              </w:rPr>
            </w:pPr>
            <w:r w:rsidRPr="00B96E6C">
              <w:rPr>
                <w:rFonts w:ascii="Times New Roman" w:hAnsi="Times New Roman" w:cs="Times New Roman"/>
                <w:sz w:val="20"/>
                <w:szCs w:val="20"/>
              </w:rPr>
              <w:t>01 7 00 21011</w:t>
            </w: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864D86" w:rsidRPr="00B96E6C" w:rsidRDefault="00864D86" w:rsidP="00FA3AA0">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hideMark/>
          </w:tcPr>
          <w:p w:rsidR="00864D86"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c>
          <w:tcPr>
            <w:tcW w:w="1135" w:type="dxa"/>
            <w:tcBorders>
              <w:top w:val="single" w:sz="4" w:space="0" w:color="auto"/>
              <w:left w:val="nil"/>
              <w:bottom w:val="single" w:sz="4" w:space="0" w:color="auto"/>
              <w:right w:val="single" w:sz="4" w:space="0" w:color="auto"/>
            </w:tcBorders>
            <w:vAlign w:val="center"/>
            <w:hideMark/>
          </w:tcPr>
          <w:p w:rsidR="00864D86"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r>
      <w:tr w:rsidR="00864D86" w:rsidRPr="00F64C12" w:rsidTr="005F7BC0">
        <w:trPr>
          <w:trHeight w:val="1149"/>
        </w:trPr>
        <w:tc>
          <w:tcPr>
            <w:tcW w:w="1149" w:type="dxa"/>
            <w:tcBorders>
              <w:top w:val="nil"/>
              <w:left w:val="single" w:sz="4" w:space="0" w:color="auto"/>
              <w:bottom w:val="single" w:sz="4" w:space="0" w:color="auto"/>
              <w:right w:val="single" w:sz="4" w:space="0" w:color="auto"/>
            </w:tcBorders>
            <w:textDirection w:val="btLr"/>
            <w:hideMark/>
          </w:tcPr>
          <w:p w:rsidR="00864D86" w:rsidRPr="00B96E6C" w:rsidRDefault="00864D86" w:rsidP="002912E6">
            <w:pPr>
              <w:pStyle w:val="a5"/>
              <w:spacing w:line="276" w:lineRule="auto"/>
              <w:ind w:left="113" w:right="113"/>
              <w:jc w:val="center"/>
              <w:rPr>
                <w:rFonts w:ascii="Times New Roman" w:hAnsi="Times New Roman"/>
                <w:sz w:val="20"/>
                <w:szCs w:val="20"/>
              </w:rPr>
            </w:pPr>
            <w:r w:rsidRPr="00B96E6C">
              <w:rPr>
                <w:rFonts w:ascii="Times New Roman" w:hAnsi="Times New Roman"/>
                <w:sz w:val="20"/>
                <w:szCs w:val="20"/>
              </w:rPr>
              <w:lastRenderedPageBreak/>
              <w:t>№8</w:t>
            </w:r>
          </w:p>
          <w:p w:rsidR="00864D86" w:rsidRPr="00B96E6C" w:rsidRDefault="00864D86" w:rsidP="002912E6">
            <w:pPr>
              <w:pStyle w:val="a5"/>
              <w:spacing w:line="276" w:lineRule="auto"/>
              <w:ind w:left="113" w:right="113"/>
              <w:jc w:val="center"/>
              <w:rPr>
                <w:rFonts w:ascii="Times New Roman" w:hAnsi="Times New Roman"/>
                <w:sz w:val="20"/>
                <w:szCs w:val="20"/>
              </w:rPr>
            </w:pPr>
            <w:r w:rsidRPr="00B96E6C">
              <w:rPr>
                <w:rFonts w:ascii="Times New Roman" w:hAnsi="Times New Roman"/>
                <w:sz w:val="20"/>
                <w:szCs w:val="20"/>
              </w:rPr>
              <w:t>подпрограмма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64D86" w:rsidRPr="00B96E6C" w:rsidRDefault="00864D86" w:rsidP="002912E6">
            <w:pPr>
              <w:pStyle w:val="a5"/>
              <w:spacing w:line="276" w:lineRule="auto"/>
              <w:rPr>
                <w:rFonts w:ascii="Times New Roman" w:hAnsi="Times New Roman"/>
                <w:sz w:val="20"/>
                <w:szCs w:val="20"/>
              </w:rPr>
            </w:pPr>
            <w:r w:rsidRPr="00B96E6C">
              <w:rPr>
                <w:rFonts w:ascii="Times New Roman" w:hAnsi="Times New Roman"/>
                <w:sz w:val="20"/>
                <w:szCs w:val="20"/>
              </w:rPr>
              <w:t>МПП « Профилактика правонарушений на территории поселка Эконда»</w:t>
            </w:r>
          </w:p>
        </w:tc>
        <w:tc>
          <w:tcPr>
            <w:tcW w:w="2268" w:type="dxa"/>
            <w:tcBorders>
              <w:top w:val="single" w:sz="4" w:space="0" w:color="auto"/>
              <w:left w:val="nil"/>
              <w:bottom w:val="single" w:sz="4" w:space="0" w:color="auto"/>
              <w:right w:val="single" w:sz="4" w:space="0" w:color="auto"/>
            </w:tcBorders>
            <w:hideMark/>
          </w:tcPr>
          <w:p w:rsidR="00864D86" w:rsidRPr="00B96E6C" w:rsidRDefault="00864D86" w:rsidP="002912E6">
            <w:pPr>
              <w:pStyle w:val="a5"/>
              <w:spacing w:line="276" w:lineRule="auto"/>
              <w:rPr>
                <w:rFonts w:ascii="Times New Roman" w:hAnsi="Times New Roman"/>
                <w:sz w:val="20"/>
                <w:szCs w:val="20"/>
              </w:rPr>
            </w:pPr>
            <w:r w:rsidRPr="00B96E6C">
              <w:rPr>
                <w:rFonts w:ascii="Times New Roman" w:hAnsi="Times New Roman"/>
                <w:sz w:val="20"/>
                <w:szCs w:val="20"/>
              </w:rPr>
              <w:t>Всего расходные обязательства по подпрограмме</w:t>
            </w:r>
          </w:p>
          <w:p w:rsidR="00864D86" w:rsidRPr="00B96E6C" w:rsidRDefault="00864D86" w:rsidP="002912E6">
            <w:pPr>
              <w:pStyle w:val="a5"/>
              <w:spacing w:line="276" w:lineRule="auto"/>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noWrap/>
            <w:hideMark/>
          </w:tcPr>
          <w:p w:rsidR="00864D86" w:rsidRPr="00B96E6C" w:rsidRDefault="00864D86" w:rsidP="002912E6">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hideMark/>
          </w:tcPr>
          <w:p w:rsidR="00864D86" w:rsidRPr="00B96E6C" w:rsidRDefault="00864D86" w:rsidP="002912E6">
            <w:pPr>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noWrap/>
            <w:hideMark/>
          </w:tcPr>
          <w:p w:rsidR="00864D86" w:rsidRPr="00B96E6C" w:rsidRDefault="00864D86" w:rsidP="002912E6">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tcPr>
          <w:p w:rsidR="00864D86" w:rsidRPr="00B96E6C" w:rsidRDefault="00864D86" w:rsidP="002912E6">
            <w:pPr>
              <w:pStyle w:val="a5"/>
              <w:spacing w:line="276" w:lineRule="auto"/>
              <w:jc w:val="center"/>
              <w:rPr>
                <w:rFonts w:ascii="Times New Roman" w:hAnsi="Times New Roman" w:cs="Times New Roman"/>
                <w:sz w:val="20"/>
                <w:szCs w:val="20"/>
              </w:rPr>
            </w:pPr>
          </w:p>
        </w:tc>
        <w:tc>
          <w:tcPr>
            <w:tcW w:w="1275" w:type="dxa"/>
            <w:tcBorders>
              <w:top w:val="single" w:sz="4" w:space="0" w:color="auto"/>
              <w:left w:val="nil"/>
              <w:bottom w:val="single" w:sz="4" w:space="0" w:color="auto"/>
              <w:right w:val="single" w:sz="4" w:space="0" w:color="auto"/>
            </w:tcBorders>
            <w:noWrap/>
            <w:vAlign w:val="center"/>
            <w:hideMark/>
          </w:tcPr>
          <w:p w:rsidR="00864D86" w:rsidRPr="00B96E6C" w:rsidRDefault="00864D86" w:rsidP="00FA3AA0">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noWrap/>
            <w:vAlign w:val="center"/>
            <w:hideMark/>
          </w:tcPr>
          <w:p w:rsidR="00864D86" w:rsidRPr="00B96E6C" w:rsidRDefault="00864D86" w:rsidP="002912E6">
            <w:pPr>
              <w:jc w:val="center"/>
              <w:rPr>
                <w:rFonts w:ascii="Times New Roman" w:hAnsi="Times New Roman" w:cs="Times New Roman"/>
                <w:sz w:val="20"/>
                <w:szCs w:val="20"/>
              </w:rPr>
            </w:pPr>
            <w:r w:rsidRPr="00B96E6C">
              <w:rPr>
                <w:rFonts w:ascii="Times New Roman" w:hAnsi="Times New Roman" w:cs="Times New Roman"/>
                <w:sz w:val="20"/>
                <w:szCs w:val="20"/>
              </w:rPr>
              <w:t>0,0</w:t>
            </w:r>
          </w:p>
        </w:tc>
        <w:tc>
          <w:tcPr>
            <w:tcW w:w="1134" w:type="dxa"/>
            <w:tcBorders>
              <w:top w:val="single" w:sz="4" w:space="0" w:color="auto"/>
              <w:left w:val="nil"/>
              <w:bottom w:val="single" w:sz="4" w:space="0" w:color="auto"/>
              <w:right w:val="single" w:sz="4" w:space="0" w:color="auto"/>
            </w:tcBorders>
            <w:vAlign w:val="center"/>
            <w:hideMark/>
          </w:tcPr>
          <w:p w:rsidR="00864D86" w:rsidRPr="00B96E6C" w:rsidRDefault="00D829BE" w:rsidP="00D829BE">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c>
          <w:tcPr>
            <w:tcW w:w="1135" w:type="dxa"/>
            <w:tcBorders>
              <w:top w:val="single" w:sz="4" w:space="0" w:color="auto"/>
              <w:left w:val="nil"/>
              <w:bottom w:val="single" w:sz="4" w:space="0" w:color="auto"/>
              <w:right w:val="single" w:sz="4" w:space="0" w:color="auto"/>
            </w:tcBorders>
            <w:vAlign w:val="center"/>
            <w:hideMark/>
          </w:tcPr>
          <w:p w:rsidR="00864D86" w:rsidRPr="00B96E6C" w:rsidRDefault="00D829BE" w:rsidP="002912E6">
            <w:pPr>
              <w:jc w:val="center"/>
              <w:rPr>
                <w:rFonts w:ascii="Times New Roman" w:hAnsi="Times New Roman" w:cs="Times New Roman"/>
                <w:sz w:val="20"/>
                <w:szCs w:val="20"/>
              </w:rPr>
            </w:pPr>
            <w:r>
              <w:rPr>
                <w:rFonts w:ascii="Times New Roman" w:hAnsi="Times New Roman" w:cs="Times New Roman"/>
                <w:sz w:val="20"/>
                <w:szCs w:val="20"/>
              </w:rPr>
              <w:t>1</w:t>
            </w:r>
            <w:r w:rsidR="00864D86" w:rsidRPr="00B96E6C">
              <w:rPr>
                <w:rFonts w:ascii="Times New Roman" w:hAnsi="Times New Roman" w:cs="Times New Roman"/>
                <w:sz w:val="20"/>
                <w:szCs w:val="20"/>
              </w:rPr>
              <w:t>,0</w:t>
            </w:r>
          </w:p>
        </w:tc>
      </w:tr>
    </w:tbl>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rPr>
      </w:pPr>
    </w:p>
    <w:p w:rsidR="009E402F" w:rsidRDefault="009E402F" w:rsidP="009E402F">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9E402F" w:rsidRDefault="009E402F" w:rsidP="009E402F">
      <w:pPr>
        <w:spacing w:after="0" w:line="240" w:lineRule="auto"/>
        <w:rPr>
          <w:rFonts w:ascii="Times New Roman" w:eastAsia="Calibri" w:hAnsi="Times New Roman" w:cs="Times New Roman"/>
          <w:b/>
          <w:sz w:val="20"/>
          <w:szCs w:val="20"/>
        </w:rPr>
        <w:sectPr w:rsidR="009E402F">
          <w:footnotePr>
            <w:numRestart w:val="eachPage"/>
          </w:footnotePr>
          <w:pgSz w:w="16838" w:h="11905" w:orient="landscape"/>
          <w:pgMar w:top="851" w:right="851" w:bottom="851" w:left="992" w:header="425" w:footer="720" w:gutter="0"/>
          <w:pgNumType w:start="1"/>
          <w:cols w:space="720"/>
        </w:sectPr>
      </w:pPr>
    </w:p>
    <w:p w:rsidR="00CB3DC8" w:rsidRPr="005F7A6D" w:rsidRDefault="00CB3DC8" w:rsidP="00CB3DC8">
      <w:pPr>
        <w:spacing w:line="240" w:lineRule="auto"/>
        <w:rPr>
          <w:rFonts w:ascii="Times New Roman" w:eastAsia="Calibri" w:hAnsi="Times New Roman" w:cs="Times New Roman"/>
          <w:b/>
          <w:sz w:val="16"/>
          <w:szCs w:val="16"/>
        </w:rPr>
      </w:pP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Приложение  №5  </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к муниципальной  программе</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 «Устойчивое развитие муниципального образования</w:t>
      </w:r>
    </w:p>
    <w:p w:rsidR="00CB3DC8" w:rsidRDefault="00CB3DC8" w:rsidP="00CB3DC8">
      <w:pPr>
        <w:autoSpaceDE w:val="0"/>
        <w:autoSpaceDN w:val="0"/>
        <w:adjustRightInd w:val="0"/>
        <w:ind w:left="5664"/>
        <w:jc w:val="right"/>
        <w:outlineLvl w:val="0"/>
        <w:rPr>
          <w:rFonts w:ascii="Times New Roman" w:hAnsi="Times New Roman"/>
          <w:sz w:val="18"/>
          <w:szCs w:val="18"/>
        </w:rPr>
      </w:pPr>
      <w:r w:rsidRPr="005F7A6D">
        <w:rPr>
          <w:rFonts w:ascii="Times New Roman" w:hAnsi="Times New Roman"/>
          <w:sz w:val="16"/>
          <w:szCs w:val="16"/>
        </w:rPr>
        <w:t xml:space="preserve">       «поселок Эконда»</w:t>
      </w:r>
      <w:r>
        <w:rPr>
          <w:rFonts w:ascii="Times New Roman" w:hAnsi="Times New Roman"/>
          <w:sz w:val="18"/>
          <w:szCs w:val="18"/>
        </w:rPr>
        <w:t xml:space="preserve"> </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Паспорт</w:t>
      </w:r>
    </w:p>
    <w:p w:rsidR="00D829BE" w:rsidRPr="00CD442E" w:rsidRDefault="00D829BE" w:rsidP="00D829BE">
      <w:pPr>
        <w:spacing w:after="0"/>
        <w:jc w:val="center"/>
        <w:outlineLvl w:val="1"/>
        <w:rPr>
          <w:rFonts w:ascii="Times New Roman" w:hAnsi="Times New Roman"/>
          <w:b/>
          <w:caps/>
          <w:sz w:val="24"/>
          <w:szCs w:val="24"/>
        </w:rPr>
      </w:pPr>
      <w:r>
        <w:rPr>
          <w:rFonts w:ascii="Times New Roman" w:hAnsi="Times New Roman"/>
          <w:b/>
          <w:caps/>
        </w:rPr>
        <w:t xml:space="preserve">                 </w:t>
      </w:r>
      <w:r w:rsidR="00CB3DC8">
        <w:rPr>
          <w:rFonts w:ascii="Times New Roman" w:hAnsi="Times New Roman"/>
          <w:b/>
          <w:caps/>
        </w:rPr>
        <w:t>ПОДпрограммы</w:t>
      </w:r>
    </w:p>
    <w:p w:rsidR="00D829BE" w:rsidRPr="002E4DAD" w:rsidRDefault="00D829BE" w:rsidP="00D829BE">
      <w:pPr>
        <w:spacing w:after="0" w:line="240" w:lineRule="auto"/>
        <w:ind w:firstLine="317"/>
        <w:jc w:val="center"/>
        <w:outlineLvl w:val="0"/>
        <w:rPr>
          <w:rFonts w:ascii="Times New Roman" w:hAnsi="Times New Roman"/>
          <w:b/>
        </w:rPr>
      </w:pPr>
      <w:r w:rsidRPr="002E4DAD">
        <w:rPr>
          <w:rFonts w:ascii="Times New Roman" w:hAnsi="Times New Roman"/>
          <w:b/>
          <w:color w:val="333333"/>
          <w:sz w:val="24"/>
          <w:szCs w:val="24"/>
        </w:rPr>
        <w:t>«</w:t>
      </w:r>
      <w:r w:rsidRPr="002E4DAD">
        <w:rPr>
          <w:rFonts w:ascii="Times New Roman" w:hAnsi="Times New Roman"/>
          <w:b/>
          <w:sz w:val="24"/>
          <w:szCs w:val="24"/>
        </w:rPr>
        <w:t xml:space="preserve">Владение, пользование и распоряжение имуществом, находящимся в муниципальной собственности поселка </w:t>
      </w:r>
      <w:r w:rsidR="008667E0">
        <w:rPr>
          <w:rFonts w:ascii="Times New Roman" w:hAnsi="Times New Roman"/>
          <w:b/>
          <w:sz w:val="24"/>
          <w:szCs w:val="24"/>
        </w:rPr>
        <w:t>Эконда</w:t>
      </w:r>
      <w:r w:rsidRPr="002E4DAD">
        <w:rPr>
          <w:rFonts w:ascii="Times New Roman" w:hAnsi="Times New Roman"/>
          <w:b/>
          <w:sz w:val="24"/>
          <w:szCs w:val="24"/>
        </w:rPr>
        <w:t>»</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p>
    <w:tbl>
      <w:tblPr>
        <w:tblW w:w="10004" w:type="dxa"/>
        <w:tblInd w:w="-176" w:type="dxa"/>
        <w:tblLook w:val="01E0"/>
      </w:tblPr>
      <w:tblGrid>
        <w:gridCol w:w="2624"/>
        <w:gridCol w:w="7380"/>
      </w:tblGrid>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Наименование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D829BE" w:rsidRPr="005F7BC0" w:rsidRDefault="00D829BE" w:rsidP="00D829BE">
            <w:pPr>
              <w:spacing w:after="0"/>
              <w:jc w:val="both"/>
              <w:outlineLvl w:val="1"/>
              <w:rPr>
                <w:rFonts w:ascii="Times New Roman" w:hAnsi="Times New Roman"/>
                <w:caps/>
                <w:sz w:val="24"/>
                <w:szCs w:val="24"/>
              </w:rPr>
            </w:pPr>
            <w:r w:rsidRPr="005F7BC0">
              <w:rPr>
                <w:rFonts w:ascii="Times New Roman" w:hAnsi="Times New Roman"/>
                <w:color w:val="333333"/>
                <w:sz w:val="24"/>
                <w:szCs w:val="24"/>
              </w:rPr>
              <w:t>«</w:t>
            </w:r>
            <w:r w:rsidRPr="005F7BC0">
              <w:rPr>
                <w:rFonts w:ascii="Times New Roman" w:hAnsi="Times New Roman"/>
                <w:sz w:val="24"/>
                <w:szCs w:val="24"/>
              </w:rPr>
              <w:t xml:space="preserve">Владение, пользование и распоряжение имуществом, находящимся в муниципальной собственности поселка </w:t>
            </w:r>
            <w:r w:rsidR="008667E0" w:rsidRPr="005F7BC0">
              <w:rPr>
                <w:rFonts w:ascii="Times New Roman" w:hAnsi="Times New Roman"/>
                <w:sz w:val="24"/>
                <w:szCs w:val="24"/>
              </w:rPr>
              <w:t>Эконда</w:t>
            </w:r>
            <w:r w:rsidRPr="005F7BC0">
              <w:rPr>
                <w:rFonts w:ascii="Times New Roman" w:hAnsi="Times New Roman"/>
                <w:sz w:val="24"/>
                <w:szCs w:val="24"/>
              </w:rPr>
              <w:t>»</w:t>
            </w:r>
          </w:p>
          <w:p w:rsidR="00CB3DC8" w:rsidRPr="005F7BC0" w:rsidRDefault="00CB3DC8" w:rsidP="00CB3DC8">
            <w:pPr>
              <w:autoSpaceDE w:val="0"/>
              <w:autoSpaceDN w:val="0"/>
              <w:adjustRightInd w:val="0"/>
              <w:spacing w:line="240" w:lineRule="auto"/>
              <w:outlineLvl w:val="0"/>
              <w:rPr>
                <w:rFonts w:ascii="Times New Roman" w:hAnsi="Times New Roman"/>
                <w:sz w:val="24"/>
                <w:szCs w:val="24"/>
              </w:rPr>
            </w:pP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Наименование  программы, в рамках которой реализуется Подпрограмма</w:t>
            </w:r>
          </w:p>
        </w:tc>
        <w:tc>
          <w:tcPr>
            <w:tcW w:w="7380" w:type="dxa"/>
            <w:tcBorders>
              <w:top w:val="single" w:sz="4" w:space="0" w:color="auto"/>
              <w:left w:val="single" w:sz="4" w:space="0" w:color="auto"/>
              <w:bottom w:val="single" w:sz="4" w:space="0" w:color="auto"/>
              <w:right w:val="single" w:sz="4" w:space="0" w:color="auto"/>
            </w:tcBorders>
          </w:tcPr>
          <w:p w:rsidR="00CB3DC8" w:rsidRPr="005F7BC0" w:rsidRDefault="00CB3DC8" w:rsidP="00CB3DC8">
            <w:pPr>
              <w:pStyle w:val="ConsPlusNormal"/>
              <w:widowControl/>
              <w:ind w:firstLine="0"/>
              <w:outlineLvl w:val="2"/>
              <w:rPr>
                <w:rFonts w:ascii="Times New Roman" w:hAnsi="Times New Roman" w:cs="Times New Roman"/>
                <w:bCs/>
                <w:sz w:val="24"/>
                <w:szCs w:val="24"/>
                <w:lang w:eastAsia="en-US"/>
              </w:rPr>
            </w:pPr>
            <w:r w:rsidRPr="005F7BC0">
              <w:rPr>
                <w:rFonts w:ascii="Times New Roman" w:hAnsi="Times New Roman" w:cs="Times New Roman"/>
                <w:sz w:val="24"/>
                <w:szCs w:val="24"/>
                <w:lang w:eastAsia="en-US"/>
              </w:rPr>
              <w:t xml:space="preserve">«Устойчивое </w:t>
            </w:r>
            <w:r w:rsidRPr="005F7BC0">
              <w:rPr>
                <w:rFonts w:ascii="Times New Roman" w:hAnsi="Times New Roman" w:cs="Times New Roman"/>
                <w:bCs/>
                <w:sz w:val="24"/>
                <w:szCs w:val="24"/>
                <w:lang w:eastAsia="en-US"/>
              </w:rPr>
              <w:t xml:space="preserve"> развитие муниципального образования «поселок Эконда» </w:t>
            </w:r>
          </w:p>
          <w:p w:rsidR="00CB3DC8" w:rsidRPr="005F7BC0" w:rsidRDefault="00CB3DC8" w:rsidP="00CB3DC8">
            <w:pPr>
              <w:autoSpaceDE w:val="0"/>
              <w:autoSpaceDN w:val="0"/>
              <w:adjustRightInd w:val="0"/>
              <w:spacing w:after="0" w:line="240" w:lineRule="auto"/>
              <w:rPr>
                <w:rFonts w:ascii="Times New Roman" w:hAnsi="Times New Roman"/>
                <w:color w:val="000000"/>
                <w:sz w:val="24"/>
                <w:szCs w:val="24"/>
              </w:rPr>
            </w:pP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Муниципальный  заказчик </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CB3DC8" w:rsidP="00CB3DC8">
            <w:pPr>
              <w:jc w:val="both"/>
              <w:rPr>
                <w:rFonts w:ascii="Times New Roman" w:hAnsi="Times New Roman"/>
                <w:sz w:val="24"/>
                <w:szCs w:val="24"/>
              </w:rPr>
            </w:pPr>
            <w:r w:rsidRPr="005F7BC0">
              <w:rPr>
                <w:rFonts w:ascii="Times New Roman" w:hAnsi="Times New Roman"/>
                <w:sz w:val="24"/>
                <w:szCs w:val="24"/>
              </w:rPr>
              <w:t>Администрация поселка Эконда</w:t>
            </w: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Исполнители Подпрограммы.</w:t>
            </w:r>
          </w:p>
        </w:tc>
        <w:tc>
          <w:tcPr>
            <w:tcW w:w="7380" w:type="dxa"/>
            <w:tcBorders>
              <w:top w:val="single" w:sz="4" w:space="0" w:color="auto"/>
              <w:left w:val="single" w:sz="4" w:space="0" w:color="auto"/>
              <w:bottom w:val="single" w:sz="4" w:space="0" w:color="auto"/>
              <w:right w:val="single" w:sz="4" w:space="0" w:color="auto"/>
            </w:tcBorders>
          </w:tcPr>
          <w:p w:rsidR="00CB3DC8" w:rsidRPr="005F7BC0" w:rsidRDefault="00CB3DC8" w:rsidP="00CB3DC8">
            <w:pPr>
              <w:autoSpaceDE w:val="0"/>
              <w:autoSpaceDN w:val="0"/>
              <w:adjustRightInd w:val="0"/>
              <w:spacing w:after="0" w:line="240" w:lineRule="auto"/>
              <w:rPr>
                <w:rFonts w:ascii="Times New Roman" w:hAnsi="Times New Roman"/>
                <w:sz w:val="24"/>
                <w:szCs w:val="24"/>
              </w:rPr>
            </w:pPr>
            <w:r w:rsidRPr="005F7BC0">
              <w:rPr>
                <w:rFonts w:ascii="Times New Roman" w:hAnsi="Times New Roman"/>
                <w:sz w:val="24"/>
                <w:szCs w:val="24"/>
              </w:rPr>
              <w:t>Администрация поселка  Эконда</w:t>
            </w:r>
          </w:p>
          <w:p w:rsidR="00CB3DC8" w:rsidRPr="005F7BC0" w:rsidRDefault="00CB3DC8" w:rsidP="00CB3DC8">
            <w:pPr>
              <w:autoSpaceDE w:val="0"/>
              <w:autoSpaceDN w:val="0"/>
              <w:adjustRightInd w:val="0"/>
              <w:spacing w:after="0" w:line="240" w:lineRule="auto"/>
              <w:rPr>
                <w:rFonts w:ascii="Times New Roman" w:hAnsi="Times New Roman"/>
                <w:sz w:val="24"/>
                <w:szCs w:val="24"/>
              </w:rPr>
            </w:pP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Цель </w:t>
            </w:r>
          </w:p>
          <w:p w:rsidR="00CB3DC8" w:rsidRDefault="00CB3DC8" w:rsidP="00CB3DC8">
            <w:pPr>
              <w:spacing w:after="0" w:line="240" w:lineRule="auto"/>
              <w:rPr>
                <w:rFonts w:ascii="Times New Roman" w:hAnsi="Times New Roman"/>
              </w:rPr>
            </w:pPr>
            <w:r>
              <w:rPr>
                <w:rFonts w:ascii="Times New Roman" w:hAnsi="Times New Roman"/>
              </w:rPr>
              <w:t>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CB3DC8" w:rsidP="00CB3DC8">
            <w:pPr>
              <w:pStyle w:val="ConsPlusNonformat"/>
              <w:jc w:val="both"/>
              <w:rPr>
                <w:rFonts w:ascii="Times New Roman" w:hAnsi="Times New Roman" w:cs="Times New Roman"/>
                <w:sz w:val="24"/>
                <w:szCs w:val="24"/>
                <w:lang w:eastAsia="en-US"/>
              </w:rPr>
            </w:pPr>
            <w:r w:rsidRPr="005F7BC0">
              <w:rPr>
                <w:rFonts w:ascii="Times New Roman" w:hAnsi="Times New Roman" w:cs="Times New Roman"/>
                <w:bCs/>
                <w:sz w:val="24"/>
                <w:szCs w:val="24"/>
                <w:lang w:eastAsia="en-US"/>
              </w:rPr>
              <w:t>эффективное использование муниципального имущества</w:t>
            </w:r>
          </w:p>
        </w:tc>
      </w:tr>
      <w:tr w:rsidR="00CB3DC8" w:rsidTr="00CB3DC8">
        <w:tc>
          <w:tcPr>
            <w:tcW w:w="2624" w:type="dxa"/>
            <w:tcBorders>
              <w:top w:val="single" w:sz="4" w:space="0" w:color="auto"/>
              <w:left w:val="single" w:sz="4" w:space="0" w:color="auto"/>
              <w:bottom w:val="single" w:sz="4" w:space="0" w:color="auto"/>
              <w:right w:val="single" w:sz="4" w:space="0" w:color="auto"/>
            </w:tcBorders>
          </w:tcPr>
          <w:p w:rsidR="00CB3DC8" w:rsidRDefault="00CB3DC8" w:rsidP="00CB3DC8">
            <w:pPr>
              <w:spacing w:after="0" w:line="240" w:lineRule="auto"/>
              <w:rPr>
                <w:rFonts w:ascii="Times New Roman" w:hAnsi="Times New Roman"/>
              </w:rPr>
            </w:pPr>
          </w:p>
          <w:p w:rsidR="00CB3DC8" w:rsidRDefault="00CB3DC8" w:rsidP="00CB3DC8">
            <w:pPr>
              <w:spacing w:after="0" w:line="240" w:lineRule="auto"/>
              <w:rPr>
                <w:rFonts w:ascii="Times New Roman" w:hAnsi="Times New Roman"/>
              </w:rPr>
            </w:pPr>
            <w:r>
              <w:rPr>
                <w:rFonts w:ascii="Times New Roman" w:hAnsi="Times New Roman"/>
              </w:rPr>
              <w:t>Целевые индикаторы</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326FFD" w:rsidP="00326FFD">
            <w:pPr>
              <w:spacing w:after="0" w:line="240" w:lineRule="auto"/>
              <w:ind w:firstLine="708"/>
              <w:jc w:val="both"/>
              <w:rPr>
                <w:rFonts w:ascii="Times New Roman" w:hAnsi="Times New Roman"/>
                <w:bCs/>
                <w:color w:val="FF0000"/>
                <w:sz w:val="24"/>
                <w:szCs w:val="24"/>
              </w:rPr>
            </w:pPr>
            <w:r w:rsidRPr="005F7BC0">
              <w:rPr>
                <w:rFonts w:ascii="Times New Roman" w:hAnsi="Times New Roman"/>
                <w:bCs/>
                <w:sz w:val="24"/>
                <w:szCs w:val="24"/>
              </w:rPr>
              <w:t xml:space="preserve">- </w:t>
            </w:r>
            <w:r w:rsidRPr="005F7BC0">
              <w:rPr>
                <w:rFonts w:ascii="Times New Roman" w:hAnsi="Times New Roman"/>
                <w:sz w:val="24"/>
                <w:szCs w:val="24"/>
              </w:rPr>
              <w:t>Перечень целевых индикаторов подпрограммы отражён в Приложении 2 к паспорту муниципальной подпрограммы</w:t>
            </w: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line="240" w:lineRule="auto"/>
              <w:rPr>
                <w:rFonts w:ascii="Times New Roman" w:hAnsi="Times New Roman"/>
              </w:rPr>
            </w:pPr>
            <w:r>
              <w:rPr>
                <w:rFonts w:ascii="Times New Roman" w:hAnsi="Times New Roman"/>
              </w:rPr>
              <w:t>Основные задачи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326FFD" w:rsidRPr="005F7BC0" w:rsidRDefault="00326FFD" w:rsidP="00326FFD">
            <w:pPr>
              <w:spacing w:after="0" w:line="240" w:lineRule="auto"/>
              <w:jc w:val="both"/>
              <w:rPr>
                <w:rFonts w:ascii="Times New Roman" w:hAnsi="Times New Roman"/>
                <w:bCs/>
                <w:sz w:val="24"/>
                <w:szCs w:val="24"/>
              </w:rPr>
            </w:pPr>
            <w:r w:rsidRPr="005F7BC0">
              <w:rPr>
                <w:rFonts w:ascii="Times New Roman" w:hAnsi="Times New Roman"/>
                <w:bCs/>
                <w:sz w:val="24"/>
                <w:szCs w:val="24"/>
              </w:rPr>
              <w:t>- защита имущественных прав и интересов сельского поселения Эконда;</w:t>
            </w:r>
          </w:p>
          <w:p w:rsidR="00326FFD" w:rsidRPr="005F7BC0" w:rsidRDefault="00326FFD" w:rsidP="00326FFD">
            <w:pPr>
              <w:spacing w:after="0" w:line="240" w:lineRule="auto"/>
              <w:jc w:val="both"/>
              <w:rPr>
                <w:rFonts w:ascii="Times New Roman" w:hAnsi="Times New Roman"/>
                <w:bCs/>
                <w:sz w:val="24"/>
                <w:szCs w:val="24"/>
              </w:rPr>
            </w:pPr>
            <w:r w:rsidRPr="005F7BC0">
              <w:rPr>
                <w:rFonts w:ascii="Times New Roman" w:hAnsi="Times New Roman"/>
                <w:bCs/>
                <w:sz w:val="24"/>
                <w:szCs w:val="24"/>
              </w:rPr>
              <w:t xml:space="preserve">  - управление и распоряжение муниципальным имуществом и земельными ресурсами;</w:t>
            </w:r>
          </w:p>
          <w:p w:rsidR="00326FFD" w:rsidRPr="005F7BC0" w:rsidRDefault="00326FFD" w:rsidP="00326FFD">
            <w:pPr>
              <w:tabs>
                <w:tab w:val="center" w:pos="4677"/>
                <w:tab w:val="right" w:pos="9355"/>
              </w:tabs>
              <w:spacing w:after="0" w:line="240" w:lineRule="auto"/>
              <w:jc w:val="both"/>
              <w:rPr>
                <w:rFonts w:ascii="Times New Roman" w:eastAsiaTheme="minorEastAsia" w:hAnsi="Times New Roman"/>
                <w:sz w:val="24"/>
                <w:szCs w:val="24"/>
                <w:lang w:eastAsia="ru-RU"/>
              </w:rPr>
            </w:pPr>
            <w:r w:rsidRPr="005F7BC0">
              <w:rPr>
                <w:rFonts w:ascii="Times New Roman" w:hAnsi="Times New Roman"/>
                <w:bCs/>
                <w:sz w:val="24"/>
                <w:szCs w:val="24"/>
              </w:rPr>
              <w:t>-</w:t>
            </w:r>
            <w:r w:rsidRPr="005F7BC0">
              <w:rPr>
                <w:rFonts w:ascii="Times New Roman" w:eastAsiaTheme="minorEastAsia" w:hAnsi="Times New Roman"/>
                <w:sz w:val="24"/>
                <w:szCs w:val="24"/>
                <w:lang w:eastAsia="ru-RU"/>
              </w:rPr>
              <w:t xml:space="preserve"> формирование, учет, управление и приращение муниципальной собственности;</w:t>
            </w:r>
          </w:p>
          <w:p w:rsidR="00CB3DC8" w:rsidRPr="005F7BC0" w:rsidRDefault="00326FFD" w:rsidP="00326FFD">
            <w:pPr>
              <w:pStyle w:val="afc"/>
              <w:spacing w:line="276" w:lineRule="auto"/>
              <w:rPr>
                <w:rFonts w:ascii="Times New Roman" w:hAnsi="Times New Roman" w:cs="Times New Roman"/>
                <w:lang w:eastAsia="en-US"/>
              </w:rPr>
            </w:pPr>
            <w:r w:rsidRPr="005F7BC0">
              <w:rPr>
                <w:rFonts w:ascii="Times New Roman" w:hAnsi="Times New Roman"/>
                <w:bCs/>
              </w:rPr>
              <w:t xml:space="preserve"> -</w:t>
            </w:r>
            <w:proofErr w:type="gramStart"/>
            <w:r w:rsidRPr="005F7BC0">
              <w:rPr>
                <w:rFonts w:ascii="Times New Roman" w:hAnsi="Times New Roman"/>
                <w:bCs/>
              </w:rPr>
              <w:t>контроль за</w:t>
            </w:r>
            <w:proofErr w:type="gramEnd"/>
            <w:r w:rsidRPr="005F7BC0">
              <w:rPr>
                <w:rFonts w:ascii="Times New Roman" w:hAnsi="Times New Roman"/>
                <w:bCs/>
              </w:rPr>
              <w:t xml:space="preserve"> эффективностью использования и сохранения муниципальной собственности.</w:t>
            </w:r>
          </w:p>
        </w:tc>
      </w:tr>
      <w:tr w:rsidR="00CB3DC8" w:rsidTr="00CB3DC8">
        <w:trPr>
          <w:trHeight w:val="593"/>
        </w:trPr>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Сроки реализации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326FFD" w:rsidP="00E8194F">
            <w:pPr>
              <w:spacing w:after="0"/>
              <w:jc w:val="both"/>
              <w:rPr>
                <w:rFonts w:ascii="Times New Roman" w:hAnsi="Times New Roman"/>
                <w:sz w:val="24"/>
                <w:szCs w:val="24"/>
              </w:rPr>
            </w:pPr>
            <w:r w:rsidRPr="005F7BC0">
              <w:rPr>
                <w:rFonts w:ascii="Times New Roman" w:hAnsi="Times New Roman"/>
                <w:sz w:val="24"/>
                <w:szCs w:val="24"/>
              </w:rPr>
              <w:t>2023</w:t>
            </w:r>
            <w:r w:rsidR="00CB3DC8" w:rsidRPr="005F7BC0">
              <w:rPr>
                <w:rFonts w:ascii="Times New Roman" w:hAnsi="Times New Roman"/>
                <w:sz w:val="24"/>
                <w:szCs w:val="24"/>
              </w:rPr>
              <w:t>–202</w:t>
            </w:r>
            <w:r w:rsidRPr="005F7BC0">
              <w:rPr>
                <w:rFonts w:ascii="Times New Roman" w:hAnsi="Times New Roman"/>
                <w:sz w:val="24"/>
                <w:szCs w:val="24"/>
              </w:rPr>
              <w:t xml:space="preserve">5 </w:t>
            </w:r>
            <w:r w:rsidR="00CB3DC8" w:rsidRPr="005F7BC0">
              <w:rPr>
                <w:rFonts w:ascii="Times New Roman" w:hAnsi="Times New Roman"/>
                <w:sz w:val="24"/>
                <w:szCs w:val="24"/>
              </w:rPr>
              <w:t>годы</w:t>
            </w: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Объемы и источники финансирования </w:t>
            </w:r>
          </w:p>
          <w:p w:rsidR="00CB3DC8" w:rsidRDefault="00CB3DC8" w:rsidP="00CB3DC8">
            <w:pPr>
              <w:spacing w:after="0" w:line="240" w:lineRule="auto"/>
              <w:rPr>
                <w:rFonts w:ascii="Times New Roman" w:hAnsi="Times New Roman"/>
              </w:rPr>
            </w:pPr>
            <w:r>
              <w:rPr>
                <w:rFonts w:ascii="Times New Roman" w:hAnsi="Times New Roman"/>
              </w:rPr>
              <w:t>Программы</w:t>
            </w:r>
          </w:p>
        </w:tc>
        <w:tc>
          <w:tcPr>
            <w:tcW w:w="7380" w:type="dxa"/>
            <w:tcBorders>
              <w:top w:val="single" w:sz="4" w:space="0" w:color="auto"/>
              <w:left w:val="single" w:sz="4" w:space="0" w:color="auto"/>
              <w:bottom w:val="single" w:sz="4" w:space="0" w:color="auto"/>
              <w:right w:val="single" w:sz="4" w:space="0" w:color="auto"/>
            </w:tcBorders>
            <w:hideMark/>
          </w:tcPr>
          <w:p w:rsidR="00326FFD" w:rsidRPr="005F7BC0" w:rsidRDefault="00CB3DC8" w:rsidP="00326FFD">
            <w:pPr>
              <w:autoSpaceDE w:val="0"/>
              <w:autoSpaceDN w:val="0"/>
              <w:adjustRightInd w:val="0"/>
              <w:spacing w:after="0"/>
              <w:jc w:val="both"/>
              <w:rPr>
                <w:rFonts w:ascii="Times New Roman" w:hAnsi="Times New Roman"/>
                <w:sz w:val="24"/>
                <w:szCs w:val="24"/>
              </w:rPr>
            </w:pPr>
            <w:r w:rsidRPr="005F7BC0">
              <w:rPr>
                <w:rFonts w:ascii="Times New Roman" w:hAnsi="Times New Roman"/>
                <w:sz w:val="24"/>
                <w:szCs w:val="24"/>
              </w:rPr>
              <w:t xml:space="preserve">общий объем финансирования подпрограммы составляет </w:t>
            </w:r>
            <w:r w:rsidR="00326FFD" w:rsidRPr="005F7BC0">
              <w:rPr>
                <w:rFonts w:ascii="Times New Roman" w:hAnsi="Times New Roman"/>
                <w:sz w:val="24"/>
                <w:szCs w:val="24"/>
              </w:rPr>
              <w:t>1270,6</w:t>
            </w:r>
            <w:r w:rsidRPr="005F7BC0">
              <w:rPr>
                <w:rFonts w:ascii="Times New Roman" w:hAnsi="Times New Roman"/>
                <w:sz w:val="24"/>
                <w:szCs w:val="24"/>
              </w:rPr>
              <w:t xml:space="preserve"> тыс. рублей: в том числе по годам: </w:t>
            </w:r>
          </w:p>
          <w:p w:rsidR="00CB3DC8" w:rsidRPr="005F7BC0" w:rsidRDefault="00CB3DC8" w:rsidP="00326FFD">
            <w:pPr>
              <w:autoSpaceDE w:val="0"/>
              <w:autoSpaceDN w:val="0"/>
              <w:adjustRightInd w:val="0"/>
              <w:spacing w:after="0"/>
              <w:jc w:val="both"/>
              <w:rPr>
                <w:rFonts w:ascii="Times New Roman" w:hAnsi="Times New Roman"/>
                <w:sz w:val="24"/>
                <w:szCs w:val="24"/>
              </w:rPr>
            </w:pPr>
            <w:r w:rsidRPr="005F7BC0">
              <w:rPr>
                <w:rFonts w:ascii="Times New Roman" w:hAnsi="Times New Roman"/>
                <w:sz w:val="24"/>
                <w:szCs w:val="24"/>
              </w:rPr>
              <w:t xml:space="preserve">2023 г. – </w:t>
            </w:r>
            <w:r w:rsidR="00326FFD" w:rsidRPr="005F7BC0">
              <w:rPr>
                <w:rFonts w:ascii="Times New Roman" w:hAnsi="Times New Roman"/>
                <w:sz w:val="24"/>
                <w:szCs w:val="24"/>
              </w:rPr>
              <w:t xml:space="preserve">693,2 </w:t>
            </w:r>
            <w:r w:rsidRPr="005F7BC0">
              <w:rPr>
                <w:rFonts w:ascii="Times New Roman" w:hAnsi="Times New Roman"/>
                <w:sz w:val="24"/>
                <w:szCs w:val="24"/>
              </w:rPr>
              <w:t xml:space="preserve"> тыс. рублей</w:t>
            </w:r>
          </w:p>
          <w:p w:rsidR="00E8194F" w:rsidRPr="005F7BC0" w:rsidRDefault="00326FFD" w:rsidP="00E8194F">
            <w:pPr>
              <w:spacing w:after="0" w:line="228" w:lineRule="auto"/>
              <w:jc w:val="both"/>
              <w:rPr>
                <w:rFonts w:ascii="Times New Roman" w:hAnsi="Times New Roman"/>
                <w:sz w:val="24"/>
                <w:szCs w:val="24"/>
              </w:rPr>
            </w:pPr>
            <w:r w:rsidRPr="005F7BC0">
              <w:rPr>
                <w:rFonts w:ascii="Times New Roman" w:hAnsi="Times New Roman"/>
                <w:sz w:val="24"/>
                <w:szCs w:val="24"/>
              </w:rPr>
              <w:t>2024 г. – 316,2</w:t>
            </w:r>
            <w:r w:rsidR="00E8194F" w:rsidRPr="005F7BC0">
              <w:rPr>
                <w:rFonts w:ascii="Times New Roman" w:hAnsi="Times New Roman"/>
                <w:sz w:val="24"/>
                <w:szCs w:val="24"/>
              </w:rPr>
              <w:t>тыс. рублей</w:t>
            </w:r>
          </w:p>
          <w:p w:rsidR="00326FFD" w:rsidRPr="005F7BC0" w:rsidRDefault="00326FFD" w:rsidP="00E8194F">
            <w:pPr>
              <w:spacing w:after="0" w:line="228" w:lineRule="auto"/>
              <w:jc w:val="both"/>
              <w:rPr>
                <w:rFonts w:ascii="Times New Roman" w:hAnsi="Times New Roman"/>
                <w:sz w:val="24"/>
                <w:szCs w:val="24"/>
              </w:rPr>
            </w:pPr>
            <w:r w:rsidRPr="005F7BC0">
              <w:rPr>
                <w:rFonts w:ascii="Times New Roman" w:hAnsi="Times New Roman"/>
                <w:sz w:val="24"/>
                <w:szCs w:val="24"/>
              </w:rPr>
              <w:t>2025 г. – 216,2 тыс</w:t>
            </w:r>
            <w:proofErr w:type="gramStart"/>
            <w:r w:rsidRPr="005F7BC0">
              <w:rPr>
                <w:rFonts w:ascii="Times New Roman" w:hAnsi="Times New Roman"/>
                <w:sz w:val="24"/>
                <w:szCs w:val="24"/>
              </w:rPr>
              <w:t>.р</w:t>
            </w:r>
            <w:proofErr w:type="gramEnd"/>
            <w:r w:rsidRPr="005F7BC0">
              <w:rPr>
                <w:rFonts w:ascii="Times New Roman" w:hAnsi="Times New Roman"/>
                <w:sz w:val="24"/>
                <w:szCs w:val="24"/>
              </w:rPr>
              <w:t>ублей</w:t>
            </w:r>
          </w:p>
        </w:tc>
      </w:tr>
      <w:tr w:rsidR="00CB3DC8" w:rsidTr="005F7BC0">
        <w:trPr>
          <w:trHeight w:val="541"/>
        </w:trPr>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Мероприятия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326FFD" w:rsidP="005F7BC0">
            <w:pPr>
              <w:spacing w:after="0" w:line="240" w:lineRule="auto"/>
              <w:jc w:val="both"/>
              <w:rPr>
                <w:rFonts w:ascii="Times New Roman" w:hAnsi="Times New Roman"/>
                <w:bCs/>
                <w:sz w:val="24"/>
                <w:szCs w:val="24"/>
              </w:rPr>
            </w:pPr>
            <w:r w:rsidRPr="005F7BC0">
              <w:rPr>
                <w:rFonts w:ascii="Times New Roman" w:eastAsia="Times New Roman" w:hAnsi="Times New Roman"/>
                <w:sz w:val="24"/>
                <w:szCs w:val="24"/>
                <w:lang w:eastAsia="ru-RU"/>
              </w:rPr>
              <w:t>Перечень мероприятий подпрограммы отражён в Приложении 1 к паспорту муниципальной подпрограммы.</w:t>
            </w:r>
          </w:p>
        </w:tc>
      </w:tr>
      <w:tr w:rsidR="00CB3DC8" w:rsidTr="00CB3DC8">
        <w:tc>
          <w:tcPr>
            <w:tcW w:w="2624"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rmal"/>
              <w:widowControl/>
              <w:snapToGrid w:val="0"/>
              <w:ind w:firstLine="0"/>
              <w:rPr>
                <w:rFonts w:ascii="Times New Roman" w:hAnsi="Times New Roman" w:cs="Times New Roman"/>
                <w:lang w:eastAsia="en-US"/>
              </w:rPr>
            </w:pPr>
            <w:r>
              <w:rPr>
                <w:rFonts w:ascii="Times New Roman" w:hAnsi="Times New Roman" w:cs="Times New Roman"/>
                <w:lang w:eastAsia="en-US"/>
              </w:rPr>
              <w:t>Система организации   контроля  за исполнением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Pr="005F7BC0" w:rsidRDefault="00CB3DC8" w:rsidP="00CB3DC8">
            <w:pPr>
              <w:spacing w:after="0" w:line="240" w:lineRule="auto"/>
              <w:jc w:val="both"/>
              <w:rPr>
                <w:rFonts w:ascii="Times New Roman" w:hAnsi="Times New Roman"/>
                <w:sz w:val="24"/>
                <w:szCs w:val="24"/>
              </w:rPr>
            </w:pPr>
            <w:proofErr w:type="gramStart"/>
            <w:r w:rsidRPr="005F7BC0">
              <w:rPr>
                <w:rFonts w:ascii="Times New Roman" w:hAnsi="Times New Roman"/>
                <w:sz w:val="24"/>
                <w:szCs w:val="24"/>
              </w:rPr>
              <w:t>Контроль за</w:t>
            </w:r>
            <w:proofErr w:type="gramEnd"/>
            <w:r w:rsidRPr="005F7BC0">
              <w:rPr>
                <w:rFonts w:ascii="Times New Roman" w:hAnsi="Times New Roman"/>
                <w:sz w:val="24"/>
                <w:szCs w:val="24"/>
              </w:rPr>
              <w:t xml:space="preserve"> исполнением мероприятий подпрограммы осуществляет: Администрация поселка Эконда, Внешний контроль за целевым и эффективным использованием средств местного  бюджета осуществляет Контрольно-счетная палата ЭМР. </w:t>
            </w:r>
            <w:proofErr w:type="gramStart"/>
            <w:r w:rsidRPr="005F7BC0">
              <w:rPr>
                <w:rFonts w:ascii="Times New Roman" w:hAnsi="Times New Roman"/>
                <w:sz w:val="24"/>
                <w:szCs w:val="24"/>
              </w:rPr>
              <w:t>Контроль за</w:t>
            </w:r>
            <w:proofErr w:type="gramEnd"/>
            <w:r w:rsidRPr="005F7BC0">
              <w:rPr>
                <w:rFonts w:ascii="Times New Roman" w:hAnsi="Times New Roman"/>
                <w:sz w:val="24"/>
                <w:szCs w:val="24"/>
              </w:rPr>
              <w:t xml:space="preserve">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spacing w:after="0" w:line="240" w:lineRule="auto"/>
        <w:jc w:val="center"/>
        <w:rPr>
          <w:rFonts w:ascii="Times New Roman" w:hAnsi="Times New Roman"/>
          <w:b/>
        </w:rPr>
      </w:pPr>
      <w:bookmarkStart w:id="1" w:name="sub_100"/>
      <w:bookmarkStart w:id="2" w:name="_Toc309998344"/>
      <w:bookmarkStart w:id="3" w:name="_Toc309803524"/>
      <w:bookmarkStart w:id="4" w:name="_Toc214860219"/>
      <w:bookmarkStart w:id="5" w:name="_Toc214860066"/>
      <w:bookmarkStart w:id="6" w:name="_Toc197914851"/>
    </w:p>
    <w:p w:rsidR="005F7BC0" w:rsidRDefault="005F7BC0" w:rsidP="005F7BC0">
      <w:pPr>
        <w:tabs>
          <w:tab w:val="left" w:pos="3080"/>
          <w:tab w:val="center" w:pos="5101"/>
        </w:tabs>
        <w:spacing w:after="0"/>
        <w:rPr>
          <w:rFonts w:ascii="Times New Roman" w:hAnsi="Times New Roman"/>
          <w:b/>
        </w:rPr>
      </w:pPr>
      <w:r>
        <w:rPr>
          <w:rFonts w:ascii="Times New Roman" w:hAnsi="Times New Roman"/>
          <w:b/>
        </w:rPr>
        <w:tab/>
      </w:r>
    </w:p>
    <w:p w:rsidR="005F7BC0" w:rsidRDefault="005F7BC0" w:rsidP="005F7BC0">
      <w:pPr>
        <w:tabs>
          <w:tab w:val="left" w:pos="3080"/>
          <w:tab w:val="center" w:pos="5101"/>
        </w:tabs>
        <w:spacing w:after="0"/>
        <w:rPr>
          <w:rFonts w:ascii="Times New Roman" w:hAnsi="Times New Roman"/>
          <w:b/>
        </w:rPr>
      </w:pPr>
    </w:p>
    <w:p w:rsidR="00CB3DC8" w:rsidRDefault="005F7BC0" w:rsidP="005F7BC0">
      <w:pPr>
        <w:tabs>
          <w:tab w:val="left" w:pos="3080"/>
          <w:tab w:val="center" w:pos="5101"/>
        </w:tabs>
        <w:spacing w:after="0"/>
        <w:rPr>
          <w:rFonts w:ascii="Times New Roman" w:hAnsi="Times New Roman"/>
          <w:b/>
        </w:rPr>
      </w:pPr>
      <w:r>
        <w:rPr>
          <w:rFonts w:ascii="Times New Roman" w:hAnsi="Times New Roman"/>
          <w:b/>
        </w:rPr>
        <w:lastRenderedPageBreak/>
        <w:tab/>
      </w:r>
      <w:r w:rsidR="00CB3DC8">
        <w:rPr>
          <w:rFonts w:ascii="Times New Roman" w:hAnsi="Times New Roman"/>
          <w:b/>
        </w:rPr>
        <w:t>2. Основные разделы Подпрограммы</w:t>
      </w:r>
      <w:bookmarkEnd w:id="1"/>
      <w:bookmarkEnd w:id="2"/>
      <w:bookmarkEnd w:id="3"/>
      <w:bookmarkEnd w:id="4"/>
      <w:bookmarkEnd w:id="5"/>
      <w:bookmarkEnd w:id="6"/>
    </w:p>
    <w:p w:rsidR="00CB3DC8" w:rsidRDefault="00CB3DC8" w:rsidP="00CB3DC8">
      <w:pPr>
        <w:spacing w:after="0"/>
        <w:jc w:val="center"/>
        <w:rPr>
          <w:rFonts w:ascii="Times New Roman" w:hAnsi="Times New Roman"/>
          <w:b/>
          <w:bCs/>
          <w:color w:val="000000" w:themeColor="text1"/>
        </w:rPr>
      </w:pPr>
      <w:r>
        <w:rPr>
          <w:rFonts w:ascii="Times New Roman" w:hAnsi="Times New Roman"/>
          <w:b/>
          <w:bCs/>
          <w:color w:val="000000" w:themeColor="text1"/>
        </w:rPr>
        <w:t xml:space="preserve">2.1  Содержание проблемы и необходимость ее решения </w:t>
      </w:r>
    </w:p>
    <w:p w:rsidR="00CB3DC8" w:rsidRDefault="00CB3DC8" w:rsidP="00CB3DC8">
      <w:pPr>
        <w:spacing w:after="0"/>
        <w:jc w:val="center"/>
        <w:rPr>
          <w:rFonts w:ascii="Times New Roman" w:hAnsi="Times New Roman"/>
          <w:b/>
          <w:bCs/>
          <w:color w:val="000000" w:themeColor="text1"/>
        </w:rPr>
      </w:pPr>
      <w:r>
        <w:rPr>
          <w:rFonts w:ascii="Times New Roman" w:hAnsi="Times New Roman"/>
          <w:b/>
          <w:bCs/>
          <w:color w:val="000000" w:themeColor="text1"/>
        </w:rPr>
        <w:t>программными методами</w:t>
      </w:r>
    </w:p>
    <w:p w:rsidR="00CB3DC8" w:rsidRDefault="00CB3DC8" w:rsidP="00CB3DC8">
      <w:pPr>
        <w:spacing w:after="0" w:line="240" w:lineRule="auto"/>
        <w:ind w:firstLine="708"/>
        <w:jc w:val="both"/>
        <w:rPr>
          <w:rFonts w:ascii="Times New Roman" w:hAnsi="Times New Roman" w:cs="Times New Roman"/>
          <w:lang w:eastAsia="ar-SA"/>
        </w:rPr>
      </w:pPr>
      <w:r>
        <w:rPr>
          <w:rFonts w:ascii="Times New Roman" w:eastAsia="Calibri" w:hAnsi="Times New Roman" w:cs="Times New Roman"/>
        </w:rPr>
        <w:t xml:space="preserve">Характеристика текущего состояния в сфере управления муниципальным имуществом  поселка Эконда Имущество и объекты муниципальной собственности образуются  из имущества и объектов, переданных в муниципальную собственность в порядке, предусмотренном законодательством. </w:t>
      </w:r>
      <w:r>
        <w:rPr>
          <w:rFonts w:ascii="Times New Roman" w:hAnsi="Times New Roman" w:cs="Times New Roman"/>
        </w:rPr>
        <w:t xml:space="preserve">Границы территории сельского поселения установлены </w:t>
      </w:r>
      <w:r>
        <w:rPr>
          <w:rFonts w:ascii="Times New Roman" w:hAnsi="Times New Roman" w:cs="Times New Roman"/>
          <w:lang w:eastAsia="ar-SA"/>
        </w:rPr>
        <w:t xml:space="preserve">Законом  Красноярского края от 06.10.2011 N 13-6271 "Об установлении границ муниципального образования Эвенкийский муниципальный район и находящихся в его границах иных муниципальных образований" </w:t>
      </w:r>
    </w:p>
    <w:p w:rsidR="00CB3DC8" w:rsidRDefault="00CB3DC8" w:rsidP="00CB3DC8">
      <w:pPr>
        <w:spacing w:after="0" w:line="240" w:lineRule="auto"/>
        <w:ind w:firstLine="708"/>
        <w:jc w:val="both"/>
        <w:rPr>
          <w:rFonts w:ascii="Times New Roman" w:hAnsi="Times New Roman" w:cs="Times New Roman"/>
          <w:lang w:eastAsia="ar-SA"/>
        </w:rPr>
      </w:pPr>
      <w:r>
        <w:rPr>
          <w:rFonts w:ascii="Times New Roman" w:hAnsi="Times New Roman" w:cs="Times New Roman"/>
        </w:rPr>
        <w:t>Территорию сельского поселения составляют исторически сложившиеся земли поселения. Территория сельского поселения входит в состав территории Эвенкийского муниципального района.</w:t>
      </w:r>
    </w:p>
    <w:p w:rsidR="00CB3DC8" w:rsidRDefault="00CB3DC8" w:rsidP="00CB3DC8">
      <w:pPr>
        <w:spacing w:after="0" w:line="240" w:lineRule="auto"/>
        <w:jc w:val="both"/>
        <w:rPr>
          <w:rFonts w:ascii="Times New Roman" w:hAnsi="Times New Roman" w:cs="Times New Roman"/>
        </w:rPr>
      </w:pPr>
      <w:r>
        <w:rPr>
          <w:rFonts w:ascii="Times New Roman" w:hAnsi="Times New Roman" w:cs="Times New Roman"/>
        </w:rPr>
        <w:t xml:space="preserve">       Сельское поселение «поселок Эконда» занимает площадь 44 га.</w:t>
      </w:r>
    </w:p>
    <w:p w:rsidR="00CB3DC8" w:rsidRDefault="00CB3DC8" w:rsidP="00CB3DC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К объектам недвижимости, находящимися в муниципальной собственности поселка Эконда  относятся: жилой фонд в общем жилом фонде  муниципальная собственность  составляет 50,0 %, административное здание, объекты внешнего благоустройства, земля, бесхозяйные объекты и объекты, принимаемые в муниципальную собственность.</w:t>
      </w:r>
    </w:p>
    <w:p w:rsidR="00CB3DC8" w:rsidRDefault="00CB3DC8" w:rsidP="00CB3DC8">
      <w:pPr>
        <w:spacing w:after="0" w:line="240" w:lineRule="auto"/>
        <w:ind w:firstLine="708"/>
        <w:jc w:val="both"/>
        <w:rPr>
          <w:rFonts w:ascii="Times New Roman" w:eastAsia="Calibri" w:hAnsi="Times New Roman" w:cs="Times New Roman"/>
        </w:rPr>
      </w:pPr>
      <w:r>
        <w:rPr>
          <w:rFonts w:ascii="Times New Roman" w:eastAsia="Calibri" w:hAnsi="Times New Roman" w:cs="Times New Roman"/>
        </w:rPr>
        <w:t>Управление муниципальной собственностью является одной из важнейших функций муниципального образования.</w:t>
      </w:r>
    </w:p>
    <w:p w:rsidR="00326FFD" w:rsidRPr="00292F0C" w:rsidRDefault="00326FFD" w:rsidP="00326FFD">
      <w:pPr>
        <w:spacing w:after="0" w:line="240" w:lineRule="auto"/>
        <w:ind w:firstLine="709"/>
        <w:jc w:val="both"/>
        <w:rPr>
          <w:rFonts w:ascii="Times New Roman" w:hAnsi="Times New Roman"/>
          <w:sz w:val="24"/>
          <w:szCs w:val="24"/>
        </w:rPr>
      </w:pPr>
      <w:proofErr w:type="gramStart"/>
      <w:r w:rsidRPr="00292F0C">
        <w:rPr>
          <w:rFonts w:ascii="Times New Roman" w:hAnsi="Times New Roman"/>
          <w:sz w:val="24"/>
          <w:szCs w:val="24"/>
        </w:rPr>
        <w:t xml:space="preserve">Проблема в том что </w:t>
      </w:r>
      <w:r w:rsidRPr="00292F0C">
        <w:rPr>
          <w:rFonts w:ascii="Times New Roman" w:hAnsi="Times New Roman"/>
          <w:sz w:val="24"/>
          <w:szCs w:val="24"/>
          <w:lang w:eastAsia="ar-SA"/>
        </w:rPr>
        <w:t xml:space="preserve">на территории муниципального образования п. </w:t>
      </w:r>
      <w:r w:rsidR="008667E0">
        <w:rPr>
          <w:rFonts w:ascii="Times New Roman" w:hAnsi="Times New Roman"/>
          <w:sz w:val="24"/>
          <w:szCs w:val="24"/>
          <w:lang w:eastAsia="ar-SA"/>
        </w:rPr>
        <w:t>Эконда</w:t>
      </w:r>
      <w:r w:rsidRPr="00292F0C">
        <w:rPr>
          <w:rFonts w:ascii="Times New Roman" w:hAnsi="Times New Roman"/>
          <w:sz w:val="24"/>
          <w:szCs w:val="24"/>
          <w:lang w:eastAsia="ar-SA"/>
        </w:rPr>
        <w:t xml:space="preserve"> осуществляют свою деятельность в сфере материального, нематериального производства и оказания услуг порядка 11 хозяйствующих субъектов всех форм собственности, при этом во всех субъектах отсутствует авто и тракторная техника в рабочем состоянии, имеющаяся техника в посёлке имеет частную форму собственности, что препятствует оперативному решению вопросов местного значения. </w:t>
      </w:r>
      <w:proofErr w:type="gramEnd"/>
    </w:p>
    <w:p w:rsidR="00326FFD" w:rsidRPr="00292F0C" w:rsidRDefault="00326FFD" w:rsidP="00326FFD">
      <w:pPr>
        <w:spacing w:after="0" w:line="240" w:lineRule="auto"/>
        <w:jc w:val="both"/>
        <w:rPr>
          <w:rFonts w:ascii="Times New Roman" w:hAnsi="Times New Roman"/>
          <w:color w:val="000000"/>
          <w:sz w:val="24"/>
          <w:szCs w:val="24"/>
        </w:rPr>
      </w:pPr>
      <w:r w:rsidRPr="00292F0C">
        <w:rPr>
          <w:rFonts w:ascii="Times New Roman" w:hAnsi="Times New Roman"/>
          <w:color w:val="000000"/>
          <w:sz w:val="24"/>
          <w:szCs w:val="24"/>
        </w:rPr>
        <w:t xml:space="preserve">В </w:t>
      </w:r>
      <w:proofErr w:type="gramStart"/>
      <w:r w:rsidRPr="00292F0C">
        <w:rPr>
          <w:rFonts w:ascii="Times New Roman" w:hAnsi="Times New Roman"/>
          <w:color w:val="000000"/>
          <w:sz w:val="24"/>
          <w:szCs w:val="24"/>
        </w:rPr>
        <w:t>рамках</w:t>
      </w:r>
      <w:proofErr w:type="gramEnd"/>
      <w:r w:rsidRPr="00292F0C">
        <w:rPr>
          <w:rFonts w:ascii="Times New Roman" w:hAnsi="Times New Roman"/>
          <w:color w:val="000000"/>
          <w:sz w:val="24"/>
          <w:szCs w:val="24"/>
        </w:rPr>
        <w:t xml:space="preserve"> реализации настоящей подпрограммы планируется выполнение задач по приобретению:</w:t>
      </w:r>
    </w:p>
    <w:p w:rsidR="00326FFD" w:rsidRPr="00292F0C" w:rsidRDefault="00326FFD" w:rsidP="00326FFD">
      <w:pPr>
        <w:spacing w:after="0" w:line="240" w:lineRule="auto"/>
        <w:jc w:val="both"/>
        <w:rPr>
          <w:rFonts w:ascii="Times New Roman" w:hAnsi="Times New Roman"/>
          <w:color w:val="000000"/>
          <w:sz w:val="24"/>
          <w:szCs w:val="24"/>
        </w:rPr>
      </w:pPr>
      <w:r w:rsidRPr="00292F0C">
        <w:rPr>
          <w:rFonts w:ascii="Times New Roman" w:hAnsi="Times New Roman"/>
          <w:color w:val="000000"/>
          <w:sz w:val="24"/>
          <w:szCs w:val="24"/>
        </w:rPr>
        <w:t xml:space="preserve"> -специализированной техники, которая будет использоваться для заготовки и подвозки дров, расчистки дорог от снега и прокладки зимних дорог в зимнее время, вывоз мусора и уборка несанкционированных свалок, перевозки строительных материалов. </w:t>
      </w:r>
    </w:p>
    <w:p w:rsidR="00326FFD" w:rsidRPr="00292F0C" w:rsidRDefault="00326FFD" w:rsidP="00326FFD">
      <w:pPr>
        <w:autoSpaceDE w:val="0"/>
        <w:autoSpaceDN w:val="0"/>
        <w:adjustRightInd w:val="0"/>
        <w:spacing w:after="0" w:line="240" w:lineRule="auto"/>
        <w:jc w:val="both"/>
        <w:rPr>
          <w:rFonts w:ascii="Times New Roman" w:hAnsi="Times New Roman"/>
          <w:bCs/>
          <w:sz w:val="24"/>
          <w:szCs w:val="24"/>
        </w:rPr>
      </w:pPr>
      <w:r w:rsidRPr="00292F0C">
        <w:rPr>
          <w:rFonts w:ascii="Times New Roman" w:hAnsi="Times New Roman"/>
          <w:color w:val="000000"/>
          <w:sz w:val="24"/>
          <w:szCs w:val="24"/>
        </w:rPr>
        <w:t>- жилых домов, квартир для снижения миграции населения</w:t>
      </w:r>
    </w:p>
    <w:p w:rsidR="00326FFD" w:rsidRPr="00292F0C" w:rsidRDefault="00326FFD" w:rsidP="00326FFD">
      <w:pPr>
        <w:spacing w:after="0" w:line="240" w:lineRule="auto"/>
        <w:jc w:val="both"/>
        <w:rPr>
          <w:rFonts w:ascii="Times New Roman" w:hAnsi="Times New Roman"/>
          <w:color w:val="0070C0"/>
          <w:sz w:val="24"/>
          <w:szCs w:val="24"/>
        </w:rPr>
      </w:pPr>
      <w:r w:rsidRPr="00292F0C">
        <w:rPr>
          <w:rFonts w:ascii="Times New Roman" w:hAnsi="Times New Roman"/>
          <w:color w:val="000000"/>
          <w:sz w:val="24"/>
          <w:szCs w:val="24"/>
        </w:rPr>
        <w:t>Решение поставленной задачи по приобретению специализированной техники позволит:</w:t>
      </w:r>
    </w:p>
    <w:p w:rsidR="00326FFD" w:rsidRPr="00292F0C" w:rsidRDefault="00326FFD" w:rsidP="00326FFD">
      <w:pPr>
        <w:spacing w:after="0" w:line="240" w:lineRule="auto"/>
        <w:ind w:firstLine="708"/>
        <w:jc w:val="both"/>
        <w:rPr>
          <w:rFonts w:ascii="Times New Roman" w:hAnsi="Times New Roman"/>
          <w:color w:val="000000"/>
          <w:sz w:val="24"/>
          <w:szCs w:val="24"/>
        </w:rPr>
      </w:pPr>
      <w:r w:rsidRPr="00292F0C">
        <w:rPr>
          <w:rFonts w:ascii="Times New Roman" w:hAnsi="Times New Roman"/>
          <w:color w:val="000000"/>
          <w:sz w:val="24"/>
          <w:szCs w:val="24"/>
        </w:rPr>
        <w:t xml:space="preserve">- оперативное решение завоза дров и строительных материалов для муниципальных нужд; решать вопросы занятости населения, </w:t>
      </w:r>
    </w:p>
    <w:p w:rsidR="00326FFD" w:rsidRPr="00292F0C" w:rsidRDefault="00326FFD" w:rsidP="00326FFD">
      <w:pPr>
        <w:spacing w:after="0" w:line="240" w:lineRule="auto"/>
        <w:ind w:firstLine="708"/>
        <w:jc w:val="both"/>
        <w:rPr>
          <w:rFonts w:ascii="Times New Roman" w:hAnsi="Times New Roman"/>
          <w:color w:val="000000"/>
          <w:sz w:val="24"/>
          <w:szCs w:val="24"/>
        </w:rPr>
      </w:pPr>
      <w:r w:rsidRPr="00292F0C">
        <w:rPr>
          <w:rFonts w:ascii="Times New Roman" w:hAnsi="Times New Roman"/>
          <w:color w:val="000000"/>
          <w:sz w:val="24"/>
          <w:szCs w:val="24"/>
        </w:rPr>
        <w:t>- заниматься благоустройством территории посёлка,</w:t>
      </w:r>
    </w:p>
    <w:p w:rsidR="00326FFD" w:rsidRPr="00292F0C" w:rsidRDefault="00326FFD" w:rsidP="00326FFD">
      <w:pPr>
        <w:spacing w:after="0" w:line="240" w:lineRule="auto"/>
        <w:ind w:firstLine="708"/>
        <w:jc w:val="both"/>
        <w:rPr>
          <w:rFonts w:ascii="Times New Roman" w:hAnsi="Times New Roman"/>
          <w:color w:val="000000"/>
          <w:sz w:val="24"/>
          <w:szCs w:val="24"/>
        </w:rPr>
      </w:pPr>
      <w:r w:rsidRPr="00292F0C">
        <w:rPr>
          <w:rFonts w:ascii="Times New Roman" w:hAnsi="Times New Roman"/>
          <w:color w:val="000000"/>
          <w:sz w:val="24"/>
          <w:szCs w:val="24"/>
        </w:rPr>
        <w:t>- улучшить санитарное содержания и состояние окружающей среды.</w:t>
      </w:r>
    </w:p>
    <w:p w:rsidR="00326FFD" w:rsidRPr="00292F0C" w:rsidRDefault="00326FFD" w:rsidP="00326FFD">
      <w:pPr>
        <w:spacing w:after="0" w:line="240" w:lineRule="auto"/>
        <w:jc w:val="both"/>
        <w:rPr>
          <w:rFonts w:ascii="Times New Roman" w:hAnsi="Times New Roman"/>
          <w:color w:val="000000"/>
          <w:sz w:val="24"/>
          <w:szCs w:val="24"/>
        </w:rPr>
      </w:pPr>
      <w:r w:rsidRPr="00292F0C">
        <w:rPr>
          <w:rFonts w:ascii="Times New Roman" w:hAnsi="Times New Roman"/>
          <w:color w:val="000000"/>
          <w:sz w:val="24"/>
          <w:szCs w:val="24"/>
        </w:rPr>
        <w:t>Решение поставленной задачи по приобретению жилых домов, квартир даст возможность:</w:t>
      </w:r>
    </w:p>
    <w:p w:rsidR="00326FFD" w:rsidRPr="00292F0C" w:rsidRDefault="00326FFD" w:rsidP="00326FFD">
      <w:pPr>
        <w:spacing w:after="0" w:line="240" w:lineRule="auto"/>
        <w:jc w:val="both"/>
        <w:rPr>
          <w:rFonts w:ascii="Times New Roman" w:hAnsi="Times New Roman"/>
          <w:sz w:val="24"/>
          <w:szCs w:val="24"/>
        </w:rPr>
      </w:pPr>
      <w:r w:rsidRPr="00292F0C">
        <w:rPr>
          <w:rFonts w:ascii="Times New Roman" w:hAnsi="Times New Roman"/>
          <w:color w:val="000000"/>
          <w:sz w:val="24"/>
          <w:szCs w:val="24"/>
        </w:rPr>
        <w:t>-</w:t>
      </w:r>
      <w:r w:rsidRPr="00292F0C">
        <w:rPr>
          <w:rFonts w:ascii="Times New Roman" w:hAnsi="Times New Roman"/>
          <w:sz w:val="24"/>
          <w:szCs w:val="24"/>
        </w:rPr>
        <w:t xml:space="preserve"> снизить количество семей, стоящих на учёте для улучшения жилищных условий,</w:t>
      </w:r>
    </w:p>
    <w:p w:rsidR="00326FFD" w:rsidRPr="00292F0C" w:rsidRDefault="00326FFD" w:rsidP="00326FFD">
      <w:pPr>
        <w:spacing w:after="0" w:line="240" w:lineRule="auto"/>
        <w:jc w:val="both"/>
        <w:rPr>
          <w:rFonts w:ascii="Times New Roman" w:hAnsi="Times New Roman"/>
          <w:color w:val="000000"/>
          <w:sz w:val="24"/>
          <w:szCs w:val="24"/>
        </w:rPr>
      </w:pPr>
      <w:r w:rsidRPr="00292F0C">
        <w:rPr>
          <w:rFonts w:ascii="Times New Roman" w:hAnsi="Times New Roman"/>
          <w:sz w:val="24"/>
          <w:szCs w:val="24"/>
        </w:rPr>
        <w:t xml:space="preserve">- </w:t>
      </w:r>
      <w:proofErr w:type="gramStart"/>
      <w:r w:rsidRPr="00292F0C">
        <w:rPr>
          <w:rFonts w:ascii="Times New Roman" w:hAnsi="Times New Roman"/>
          <w:sz w:val="24"/>
          <w:szCs w:val="24"/>
        </w:rPr>
        <w:t>привлечь специалистов предоставляя</w:t>
      </w:r>
      <w:proofErr w:type="gramEnd"/>
      <w:r w:rsidRPr="00292F0C">
        <w:rPr>
          <w:rFonts w:ascii="Times New Roman" w:hAnsi="Times New Roman"/>
          <w:sz w:val="24"/>
          <w:szCs w:val="24"/>
        </w:rPr>
        <w:t xml:space="preserve"> им служебное жилье для проживания в посёлке на период их работы</w:t>
      </w:r>
    </w:p>
    <w:p w:rsidR="00326FFD" w:rsidRPr="00292F0C" w:rsidRDefault="00326FFD" w:rsidP="00326FFD">
      <w:pPr>
        <w:spacing w:after="0" w:line="240" w:lineRule="auto"/>
        <w:ind w:firstLine="709"/>
        <w:jc w:val="both"/>
        <w:rPr>
          <w:rFonts w:ascii="Times New Roman" w:hAnsi="Times New Roman"/>
          <w:color w:val="000000"/>
          <w:sz w:val="24"/>
          <w:szCs w:val="24"/>
        </w:rPr>
      </w:pPr>
      <w:r w:rsidRPr="00292F0C">
        <w:rPr>
          <w:rFonts w:ascii="Times New Roman" w:hAnsi="Times New Roman"/>
          <w:sz w:val="24"/>
          <w:szCs w:val="24"/>
        </w:rPr>
        <w:t>Управление муниципальной собственностью является важной функций муниципального образования.</w:t>
      </w:r>
    </w:p>
    <w:p w:rsidR="00326FFD" w:rsidRPr="00292F0C" w:rsidRDefault="00326FFD" w:rsidP="00326FFD">
      <w:pPr>
        <w:spacing w:after="0" w:line="240" w:lineRule="auto"/>
        <w:jc w:val="both"/>
        <w:rPr>
          <w:rFonts w:ascii="Times New Roman" w:hAnsi="Times New Roman"/>
          <w:sz w:val="24"/>
          <w:szCs w:val="24"/>
        </w:rPr>
      </w:pPr>
      <w:r w:rsidRPr="00292F0C">
        <w:rPr>
          <w:rFonts w:ascii="Times New Roman" w:hAnsi="Times New Roman"/>
          <w:sz w:val="24"/>
          <w:szCs w:val="24"/>
        </w:rPr>
        <w:t xml:space="preserve">Целью Программы является </w:t>
      </w:r>
      <w:r w:rsidRPr="00292F0C">
        <w:rPr>
          <w:rFonts w:ascii="Times New Roman" w:hAnsi="Times New Roman"/>
          <w:bCs/>
          <w:sz w:val="24"/>
          <w:szCs w:val="24"/>
        </w:rPr>
        <w:t>эффективное использование муниципального имущества</w:t>
      </w:r>
      <w:r w:rsidRPr="00292F0C">
        <w:rPr>
          <w:rFonts w:ascii="Times New Roman" w:hAnsi="Times New Roman"/>
          <w:sz w:val="24"/>
          <w:szCs w:val="24"/>
        </w:rPr>
        <w:t xml:space="preserve"> поселка </w:t>
      </w:r>
      <w:r w:rsidR="008667E0">
        <w:rPr>
          <w:rFonts w:ascii="Times New Roman" w:hAnsi="Times New Roman"/>
          <w:sz w:val="24"/>
          <w:szCs w:val="24"/>
        </w:rPr>
        <w:t>Эконда</w:t>
      </w:r>
    </w:p>
    <w:p w:rsidR="00326FFD" w:rsidRPr="00292F0C" w:rsidRDefault="00326FFD" w:rsidP="00326FFD">
      <w:pPr>
        <w:spacing w:after="0" w:line="240" w:lineRule="auto"/>
        <w:jc w:val="both"/>
        <w:rPr>
          <w:rFonts w:ascii="Times New Roman" w:hAnsi="Times New Roman"/>
          <w:sz w:val="24"/>
          <w:szCs w:val="24"/>
        </w:rPr>
      </w:pPr>
      <w:r w:rsidRPr="00292F0C">
        <w:rPr>
          <w:rFonts w:ascii="Times New Roman" w:hAnsi="Times New Roman"/>
          <w:sz w:val="24"/>
          <w:szCs w:val="24"/>
        </w:rPr>
        <w:t xml:space="preserve">В </w:t>
      </w:r>
      <w:proofErr w:type="gramStart"/>
      <w:r w:rsidRPr="00292F0C">
        <w:rPr>
          <w:rFonts w:ascii="Times New Roman" w:hAnsi="Times New Roman"/>
          <w:sz w:val="24"/>
          <w:szCs w:val="24"/>
        </w:rPr>
        <w:t>рамках</w:t>
      </w:r>
      <w:proofErr w:type="gramEnd"/>
      <w:r w:rsidRPr="00292F0C">
        <w:rPr>
          <w:rFonts w:ascii="Times New Roman" w:hAnsi="Times New Roman"/>
          <w:sz w:val="24"/>
          <w:szCs w:val="24"/>
        </w:rPr>
        <w:t xml:space="preserve"> Программы предусматривается решение следующих задач:</w:t>
      </w:r>
    </w:p>
    <w:p w:rsidR="00326FFD" w:rsidRPr="00292F0C" w:rsidRDefault="00326FFD" w:rsidP="00326FFD">
      <w:pPr>
        <w:spacing w:after="0" w:line="240" w:lineRule="auto"/>
        <w:jc w:val="both"/>
        <w:rPr>
          <w:rFonts w:ascii="Times New Roman" w:hAnsi="Times New Roman"/>
          <w:bCs/>
          <w:sz w:val="24"/>
          <w:szCs w:val="24"/>
        </w:rPr>
      </w:pPr>
      <w:r w:rsidRPr="00292F0C">
        <w:rPr>
          <w:rFonts w:ascii="Times New Roman" w:hAnsi="Times New Roman"/>
          <w:bCs/>
          <w:sz w:val="24"/>
          <w:szCs w:val="24"/>
        </w:rPr>
        <w:t xml:space="preserve">-защита имущественных прав и интересов сельского поселения </w:t>
      </w:r>
      <w:r w:rsidR="008667E0">
        <w:rPr>
          <w:rFonts w:ascii="Times New Roman" w:hAnsi="Times New Roman"/>
          <w:bCs/>
          <w:sz w:val="24"/>
          <w:szCs w:val="24"/>
        </w:rPr>
        <w:t>Эконда</w:t>
      </w:r>
    </w:p>
    <w:p w:rsidR="00326FFD" w:rsidRPr="00292F0C" w:rsidRDefault="00326FFD" w:rsidP="00326FFD">
      <w:pPr>
        <w:spacing w:after="0" w:line="240" w:lineRule="auto"/>
        <w:jc w:val="both"/>
        <w:rPr>
          <w:rFonts w:ascii="Times New Roman" w:hAnsi="Times New Roman"/>
          <w:bCs/>
          <w:sz w:val="24"/>
          <w:szCs w:val="24"/>
        </w:rPr>
      </w:pPr>
      <w:proofErr w:type="gramStart"/>
      <w:r w:rsidRPr="00292F0C">
        <w:rPr>
          <w:rFonts w:ascii="Times New Roman" w:hAnsi="Times New Roman"/>
          <w:sz w:val="24"/>
          <w:szCs w:val="24"/>
          <w:lang w:eastAsia="hi-IN" w:bidi="hi-IN"/>
        </w:rPr>
        <w:t xml:space="preserve">-реализация муниципальной политики в области использования движимого и недвижимого муниципального имущества, расположенного на территории поселка </w:t>
      </w:r>
      <w:r w:rsidR="008667E0">
        <w:rPr>
          <w:rFonts w:ascii="Times New Roman" w:hAnsi="Times New Roman"/>
          <w:sz w:val="24"/>
          <w:szCs w:val="24"/>
          <w:lang w:eastAsia="hi-IN" w:bidi="hi-IN"/>
        </w:rPr>
        <w:t>Эконда</w:t>
      </w:r>
      <w:r w:rsidRPr="00292F0C">
        <w:rPr>
          <w:rFonts w:ascii="Times New Roman" w:hAnsi="Times New Roman"/>
          <w:sz w:val="24"/>
          <w:szCs w:val="24"/>
          <w:lang w:eastAsia="hi-IN" w:bidi="hi-IN"/>
        </w:rPr>
        <w:t>.</w:t>
      </w:r>
      <w:proofErr w:type="gramEnd"/>
    </w:p>
    <w:p w:rsidR="00326FFD" w:rsidRPr="00292F0C" w:rsidRDefault="00326FFD" w:rsidP="00326FFD">
      <w:pPr>
        <w:suppressAutoHyphens/>
        <w:spacing w:after="0" w:line="240" w:lineRule="auto"/>
        <w:jc w:val="both"/>
        <w:rPr>
          <w:rFonts w:ascii="Times New Roman" w:hAnsi="Times New Roman"/>
          <w:sz w:val="24"/>
          <w:szCs w:val="24"/>
          <w:lang w:eastAsia="hi-IN" w:bidi="hi-IN"/>
        </w:rPr>
      </w:pPr>
      <w:r w:rsidRPr="00292F0C">
        <w:rPr>
          <w:rFonts w:ascii="Times New Roman" w:hAnsi="Times New Roman"/>
          <w:bCs/>
          <w:sz w:val="24"/>
          <w:szCs w:val="24"/>
        </w:rPr>
        <w:t xml:space="preserve">-формирование, учёт и приращение муниципальной собственности </w:t>
      </w:r>
      <w:r w:rsidRPr="00292F0C">
        <w:rPr>
          <w:rFonts w:ascii="Times New Roman" w:hAnsi="Times New Roman"/>
          <w:sz w:val="24"/>
          <w:szCs w:val="24"/>
        </w:rPr>
        <w:t>приобретение специализированной техники, домов, квартир.</w:t>
      </w:r>
    </w:p>
    <w:p w:rsidR="00326FFD" w:rsidRPr="00292F0C" w:rsidRDefault="00326FFD" w:rsidP="00326FFD">
      <w:pPr>
        <w:spacing w:after="0" w:line="240" w:lineRule="auto"/>
        <w:jc w:val="both"/>
        <w:rPr>
          <w:rFonts w:ascii="Times New Roman" w:hAnsi="Times New Roman"/>
          <w:bCs/>
          <w:sz w:val="24"/>
          <w:szCs w:val="24"/>
        </w:rPr>
      </w:pPr>
      <w:r w:rsidRPr="00292F0C">
        <w:rPr>
          <w:rFonts w:ascii="Times New Roman" w:hAnsi="Times New Roman"/>
          <w:bCs/>
          <w:sz w:val="24"/>
          <w:szCs w:val="24"/>
        </w:rPr>
        <w:t>-управление и распоряжение муниципальным имуществом и земельными ресурсами;</w:t>
      </w:r>
    </w:p>
    <w:p w:rsidR="00326FFD" w:rsidRPr="00292F0C" w:rsidRDefault="00326FFD" w:rsidP="00326FFD">
      <w:pPr>
        <w:spacing w:after="0" w:line="240" w:lineRule="auto"/>
        <w:jc w:val="both"/>
        <w:rPr>
          <w:rFonts w:ascii="Times New Roman" w:hAnsi="Times New Roman"/>
          <w:bCs/>
          <w:sz w:val="24"/>
          <w:szCs w:val="24"/>
        </w:rPr>
      </w:pPr>
      <w:r w:rsidRPr="00292F0C">
        <w:rPr>
          <w:rFonts w:ascii="Times New Roman" w:hAnsi="Times New Roman"/>
          <w:bCs/>
          <w:sz w:val="24"/>
          <w:szCs w:val="24"/>
        </w:rPr>
        <w:t>-</w:t>
      </w:r>
      <w:proofErr w:type="gramStart"/>
      <w:r w:rsidRPr="00292F0C">
        <w:rPr>
          <w:rFonts w:ascii="Times New Roman" w:hAnsi="Times New Roman"/>
          <w:sz w:val="24"/>
          <w:szCs w:val="24"/>
        </w:rPr>
        <w:t>оформлении</w:t>
      </w:r>
      <w:proofErr w:type="gramEnd"/>
      <w:r w:rsidRPr="00292F0C">
        <w:rPr>
          <w:rFonts w:ascii="Times New Roman" w:hAnsi="Times New Roman"/>
          <w:sz w:val="24"/>
          <w:szCs w:val="24"/>
        </w:rPr>
        <w:t xml:space="preserve"> технической документации на объекты муниципальной собственности, объекты, принимаемые в муниципальную собственность</w:t>
      </w:r>
    </w:p>
    <w:p w:rsidR="00326FFD" w:rsidRPr="00292F0C" w:rsidRDefault="00326FFD" w:rsidP="00326FFD">
      <w:pPr>
        <w:spacing w:after="0" w:line="240" w:lineRule="auto"/>
        <w:jc w:val="both"/>
        <w:rPr>
          <w:rFonts w:ascii="Times New Roman" w:hAnsi="Times New Roman"/>
          <w:sz w:val="24"/>
          <w:szCs w:val="24"/>
          <w:lang w:eastAsia="hi-IN" w:bidi="hi-IN"/>
        </w:rPr>
      </w:pPr>
      <w:r w:rsidRPr="00292F0C">
        <w:rPr>
          <w:rFonts w:ascii="Times New Roman" w:hAnsi="Times New Roman"/>
          <w:sz w:val="24"/>
          <w:szCs w:val="24"/>
        </w:rPr>
        <w:t xml:space="preserve">-улучшение транспортной инфраструктуры вертолетной площадки ее обустройство и содержание, </w:t>
      </w:r>
      <w:r w:rsidRPr="00292F0C">
        <w:rPr>
          <w:rFonts w:ascii="Times New Roman" w:hAnsi="Times New Roman"/>
          <w:sz w:val="24"/>
          <w:szCs w:val="24"/>
          <w:lang w:eastAsia="hi-IN" w:bidi="hi-IN"/>
        </w:rPr>
        <w:t xml:space="preserve">повышение уровня транспортно-эксплуатационного состояния взлётно-посадочной полосы, </w:t>
      </w:r>
    </w:p>
    <w:p w:rsidR="00326FFD" w:rsidRPr="00292F0C" w:rsidRDefault="00326FFD" w:rsidP="00326FFD">
      <w:pPr>
        <w:spacing w:after="0" w:line="240" w:lineRule="auto"/>
        <w:jc w:val="both"/>
        <w:rPr>
          <w:rFonts w:ascii="Times New Roman" w:hAnsi="Times New Roman"/>
          <w:bCs/>
          <w:sz w:val="24"/>
          <w:szCs w:val="24"/>
        </w:rPr>
      </w:pPr>
      <w:r w:rsidRPr="00292F0C">
        <w:rPr>
          <w:rFonts w:ascii="Times New Roman" w:hAnsi="Times New Roman"/>
          <w:sz w:val="24"/>
          <w:szCs w:val="24"/>
          <w:lang w:eastAsia="hi-IN" w:bidi="hi-IN"/>
        </w:rPr>
        <w:t>-</w:t>
      </w:r>
      <w:proofErr w:type="gramStart"/>
      <w:r w:rsidRPr="00292F0C">
        <w:rPr>
          <w:rFonts w:ascii="Times New Roman" w:hAnsi="Times New Roman"/>
          <w:bCs/>
          <w:sz w:val="24"/>
          <w:szCs w:val="24"/>
        </w:rPr>
        <w:t>контроль за</w:t>
      </w:r>
      <w:proofErr w:type="gramEnd"/>
      <w:r w:rsidRPr="00292F0C">
        <w:rPr>
          <w:rFonts w:ascii="Times New Roman" w:hAnsi="Times New Roman"/>
          <w:bCs/>
          <w:sz w:val="24"/>
          <w:szCs w:val="24"/>
        </w:rPr>
        <w:t xml:space="preserve"> эффективностью использования и сохранения муниципальной собственности</w:t>
      </w:r>
      <w:r w:rsidRPr="00292F0C">
        <w:rPr>
          <w:rFonts w:ascii="Times New Roman" w:hAnsi="Times New Roman"/>
          <w:sz w:val="24"/>
          <w:szCs w:val="24"/>
        </w:rPr>
        <w:t>.</w:t>
      </w:r>
    </w:p>
    <w:p w:rsidR="00CB3DC8" w:rsidRDefault="00CB3DC8" w:rsidP="00CB3DC8">
      <w:pPr>
        <w:shd w:val="clear" w:color="auto" w:fill="FFFFFF"/>
        <w:spacing w:after="0" w:line="240" w:lineRule="auto"/>
        <w:ind w:firstLine="708"/>
        <w:jc w:val="both"/>
        <w:rPr>
          <w:rFonts w:ascii="Times New Roman" w:hAnsi="Times New Roman"/>
          <w:bCs/>
          <w:color w:val="000000" w:themeColor="text1"/>
        </w:rPr>
      </w:pPr>
    </w:p>
    <w:p w:rsidR="00CB3DC8" w:rsidRDefault="00CB3DC8" w:rsidP="00CB3DC8">
      <w:pPr>
        <w:shd w:val="clear" w:color="auto" w:fill="FFFFFF"/>
        <w:spacing w:after="0" w:line="240" w:lineRule="auto"/>
        <w:ind w:firstLine="708"/>
        <w:jc w:val="both"/>
        <w:rPr>
          <w:rFonts w:ascii="Times New Roman" w:hAnsi="Times New Roman"/>
          <w:bCs/>
          <w:color w:val="000000" w:themeColor="text1"/>
        </w:rPr>
      </w:pPr>
    </w:p>
    <w:p w:rsidR="00CB3DC8" w:rsidRDefault="00CB3DC8" w:rsidP="00CB3DC8">
      <w:pPr>
        <w:spacing w:after="0"/>
        <w:jc w:val="both"/>
        <w:rPr>
          <w:rFonts w:ascii="Times New Roman" w:hAnsi="Times New Roman"/>
        </w:rPr>
      </w:pPr>
    </w:p>
    <w:p w:rsidR="00CB3DC8" w:rsidRDefault="00326FFD" w:rsidP="00CB3DC8">
      <w:pPr>
        <w:shd w:val="clear" w:color="auto" w:fill="FFFFFF"/>
        <w:spacing w:after="0" w:line="215" w:lineRule="atLeast"/>
        <w:jc w:val="center"/>
        <w:rPr>
          <w:rFonts w:ascii="Times New Roman" w:hAnsi="Times New Roman"/>
          <w:b/>
          <w:color w:val="000000" w:themeColor="text1"/>
        </w:rPr>
      </w:pPr>
      <w:r>
        <w:rPr>
          <w:rFonts w:ascii="Times New Roman" w:hAnsi="Times New Roman"/>
          <w:b/>
          <w:color w:val="000000" w:themeColor="text1"/>
        </w:rPr>
        <w:t>2.2</w:t>
      </w:r>
      <w:r w:rsidR="00CB3DC8">
        <w:rPr>
          <w:rFonts w:ascii="Times New Roman" w:hAnsi="Times New Roman"/>
          <w:b/>
          <w:color w:val="000000" w:themeColor="text1"/>
        </w:rPr>
        <w:t xml:space="preserve"> Механизм реализации подпрограммы</w:t>
      </w:r>
    </w:p>
    <w:p w:rsidR="00326FFD" w:rsidRPr="00292F0C" w:rsidRDefault="00326FFD" w:rsidP="00326FFD">
      <w:pPr>
        <w:spacing w:after="0" w:line="240" w:lineRule="auto"/>
        <w:ind w:firstLine="708"/>
        <w:jc w:val="both"/>
        <w:outlineLvl w:val="0"/>
        <w:rPr>
          <w:rFonts w:ascii="Times New Roman" w:hAnsi="Times New Roman"/>
          <w:sz w:val="24"/>
          <w:szCs w:val="24"/>
        </w:rPr>
      </w:pPr>
      <w:r w:rsidRPr="00292F0C">
        <w:rPr>
          <w:rFonts w:ascii="Times New Roman" w:hAnsi="Times New Roman"/>
          <w:sz w:val="24"/>
          <w:szCs w:val="24"/>
        </w:rPr>
        <w:t xml:space="preserve">Средства местного бюджета на финансирование мероприятий, предусмотренные приложением №1 Перечень мероприятий подпрограммы МПП «Владение, пользование и распоряжение имуществом, находящимся в муниципальной собственности поселка </w:t>
      </w:r>
      <w:r w:rsidR="008667E0">
        <w:rPr>
          <w:rFonts w:ascii="Times New Roman" w:hAnsi="Times New Roman"/>
          <w:sz w:val="24"/>
          <w:szCs w:val="24"/>
        </w:rPr>
        <w:t>Эконда</w:t>
      </w:r>
      <w:r w:rsidRPr="00292F0C">
        <w:rPr>
          <w:rFonts w:ascii="Times New Roman" w:hAnsi="Times New Roman"/>
          <w:sz w:val="24"/>
          <w:szCs w:val="24"/>
        </w:rPr>
        <w:t xml:space="preserve">», осуществляется в порядке, установленном нормативно правовыми актами администрации поселка </w:t>
      </w:r>
      <w:r w:rsidR="008667E0">
        <w:rPr>
          <w:rFonts w:ascii="Times New Roman" w:hAnsi="Times New Roman"/>
          <w:sz w:val="24"/>
          <w:szCs w:val="24"/>
        </w:rPr>
        <w:t>Эконда</w:t>
      </w:r>
      <w:r w:rsidRPr="00292F0C">
        <w:rPr>
          <w:rFonts w:ascii="Times New Roman" w:hAnsi="Times New Roman"/>
          <w:sz w:val="24"/>
          <w:szCs w:val="24"/>
        </w:rPr>
        <w:t>.</w:t>
      </w:r>
    </w:p>
    <w:p w:rsidR="00CB3DC8" w:rsidRDefault="00CB3DC8" w:rsidP="00CB3DC8">
      <w:pPr>
        <w:shd w:val="clear" w:color="auto" w:fill="FFFFFF"/>
        <w:spacing w:after="0" w:line="240" w:lineRule="auto"/>
        <w:ind w:firstLine="708"/>
        <w:jc w:val="both"/>
        <w:rPr>
          <w:rFonts w:ascii="Times New Roman" w:hAnsi="Times New Roman"/>
        </w:rPr>
      </w:pPr>
    </w:p>
    <w:p w:rsidR="00CB3DC8" w:rsidRDefault="00CB3DC8" w:rsidP="00CB3DC8">
      <w:pPr>
        <w:shd w:val="clear" w:color="auto" w:fill="FFFFFF"/>
        <w:spacing w:after="0" w:line="240" w:lineRule="auto"/>
        <w:ind w:firstLine="708"/>
        <w:jc w:val="center"/>
        <w:rPr>
          <w:rFonts w:ascii="Times New Roman" w:hAnsi="Times New Roman"/>
          <w:b/>
          <w:bCs/>
          <w:color w:val="000000" w:themeColor="text1"/>
        </w:rPr>
      </w:pPr>
      <w:r>
        <w:rPr>
          <w:rFonts w:ascii="Times New Roman" w:hAnsi="Times New Roman"/>
          <w:b/>
          <w:bCs/>
          <w:color w:val="000000" w:themeColor="text1"/>
        </w:rPr>
        <w:t>2.</w:t>
      </w:r>
      <w:r w:rsidR="00326FFD">
        <w:rPr>
          <w:rFonts w:ascii="Times New Roman" w:hAnsi="Times New Roman"/>
          <w:b/>
          <w:bCs/>
          <w:color w:val="000000" w:themeColor="text1"/>
        </w:rPr>
        <w:t>3</w:t>
      </w:r>
      <w:r>
        <w:rPr>
          <w:rFonts w:ascii="Times New Roman" w:hAnsi="Times New Roman"/>
          <w:b/>
          <w:bCs/>
          <w:color w:val="000000" w:themeColor="text1"/>
        </w:rPr>
        <w:t>. Управление Подпрограммой и контроль за,  ходом ее выполнения</w:t>
      </w:r>
    </w:p>
    <w:p w:rsidR="00CB3DC8" w:rsidRDefault="00CB3DC8" w:rsidP="00CB3DC8">
      <w:pPr>
        <w:shd w:val="clear" w:color="auto" w:fill="FFFFFF"/>
        <w:spacing w:after="0" w:line="240" w:lineRule="auto"/>
        <w:rPr>
          <w:rFonts w:ascii="Times New Roman" w:hAnsi="Times New Roman"/>
          <w:b/>
        </w:rPr>
      </w:pPr>
    </w:p>
    <w:p w:rsidR="00326FFD" w:rsidRPr="006F36AB" w:rsidRDefault="00326FFD" w:rsidP="00326FFD">
      <w:pPr>
        <w:spacing w:after="0" w:line="240" w:lineRule="auto"/>
        <w:ind w:firstLine="709"/>
        <w:jc w:val="both"/>
        <w:rPr>
          <w:rFonts w:ascii="Times New Roman" w:hAnsi="Times New Roman"/>
          <w:sz w:val="24"/>
          <w:szCs w:val="24"/>
        </w:rPr>
      </w:pPr>
      <w:proofErr w:type="gramStart"/>
      <w:r w:rsidRPr="006F36AB">
        <w:rPr>
          <w:rFonts w:ascii="Times New Roman" w:hAnsi="Times New Roman"/>
          <w:sz w:val="24"/>
          <w:szCs w:val="24"/>
        </w:rPr>
        <w:t>Контроль за</w:t>
      </w:r>
      <w:proofErr w:type="gramEnd"/>
      <w:r w:rsidRPr="006F36AB">
        <w:rPr>
          <w:rFonts w:ascii="Times New Roman" w:hAnsi="Times New Roman"/>
          <w:sz w:val="24"/>
          <w:szCs w:val="24"/>
        </w:rPr>
        <w:t xml:space="preserve"> эффе</w:t>
      </w:r>
      <w:r>
        <w:rPr>
          <w:rFonts w:ascii="Times New Roman" w:hAnsi="Times New Roman"/>
          <w:sz w:val="24"/>
          <w:szCs w:val="24"/>
        </w:rPr>
        <w:t xml:space="preserve">ктивным использованием средств местного бюджета </w:t>
      </w:r>
      <w:r w:rsidRPr="006F36AB">
        <w:rPr>
          <w:rFonts w:ascii="Times New Roman" w:hAnsi="Times New Roman"/>
          <w:sz w:val="24"/>
          <w:szCs w:val="24"/>
        </w:rPr>
        <w:t>осуществляет</w:t>
      </w:r>
      <w:r>
        <w:rPr>
          <w:rFonts w:ascii="Times New Roman" w:hAnsi="Times New Roman"/>
          <w:sz w:val="24"/>
          <w:szCs w:val="24"/>
        </w:rPr>
        <w:t xml:space="preserve">ся путем внутреннего контроля </w:t>
      </w:r>
      <w:r w:rsidRPr="006F36AB">
        <w:rPr>
          <w:rFonts w:ascii="Times New Roman" w:hAnsi="Times New Roman"/>
          <w:sz w:val="24"/>
          <w:szCs w:val="24"/>
        </w:rPr>
        <w:t>при камеральной</w:t>
      </w:r>
      <w:r>
        <w:rPr>
          <w:rFonts w:ascii="Times New Roman" w:hAnsi="Times New Roman"/>
          <w:sz w:val="24"/>
          <w:szCs w:val="24"/>
        </w:rPr>
        <w:t xml:space="preserve"> проверке </w:t>
      </w:r>
      <w:r w:rsidRPr="006F36AB">
        <w:rPr>
          <w:rFonts w:ascii="Times New Roman" w:hAnsi="Times New Roman"/>
          <w:sz w:val="24"/>
          <w:szCs w:val="24"/>
        </w:rPr>
        <w:t>при принятии о</w:t>
      </w:r>
      <w:r>
        <w:rPr>
          <w:rFonts w:ascii="Times New Roman" w:hAnsi="Times New Roman"/>
          <w:sz w:val="24"/>
          <w:szCs w:val="24"/>
        </w:rPr>
        <w:t xml:space="preserve">т Администрации поселка </w:t>
      </w:r>
      <w:r w:rsidR="008667E0">
        <w:rPr>
          <w:rFonts w:ascii="Times New Roman" w:hAnsi="Times New Roman"/>
          <w:sz w:val="24"/>
          <w:szCs w:val="24"/>
        </w:rPr>
        <w:t>Эконда</w:t>
      </w:r>
      <w:r>
        <w:rPr>
          <w:rFonts w:ascii="Times New Roman" w:hAnsi="Times New Roman"/>
          <w:sz w:val="24"/>
          <w:szCs w:val="24"/>
        </w:rPr>
        <w:t xml:space="preserve"> </w:t>
      </w:r>
      <w:r w:rsidRPr="006F36AB">
        <w:rPr>
          <w:rFonts w:ascii="Times New Roman" w:hAnsi="Times New Roman"/>
          <w:sz w:val="24"/>
          <w:szCs w:val="24"/>
        </w:rPr>
        <w:t>отчетов об использовании средств, выделенных на реализацию Подпрограммы с приложением документов, подтверждающих осуществление расходов.</w:t>
      </w:r>
    </w:p>
    <w:p w:rsidR="00326FFD" w:rsidRDefault="00326FFD" w:rsidP="00326FFD">
      <w:pPr>
        <w:widowControl w:val="0"/>
        <w:autoSpaceDE w:val="0"/>
        <w:autoSpaceDN w:val="0"/>
        <w:adjustRightInd w:val="0"/>
        <w:spacing w:after="0" w:line="240" w:lineRule="auto"/>
        <w:ind w:firstLine="708"/>
        <w:jc w:val="both"/>
        <w:rPr>
          <w:rFonts w:ascii="Times New Roman" w:hAnsi="Times New Roman"/>
          <w:sz w:val="24"/>
          <w:szCs w:val="24"/>
        </w:rPr>
      </w:pPr>
      <w:r w:rsidRPr="006F36AB">
        <w:rPr>
          <w:rFonts w:ascii="Times New Roman" w:hAnsi="Times New Roman"/>
          <w:sz w:val="24"/>
          <w:szCs w:val="24"/>
        </w:rPr>
        <w:t>Ответственность за достоверность представляемых отчетных данны</w:t>
      </w:r>
      <w:r>
        <w:rPr>
          <w:rFonts w:ascii="Times New Roman" w:hAnsi="Times New Roman"/>
          <w:sz w:val="24"/>
          <w:szCs w:val="24"/>
        </w:rPr>
        <w:t xml:space="preserve">х </w:t>
      </w:r>
      <w:r w:rsidRPr="006F36AB">
        <w:rPr>
          <w:rFonts w:ascii="Times New Roman" w:hAnsi="Times New Roman"/>
          <w:sz w:val="24"/>
          <w:szCs w:val="24"/>
        </w:rPr>
        <w:t>по объемам выполненных работ и направлениям использования выделенных средств возлагается на Администраци</w:t>
      </w:r>
      <w:r>
        <w:rPr>
          <w:rFonts w:ascii="Times New Roman" w:hAnsi="Times New Roman"/>
          <w:sz w:val="24"/>
          <w:szCs w:val="24"/>
        </w:rPr>
        <w:t xml:space="preserve">ю поселка </w:t>
      </w:r>
      <w:r w:rsidR="008667E0">
        <w:rPr>
          <w:rFonts w:ascii="Times New Roman" w:hAnsi="Times New Roman"/>
          <w:sz w:val="24"/>
          <w:szCs w:val="24"/>
        </w:rPr>
        <w:t>Эконда</w:t>
      </w:r>
      <w:r>
        <w:rPr>
          <w:rFonts w:ascii="Times New Roman" w:hAnsi="Times New Roman"/>
          <w:sz w:val="24"/>
          <w:szCs w:val="24"/>
        </w:rPr>
        <w:t xml:space="preserve"> в соответствии </w:t>
      </w:r>
      <w:r w:rsidRPr="006F36AB">
        <w:rPr>
          <w:rFonts w:ascii="Times New Roman" w:hAnsi="Times New Roman"/>
          <w:sz w:val="24"/>
          <w:szCs w:val="24"/>
        </w:rPr>
        <w:t>с действующим законодательством</w:t>
      </w:r>
      <w:r>
        <w:rPr>
          <w:rFonts w:ascii="Times New Roman" w:hAnsi="Times New Roman"/>
          <w:sz w:val="24"/>
          <w:szCs w:val="24"/>
        </w:rPr>
        <w:t xml:space="preserve"> </w:t>
      </w:r>
    </w:p>
    <w:p w:rsidR="00CB3DC8" w:rsidRDefault="00CB3DC8" w:rsidP="00326FFD">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 утвержденной постановлением Администрацией поселка Эконда  от </w:t>
      </w:r>
      <w:r w:rsidR="00F90807">
        <w:rPr>
          <w:rFonts w:ascii="Times New Roman" w:hAnsi="Times New Roman"/>
        </w:rPr>
        <w:t>21</w:t>
      </w:r>
      <w:r>
        <w:rPr>
          <w:rFonts w:ascii="Times New Roman" w:hAnsi="Times New Roman"/>
        </w:rPr>
        <w:t>.</w:t>
      </w:r>
      <w:r w:rsidR="00F90807">
        <w:rPr>
          <w:rFonts w:ascii="Times New Roman" w:hAnsi="Times New Roman"/>
        </w:rPr>
        <w:t>10</w:t>
      </w:r>
      <w:r>
        <w:rPr>
          <w:rFonts w:ascii="Times New Roman" w:hAnsi="Times New Roman"/>
        </w:rPr>
        <w:t>.20</w:t>
      </w:r>
      <w:r w:rsidR="00F90807">
        <w:rPr>
          <w:rFonts w:ascii="Times New Roman" w:hAnsi="Times New Roman"/>
        </w:rPr>
        <w:t>21</w:t>
      </w:r>
      <w:r>
        <w:rPr>
          <w:rFonts w:ascii="Times New Roman" w:hAnsi="Times New Roman"/>
        </w:rPr>
        <w:t xml:space="preserve"> № 4</w:t>
      </w:r>
      <w:r w:rsidR="00F90807">
        <w:rPr>
          <w:rFonts w:ascii="Times New Roman" w:hAnsi="Times New Roman"/>
        </w:rPr>
        <w:t>8</w:t>
      </w:r>
      <w:r>
        <w:rPr>
          <w:rFonts w:ascii="Times New Roman" w:hAnsi="Times New Roman"/>
        </w:rPr>
        <w:t>-п «Об утверждении Порядка принятия решений о разработке муниципальных программ поселка Эконда Эвенкийского муниципального района</w:t>
      </w:r>
      <w:r w:rsidR="00F90807">
        <w:rPr>
          <w:rFonts w:ascii="Times New Roman" w:hAnsi="Times New Roman"/>
        </w:rPr>
        <w:t>, их формировании и реализации».</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p>
    <w:p w:rsidR="00CB3DC8" w:rsidRDefault="00CB3DC8" w:rsidP="00CB3DC8">
      <w:pPr>
        <w:widowControl w:val="0"/>
        <w:autoSpaceDE w:val="0"/>
        <w:autoSpaceDN w:val="0"/>
        <w:adjustRightInd w:val="0"/>
        <w:spacing w:after="0" w:line="240" w:lineRule="auto"/>
        <w:ind w:firstLine="708"/>
        <w:jc w:val="both"/>
        <w:rPr>
          <w:rFonts w:ascii="Times New Roman" w:hAnsi="Times New Roman"/>
          <w:b/>
          <w:bCs/>
          <w:color w:val="000000" w:themeColor="text1"/>
        </w:rPr>
      </w:pPr>
      <w:r>
        <w:rPr>
          <w:rFonts w:ascii="Times New Roman" w:hAnsi="Times New Roman"/>
          <w:b/>
          <w:bCs/>
          <w:color w:val="000000" w:themeColor="text1"/>
        </w:rPr>
        <w:t xml:space="preserve">2. </w:t>
      </w:r>
      <w:r w:rsidR="00326FFD">
        <w:rPr>
          <w:rFonts w:ascii="Times New Roman" w:hAnsi="Times New Roman"/>
          <w:b/>
          <w:bCs/>
          <w:color w:val="000000" w:themeColor="text1"/>
        </w:rPr>
        <w:t>4</w:t>
      </w:r>
      <w:r>
        <w:rPr>
          <w:rFonts w:ascii="Times New Roman" w:hAnsi="Times New Roman"/>
          <w:b/>
          <w:bCs/>
          <w:color w:val="000000" w:themeColor="text1"/>
        </w:rPr>
        <w:t xml:space="preserve">  Оценка социально – экономической эффективности</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Реализация мероприятий Подпрограммы</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Оформление технической документации на объекты недвижимости муниципальной собственности (жилищный фонд, бесхозные объекты и объекты, принимаемые в муниципальную собственность)</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Определение стоимости объектов муниципальной собственности</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 xml:space="preserve">Выполнение кадастровых работ и формирование земельных участков, занимаемых объектами муниципальной собственности все это позволит эффективнее управлять муниципальной собственностью. </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Показатели результативности приведены в приложении №1</w:t>
      </w:r>
    </w:p>
    <w:p w:rsidR="00CB3DC8" w:rsidRDefault="00CB3DC8" w:rsidP="00CB3DC8">
      <w:pPr>
        <w:pStyle w:val="ConsPlusNormal"/>
        <w:widowControl/>
        <w:ind w:firstLine="708"/>
        <w:jc w:val="both"/>
        <w:rPr>
          <w:rFonts w:ascii="Times New Roman" w:hAnsi="Times New Roman" w:cs="Times New Roman"/>
        </w:rPr>
      </w:pPr>
    </w:p>
    <w:p w:rsidR="00CB3DC8" w:rsidRDefault="00CB3DC8" w:rsidP="00CB3DC8">
      <w:pPr>
        <w:pStyle w:val="ConsPlusNormal"/>
        <w:widowControl/>
        <w:ind w:firstLine="708"/>
        <w:jc w:val="center"/>
        <w:rPr>
          <w:rFonts w:ascii="Times New Roman" w:hAnsi="Times New Roman"/>
          <w:b/>
          <w:color w:val="000000" w:themeColor="text1"/>
        </w:rPr>
      </w:pPr>
      <w:r>
        <w:rPr>
          <w:rFonts w:ascii="Times New Roman" w:hAnsi="Times New Roman"/>
          <w:b/>
          <w:color w:val="000000" w:themeColor="text1"/>
        </w:rPr>
        <w:t>2.</w:t>
      </w:r>
      <w:r w:rsidR="00326FFD">
        <w:rPr>
          <w:rFonts w:ascii="Times New Roman" w:hAnsi="Times New Roman"/>
          <w:b/>
          <w:color w:val="000000" w:themeColor="text1"/>
        </w:rPr>
        <w:t>5</w:t>
      </w:r>
      <w:r>
        <w:rPr>
          <w:rFonts w:ascii="Times New Roman" w:hAnsi="Times New Roman"/>
          <w:b/>
          <w:color w:val="000000" w:themeColor="text1"/>
        </w:rPr>
        <w:t xml:space="preserve"> Мероприятие Подпрограммы</w:t>
      </w:r>
    </w:p>
    <w:p w:rsidR="00CB3DC8" w:rsidRDefault="00CB3DC8" w:rsidP="00CB3DC8">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Мероприятия Подпрограммы приведены в приложении № 2 </w:t>
      </w:r>
      <w:r>
        <w:rPr>
          <w:rFonts w:ascii="Times New Roman" w:eastAsia="Calibri" w:hAnsi="Times New Roman" w:cs="Times New Roman"/>
        </w:rPr>
        <w:br/>
        <w:t>к Подпрограмме.</w:t>
      </w:r>
    </w:p>
    <w:p w:rsidR="00CB3DC8" w:rsidRDefault="00CB3DC8" w:rsidP="00CB3DC8">
      <w:pPr>
        <w:spacing w:after="0"/>
        <w:ind w:firstLine="709"/>
        <w:jc w:val="both"/>
        <w:rPr>
          <w:rFonts w:eastAsia="Calibri"/>
          <w:sz w:val="28"/>
          <w:szCs w:val="28"/>
        </w:rPr>
      </w:pPr>
    </w:p>
    <w:p w:rsidR="00CB3DC8" w:rsidRDefault="00CB3DC8" w:rsidP="00CB3DC8">
      <w:pPr>
        <w:pStyle w:val="ConsPlusNormal"/>
        <w:widowControl/>
        <w:ind w:firstLine="708"/>
        <w:jc w:val="center"/>
        <w:rPr>
          <w:rFonts w:ascii="Times New Roman" w:hAnsi="Times New Roman"/>
          <w:b/>
          <w:color w:val="000000" w:themeColor="text1"/>
        </w:rPr>
      </w:pPr>
    </w:p>
    <w:p w:rsidR="00CB3DC8" w:rsidRDefault="00326FFD" w:rsidP="00CB3DC8">
      <w:pPr>
        <w:spacing w:line="240" w:lineRule="auto"/>
        <w:jc w:val="center"/>
        <w:rPr>
          <w:rFonts w:ascii="Times New Roman" w:hAnsi="Times New Roman"/>
          <w:b/>
          <w:color w:val="000000" w:themeColor="text1"/>
        </w:rPr>
      </w:pPr>
      <w:r>
        <w:rPr>
          <w:rFonts w:ascii="Times New Roman" w:hAnsi="Times New Roman"/>
          <w:b/>
          <w:color w:val="000000" w:themeColor="text1"/>
        </w:rPr>
        <w:t>2.6</w:t>
      </w:r>
      <w:r w:rsidR="00CB3DC8">
        <w:rPr>
          <w:rFonts w:ascii="Times New Roman" w:hAnsi="Times New Roman"/>
          <w:b/>
          <w:color w:val="000000" w:themeColor="text1"/>
        </w:rPr>
        <w:t>. Обоснование финансовых, материальных и трудовых затрат.</w:t>
      </w:r>
    </w:p>
    <w:p w:rsidR="00CB3DC8" w:rsidRDefault="00CB3DC8" w:rsidP="00CB3DC8">
      <w:pPr>
        <w:spacing w:after="0" w:line="240" w:lineRule="auto"/>
        <w:rPr>
          <w:rFonts w:ascii="Times New Roman" w:hAnsi="Times New Roman"/>
          <w:color w:val="000000" w:themeColor="text1"/>
        </w:rPr>
      </w:pPr>
      <w:r>
        <w:rPr>
          <w:rFonts w:ascii="Times New Roman" w:hAnsi="Times New Roman"/>
          <w:color w:val="000000" w:themeColor="text1"/>
        </w:rPr>
        <w:t xml:space="preserve"> Источниками финансирования Подпрограммы являются средства местного бюджета.</w:t>
      </w:r>
    </w:p>
    <w:p w:rsidR="00326FFD" w:rsidRDefault="00CB3DC8" w:rsidP="00326FFD">
      <w:pPr>
        <w:autoSpaceDE w:val="0"/>
        <w:autoSpaceDN w:val="0"/>
        <w:adjustRightInd w:val="0"/>
        <w:spacing w:after="0"/>
        <w:jc w:val="both"/>
        <w:rPr>
          <w:rFonts w:ascii="Times New Roman" w:hAnsi="Times New Roman"/>
        </w:rPr>
      </w:pPr>
      <w:r>
        <w:rPr>
          <w:rFonts w:ascii="Times New Roman" w:hAnsi="Times New Roman"/>
          <w:color w:val="000000" w:themeColor="text1"/>
        </w:rPr>
        <w:t xml:space="preserve">На реализацию подпрограммы потребуются средства всего: </w:t>
      </w:r>
      <w:r>
        <w:rPr>
          <w:rFonts w:ascii="Times New Roman" w:hAnsi="Times New Roman"/>
        </w:rPr>
        <w:t xml:space="preserve">составляет </w:t>
      </w:r>
      <w:r w:rsidR="00326FFD">
        <w:rPr>
          <w:rFonts w:ascii="Times New Roman" w:hAnsi="Times New Roman"/>
        </w:rPr>
        <w:t xml:space="preserve">1270,6 тыс. рублей: в том числе по годам: </w:t>
      </w:r>
    </w:p>
    <w:p w:rsidR="00326FFD" w:rsidRDefault="00326FFD" w:rsidP="00326FFD">
      <w:pPr>
        <w:autoSpaceDE w:val="0"/>
        <w:autoSpaceDN w:val="0"/>
        <w:adjustRightInd w:val="0"/>
        <w:spacing w:after="0"/>
        <w:jc w:val="both"/>
        <w:rPr>
          <w:rFonts w:ascii="Times New Roman" w:hAnsi="Times New Roman"/>
        </w:rPr>
      </w:pPr>
      <w:r>
        <w:rPr>
          <w:rFonts w:ascii="Times New Roman" w:hAnsi="Times New Roman"/>
        </w:rPr>
        <w:t>2023 г. – 693,2  тыс. рублей</w:t>
      </w:r>
    </w:p>
    <w:p w:rsidR="00326FFD" w:rsidRDefault="00326FFD" w:rsidP="00326FFD">
      <w:pPr>
        <w:spacing w:after="0" w:line="228" w:lineRule="auto"/>
        <w:jc w:val="both"/>
        <w:rPr>
          <w:rFonts w:ascii="Times New Roman" w:hAnsi="Times New Roman"/>
        </w:rPr>
      </w:pPr>
      <w:r>
        <w:rPr>
          <w:rFonts w:ascii="Times New Roman" w:hAnsi="Times New Roman"/>
        </w:rPr>
        <w:t>2024 г. – 316,2тыс. рублей</w:t>
      </w:r>
    </w:p>
    <w:p w:rsidR="00326FFD" w:rsidRDefault="00326FFD" w:rsidP="00326FFD">
      <w:pPr>
        <w:autoSpaceDE w:val="0"/>
        <w:autoSpaceDN w:val="0"/>
        <w:adjustRightInd w:val="0"/>
        <w:spacing w:after="0"/>
        <w:jc w:val="both"/>
        <w:rPr>
          <w:rFonts w:ascii="Times New Roman" w:eastAsia="Calibri" w:hAnsi="Times New Roman" w:cs="Times New Roman"/>
        </w:rPr>
      </w:pPr>
      <w:r>
        <w:rPr>
          <w:rFonts w:ascii="Times New Roman" w:hAnsi="Times New Roman"/>
        </w:rPr>
        <w:t>2025 г. – 216,2 тыс</w:t>
      </w:r>
      <w:proofErr w:type="gramStart"/>
      <w:r>
        <w:rPr>
          <w:rFonts w:ascii="Times New Roman" w:hAnsi="Times New Roman"/>
        </w:rPr>
        <w:t>.р</w:t>
      </w:r>
      <w:proofErr w:type="gramEnd"/>
      <w:r>
        <w:rPr>
          <w:rFonts w:ascii="Times New Roman" w:hAnsi="Times New Roman"/>
        </w:rPr>
        <w:t>ублей</w:t>
      </w:r>
      <w:r>
        <w:rPr>
          <w:rFonts w:ascii="Times New Roman" w:eastAsia="Calibri" w:hAnsi="Times New Roman" w:cs="Times New Roman"/>
        </w:rPr>
        <w:t xml:space="preserve"> </w:t>
      </w:r>
    </w:p>
    <w:p w:rsidR="00CB3DC8" w:rsidRDefault="00CB3DC8" w:rsidP="00326FFD">
      <w:pPr>
        <w:autoSpaceDE w:val="0"/>
        <w:autoSpaceDN w:val="0"/>
        <w:adjustRightInd w:val="0"/>
        <w:spacing w:after="0"/>
        <w:jc w:val="both"/>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ind w:firstLine="708"/>
        <w:rPr>
          <w:rFonts w:ascii="Times New Roman" w:hAnsi="Times New Roman"/>
          <w:color w:val="000000" w:themeColor="text1"/>
        </w:rPr>
      </w:pPr>
    </w:p>
    <w:p w:rsidR="00CB3DC8" w:rsidRDefault="00CB3DC8" w:rsidP="00CB3DC8">
      <w:pPr>
        <w:spacing w:after="0"/>
        <w:ind w:firstLine="720"/>
        <w:jc w:val="both"/>
        <w:rPr>
          <w:color w:val="000000" w:themeColor="text1"/>
        </w:rPr>
      </w:pPr>
    </w:p>
    <w:p w:rsidR="00CB3DC8" w:rsidRDefault="00CB3DC8" w:rsidP="00CB3DC8">
      <w:pPr>
        <w:spacing w:after="0" w:line="240" w:lineRule="auto"/>
        <w:rPr>
          <w:rFonts w:ascii="Times New Roman" w:hAnsi="Times New Roman"/>
          <w:sz w:val="28"/>
          <w:szCs w:val="28"/>
        </w:rPr>
        <w:sectPr w:rsidR="00CB3DC8">
          <w:footnotePr>
            <w:numRestart w:val="eachPage"/>
          </w:footnotePr>
          <w:pgSz w:w="11905" w:h="16838"/>
          <w:pgMar w:top="851" w:right="851" w:bottom="992" w:left="851" w:header="425" w:footer="720" w:gutter="0"/>
          <w:pgNumType w:start="1"/>
          <w:cols w:space="720"/>
        </w:sectPr>
      </w:pPr>
    </w:p>
    <w:p w:rsidR="00CB3DC8" w:rsidRDefault="00CB3DC8" w:rsidP="00CB3DC8">
      <w:pPr>
        <w:autoSpaceDE w:val="0"/>
        <w:autoSpaceDN w:val="0"/>
        <w:adjustRightInd w:val="0"/>
        <w:spacing w:after="0" w:line="240" w:lineRule="auto"/>
        <w:jc w:val="center"/>
        <w:outlineLvl w:val="1"/>
        <w:rPr>
          <w:rFonts w:ascii="Times New Roman" w:hAnsi="Times New Roman"/>
          <w:sz w:val="20"/>
          <w:szCs w:val="20"/>
        </w:rPr>
      </w:pPr>
    </w:p>
    <w:p w:rsidR="00CB3DC8" w:rsidRPr="005F7A6D" w:rsidRDefault="00CB3DC8" w:rsidP="00CB3DC8">
      <w:pPr>
        <w:pStyle w:val="ConsPlusNormal"/>
        <w:widowControl/>
        <w:ind w:left="10065"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t xml:space="preserve">Приложение №1 </w:t>
      </w:r>
    </w:p>
    <w:p w:rsidR="00CB3DC8" w:rsidRPr="005F7A6D" w:rsidRDefault="00CB3DC8" w:rsidP="00CB3DC8">
      <w:pPr>
        <w:pStyle w:val="a5"/>
        <w:jc w:val="right"/>
        <w:rPr>
          <w:rFonts w:ascii="Times New Roman" w:hAnsi="Times New Roman"/>
          <w:sz w:val="16"/>
          <w:szCs w:val="16"/>
        </w:rPr>
      </w:pPr>
      <w:r w:rsidRPr="005F7A6D">
        <w:rPr>
          <w:rFonts w:ascii="Times New Roman" w:hAnsi="Times New Roman"/>
          <w:sz w:val="16"/>
          <w:szCs w:val="16"/>
        </w:rPr>
        <w:t xml:space="preserve">к подпрограмме </w:t>
      </w:r>
    </w:p>
    <w:p w:rsidR="00CB3DC8" w:rsidRPr="005F7A6D" w:rsidRDefault="00CB3DC8" w:rsidP="00CB3DC8">
      <w:pPr>
        <w:pStyle w:val="a5"/>
        <w:jc w:val="right"/>
        <w:rPr>
          <w:rFonts w:ascii="Times New Roman" w:hAnsi="Times New Roman" w:cs="Times New Roman"/>
          <w:sz w:val="16"/>
          <w:szCs w:val="16"/>
        </w:rPr>
      </w:pPr>
      <w:r w:rsidRPr="005F7A6D">
        <w:rPr>
          <w:rFonts w:ascii="Times New Roman" w:hAnsi="Times New Roman" w:cs="Times New Roman"/>
          <w:sz w:val="16"/>
          <w:szCs w:val="16"/>
        </w:rPr>
        <w:t>«Пользование и распоряжение имуществом, находящимся</w:t>
      </w:r>
    </w:p>
    <w:p w:rsidR="00CB3DC8" w:rsidRPr="005F7A6D" w:rsidRDefault="00CB3DC8" w:rsidP="00CB3DC8">
      <w:pPr>
        <w:pStyle w:val="a5"/>
        <w:jc w:val="right"/>
        <w:rPr>
          <w:rFonts w:ascii="Times New Roman" w:hAnsi="Times New Roman" w:cs="Times New Roman"/>
          <w:sz w:val="16"/>
          <w:szCs w:val="16"/>
        </w:rPr>
      </w:pPr>
      <w:r w:rsidRPr="005F7A6D">
        <w:rPr>
          <w:rFonts w:ascii="Times New Roman" w:hAnsi="Times New Roman" w:cs="Times New Roman"/>
          <w:sz w:val="16"/>
          <w:szCs w:val="16"/>
        </w:rPr>
        <w:t xml:space="preserve">в муниципальной собственности, межевание территории и постановка недвижимых </w:t>
      </w:r>
    </w:p>
    <w:p w:rsidR="00CB3DC8" w:rsidRPr="005F7A6D" w:rsidRDefault="00CB3DC8" w:rsidP="00CB3DC8">
      <w:pPr>
        <w:pStyle w:val="a5"/>
        <w:jc w:val="right"/>
        <w:rPr>
          <w:rFonts w:ascii="Times New Roman" w:hAnsi="Times New Roman" w:cs="Times New Roman"/>
          <w:color w:val="000000"/>
          <w:sz w:val="16"/>
          <w:szCs w:val="16"/>
        </w:rPr>
      </w:pPr>
      <w:r w:rsidRPr="005F7A6D">
        <w:rPr>
          <w:rFonts w:ascii="Times New Roman" w:hAnsi="Times New Roman" w:cs="Times New Roman"/>
          <w:sz w:val="16"/>
          <w:szCs w:val="16"/>
        </w:rPr>
        <w:t>объектов на учет и муниципальную собственность поселка Эконда»</w:t>
      </w:r>
    </w:p>
    <w:p w:rsidR="00CB3DC8" w:rsidRDefault="00CB3DC8" w:rsidP="00CB3DC8">
      <w:pPr>
        <w:autoSpaceDE w:val="0"/>
        <w:autoSpaceDN w:val="0"/>
        <w:adjustRightInd w:val="0"/>
        <w:spacing w:after="0" w:line="240" w:lineRule="auto"/>
        <w:jc w:val="center"/>
        <w:rPr>
          <w:rFonts w:ascii="Times New Roman" w:hAnsi="Times New Roman"/>
          <w:b/>
          <w:sz w:val="20"/>
          <w:szCs w:val="20"/>
        </w:rPr>
      </w:pPr>
    </w:p>
    <w:p w:rsidR="00CB3DC8" w:rsidRDefault="00CB3DC8" w:rsidP="00CB3DC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Перечень целевых индикаторов подпрограммы </w:t>
      </w:r>
    </w:p>
    <w:p w:rsidR="00CB3DC8" w:rsidRPr="00DF25D0" w:rsidRDefault="00CB3DC8" w:rsidP="00DF25D0">
      <w:pPr>
        <w:autoSpaceDE w:val="0"/>
        <w:autoSpaceDN w:val="0"/>
        <w:adjustRightInd w:val="0"/>
        <w:spacing w:after="0" w:line="240" w:lineRule="auto"/>
        <w:rPr>
          <w:rFonts w:ascii="Times New Roman" w:hAnsi="Times New Roman" w:cs="Times New Roman"/>
          <w:b/>
        </w:rPr>
      </w:pPr>
    </w:p>
    <w:tbl>
      <w:tblPr>
        <w:tblW w:w="14659" w:type="dxa"/>
        <w:tblInd w:w="70" w:type="dxa"/>
        <w:tblLayout w:type="fixed"/>
        <w:tblCellMar>
          <w:left w:w="70" w:type="dxa"/>
          <w:right w:w="70" w:type="dxa"/>
        </w:tblCellMar>
        <w:tblLook w:val="04A0"/>
      </w:tblPr>
      <w:tblGrid>
        <w:gridCol w:w="811"/>
        <w:gridCol w:w="5146"/>
        <w:gridCol w:w="1276"/>
        <w:gridCol w:w="1842"/>
        <w:gridCol w:w="1134"/>
        <w:gridCol w:w="1134"/>
        <w:gridCol w:w="1220"/>
        <w:gridCol w:w="1048"/>
        <w:gridCol w:w="1048"/>
      </w:tblGrid>
      <w:tr w:rsidR="00326FFD" w:rsidTr="00A9133E">
        <w:trPr>
          <w:cantSplit/>
          <w:trHeight w:val="240"/>
        </w:trPr>
        <w:tc>
          <w:tcPr>
            <w:tcW w:w="811" w:type="dxa"/>
            <w:tcBorders>
              <w:top w:val="single" w:sz="6" w:space="0" w:color="auto"/>
              <w:left w:val="single" w:sz="6" w:space="0" w:color="auto"/>
              <w:bottom w:val="single" w:sz="6" w:space="0" w:color="auto"/>
              <w:right w:val="single" w:sz="6" w:space="0" w:color="auto"/>
            </w:tcBorders>
            <w:vAlign w:val="center"/>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br/>
            </w:r>
            <w:proofErr w:type="spellStart"/>
            <w:proofErr w:type="gramStart"/>
            <w:r>
              <w:rPr>
                <w:rFonts w:ascii="Times New Roman" w:hAnsi="Times New Roman" w:cs="Times New Roman"/>
                <w:sz w:val="20"/>
                <w:szCs w:val="20"/>
                <w:lang w:eastAsia="en-US"/>
              </w:rPr>
              <w:t>п</w:t>
            </w:r>
            <w:proofErr w:type="spellEnd"/>
            <w:proofErr w:type="gramEnd"/>
            <w:r>
              <w:rPr>
                <w:rFonts w:ascii="Times New Roman" w:hAnsi="Times New Roman" w:cs="Times New Roman"/>
                <w:sz w:val="20"/>
                <w:szCs w:val="20"/>
                <w:lang w:eastAsia="en-US"/>
              </w:rPr>
              <w:t>/</w:t>
            </w:r>
            <w:proofErr w:type="spellStart"/>
            <w:r>
              <w:rPr>
                <w:rFonts w:ascii="Times New Roman" w:hAnsi="Times New Roman" w:cs="Times New Roman"/>
                <w:sz w:val="20"/>
                <w:szCs w:val="20"/>
                <w:lang w:eastAsia="en-US"/>
              </w:rPr>
              <w:t>п</w:t>
            </w:r>
            <w:proofErr w:type="spellEnd"/>
          </w:p>
        </w:tc>
        <w:tc>
          <w:tcPr>
            <w:tcW w:w="5146" w:type="dxa"/>
            <w:tcBorders>
              <w:top w:val="single" w:sz="6" w:space="0" w:color="auto"/>
              <w:left w:val="single" w:sz="6" w:space="0" w:color="auto"/>
              <w:bottom w:val="single" w:sz="6" w:space="0" w:color="auto"/>
              <w:right w:val="single" w:sz="6" w:space="0" w:color="auto"/>
            </w:tcBorders>
            <w:vAlign w:val="center"/>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Цель, целевые индикаторы </w:t>
            </w:r>
            <w:r>
              <w:rPr>
                <w:rFonts w:ascii="Times New Roman" w:hAnsi="Times New Roman" w:cs="Times New Roman"/>
                <w:sz w:val="20"/>
                <w:szCs w:val="20"/>
                <w:lang w:eastAsia="en-US"/>
              </w:rPr>
              <w:br/>
            </w:r>
          </w:p>
        </w:tc>
        <w:tc>
          <w:tcPr>
            <w:tcW w:w="1276" w:type="dxa"/>
            <w:tcBorders>
              <w:top w:val="single" w:sz="6" w:space="0" w:color="auto"/>
              <w:left w:val="single" w:sz="6" w:space="0" w:color="auto"/>
              <w:bottom w:val="single" w:sz="6" w:space="0" w:color="auto"/>
              <w:right w:val="single" w:sz="6" w:space="0" w:color="auto"/>
            </w:tcBorders>
            <w:vAlign w:val="center"/>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Единица</w:t>
            </w:r>
            <w:r>
              <w:rPr>
                <w:rFonts w:ascii="Times New Roman" w:hAnsi="Times New Roman" w:cs="Times New Roman"/>
                <w:sz w:val="20"/>
                <w:szCs w:val="20"/>
                <w:lang w:eastAsia="en-US"/>
              </w:rPr>
              <w:br/>
              <w:t>измерения</w:t>
            </w:r>
          </w:p>
        </w:tc>
        <w:tc>
          <w:tcPr>
            <w:tcW w:w="1842" w:type="dxa"/>
            <w:tcBorders>
              <w:top w:val="single" w:sz="6" w:space="0" w:color="auto"/>
              <w:left w:val="single" w:sz="6" w:space="0" w:color="auto"/>
              <w:bottom w:val="single" w:sz="6" w:space="0" w:color="auto"/>
              <w:right w:val="single" w:sz="6" w:space="0" w:color="auto"/>
            </w:tcBorders>
            <w:vAlign w:val="center"/>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Источник </w:t>
            </w:r>
            <w:r>
              <w:rPr>
                <w:rFonts w:ascii="Times New Roman" w:hAnsi="Times New Roman" w:cs="Times New Roman"/>
                <w:sz w:val="20"/>
                <w:szCs w:val="20"/>
                <w:lang w:eastAsia="en-US"/>
              </w:rPr>
              <w:br/>
              <w:t>информации</w:t>
            </w:r>
          </w:p>
        </w:tc>
        <w:tc>
          <w:tcPr>
            <w:tcW w:w="1134" w:type="dxa"/>
            <w:tcBorders>
              <w:top w:val="single" w:sz="6" w:space="0" w:color="auto"/>
              <w:left w:val="single" w:sz="6" w:space="0" w:color="auto"/>
              <w:bottom w:val="single" w:sz="6" w:space="0" w:color="auto"/>
              <w:right w:val="single" w:sz="6" w:space="0" w:color="auto"/>
            </w:tcBorders>
            <w:hideMark/>
          </w:tcPr>
          <w:p w:rsidR="00326FFD" w:rsidRDefault="00326FFD" w:rsidP="00FA3AA0">
            <w:pPr>
              <w:rPr>
                <w:rFonts w:ascii="Times New Roman" w:hAnsi="Times New Roman"/>
                <w:sz w:val="20"/>
                <w:szCs w:val="20"/>
              </w:rPr>
            </w:pPr>
            <w:r>
              <w:rPr>
                <w:rFonts w:ascii="Times New Roman" w:hAnsi="Times New Roman"/>
                <w:sz w:val="20"/>
                <w:szCs w:val="20"/>
              </w:rPr>
              <w:t>2021 год</w:t>
            </w:r>
          </w:p>
        </w:tc>
        <w:tc>
          <w:tcPr>
            <w:tcW w:w="1134" w:type="dxa"/>
            <w:tcBorders>
              <w:top w:val="single" w:sz="6" w:space="0" w:color="auto"/>
              <w:left w:val="single" w:sz="6" w:space="0" w:color="auto"/>
              <w:bottom w:val="single" w:sz="6" w:space="0" w:color="auto"/>
              <w:right w:val="single" w:sz="6" w:space="0" w:color="auto"/>
            </w:tcBorders>
            <w:hideMark/>
          </w:tcPr>
          <w:p w:rsidR="00326FFD" w:rsidRDefault="00326FFD" w:rsidP="00FA3AA0">
            <w:pPr>
              <w:rPr>
                <w:rFonts w:ascii="Times New Roman" w:hAnsi="Times New Roman"/>
                <w:sz w:val="20"/>
                <w:szCs w:val="20"/>
              </w:rPr>
            </w:pPr>
            <w:r>
              <w:rPr>
                <w:rFonts w:ascii="Times New Roman" w:hAnsi="Times New Roman"/>
                <w:sz w:val="20"/>
                <w:szCs w:val="20"/>
              </w:rPr>
              <w:t>2022 год</w:t>
            </w:r>
          </w:p>
        </w:tc>
        <w:tc>
          <w:tcPr>
            <w:tcW w:w="1220" w:type="dxa"/>
            <w:tcBorders>
              <w:top w:val="single" w:sz="6" w:space="0" w:color="auto"/>
              <w:left w:val="single" w:sz="6" w:space="0" w:color="auto"/>
              <w:bottom w:val="single" w:sz="6" w:space="0" w:color="auto"/>
              <w:right w:val="single" w:sz="6" w:space="0" w:color="auto"/>
            </w:tcBorders>
            <w:hideMark/>
          </w:tcPr>
          <w:p w:rsidR="00326FFD" w:rsidRDefault="00326FFD" w:rsidP="00FA3AA0">
            <w:pPr>
              <w:rPr>
                <w:rFonts w:ascii="Times New Roman" w:hAnsi="Times New Roman"/>
                <w:sz w:val="20"/>
                <w:szCs w:val="20"/>
              </w:rPr>
            </w:pPr>
            <w:r>
              <w:rPr>
                <w:rFonts w:ascii="Times New Roman" w:hAnsi="Times New Roman"/>
                <w:sz w:val="20"/>
                <w:szCs w:val="20"/>
              </w:rPr>
              <w:t>2023 год</w:t>
            </w:r>
          </w:p>
        </w:tc>
        <w:tc>
          <w:tcPr>
            <w:tcW w:w="1048" w:type="dxa"/>
            <w:tcBorders>
              <w:top w:val="single" w:sz="4" w:space="0" w:color="auto"/>
              <w:left w:val="nil"/>
              <w:bottom w:val="single" w:sz="4" w:space="0" w:color="auto"/>
              <w:right w:val="single" w:sz="4" w:space="0" w:color="auto"/>
            </w:tcBorders>
            <w:hideMark/>
          </w:tcPr>
          <w:p w:rsidR="00326FFD" w:rsidRDefault="00326FFD" w:rsidP="00FA3AA0">
            <w:pPr>
              <w:rPr>
                <w:rFonts w:ascii="Times New Roman" w:hAnsi="Times New Roman"/>
                <w:sz w:val="20"/>
                <w:szCs w:val="20"/>
              </w:rPr>
            </w:pPr>
            <w:r>
              <w:rPr>
                <w:rFonts w:ascii="Times New Roman" w:hAnsi="Times New Roman"/>
                <w:sz w:val="20"/>
                <w:szCs w:val="20"/>
              </w:rPr>
              <w:t>2024 год</w:t>
            </w:r>
          </w:p>
        </w:tc>
        <w:tc>
          <w:tcPr>
            <w:tcW w:w="1048" w:type="dxa"/>
            <w:tcBorders>
              <w:top w:val="single" w:sz="4" w:space="0" w:color="auto"/>
              <w:left w:val="nil"/>
              <w:bottom w:val="single" w:sz="4" w:space="0" w:color="auto"/>
              <w:right w:val="single" w:sz="4" w:space="0" w:color="auto"/>
            </w:tcBorders>
          </w:tcPr>
          <w:p w:rsidR="00326FFD" w:rsidRDefault="00326FFD" w:rsidP="00CB3DC8">
            <w:pPr>
              <w:rPr>
                <w:rFonts w:ascii="Times New Roman" w:hAnsi="Times New Roman"/>
                <w:sz w:val="20"/>
                <w:szCs w:val="20"/>
              </w:rPr>
            </w:pPr>
            <w:r>
              <w:rPr>
                <w:rFonts w:ascii="Times New Roman" w:hAnsi="Times New Roman"/>
                <w:sz w:val="20"/>
                <w:szCs w:val="20"/>
              </w:rPr>
              <w:t>2025 год</w:t>
            </w:r>
          </w:p>
        </w:tc>
      </w:tr>
      <w:tr w:rsidR="00326FFD" w:rsidTr="00B96E6C">
        <w:trPr>
          <w:cantSplit/>
          <w:trHeight w:val="240"/>
        </w:trPr>
        <w:tc>
          <w:tcPr>
            <w:tcW w:w="14659" w:type="dxa"/>
            <w:gridSpan w:val="9"/>
            <w:tcBorders>
              <w:top w:val="single" w:sz="6" w:space="0" w:color="auto"/>
              <w:left w:val="single" w:sz="6" w:space="0" w:color="auto"/>
              <w:bottom w:val="single" w:sz="6" w:space="0" w:color="auto"/>
              <w:right w:val="single" w:sz="4" w:space="0" w:color="auto"/>
            </w:tcBorders>
            <w:vAlign w:val="center"/>
            <w:hideMark/>
          </w:tcPr>
          <w:p w:rsidR="00326FFD" w:rsidRDefault="00326FFD" w:rsidP="005F7BC0">
            <w:pPr>
              <w:spacing w:after="0"/>
              <w:rPr>
                <w:rFonts w:ascii="Times New Roman" w:hAnsi="Times New Roman"/>
                <w:sz w:val="20"/>
                <w:szCs w:val="20"/>
              </w:rPr>
            </w:pPr>
            <w:r>
              <w:rPr>
                <w:rFonts w:ascii="Times New Roman" w:hAnsi="Times New Roman"/>
                <w:bCs/>
                <w:sz w:val="20"/>
                <w:szCs w:val="20"/>
              </w:rPr>
              <w:t>Цель: эффективное использование муниципального имущества</w:t>
            </w:r>
          </w:p>
        </w:tc>
      </w:tr>
      <w:tr w:rsidR="00326FFD" w:rsidTr="005F7BC0">
        <w:trPr>
          <w:cantSplit/>
          <w:trHeight w:val="240"/>
        </w:trPr>
        <w:tc>
          <w:tcPr>
            <w:tcW w:w="811" w:type="dxa"/>
            <w:tcBorders>
              <w:top w:val="single" w:sz="4" w:space="0" w:color="auto"/>
              <w:left w:val="single" w:sz="6" w:space="0" w:color="auto"/>
              <w:bottom w:val="single" w:sz="4" w:space="0" w:color="auto"/>
              <w:right w:val="single" w:sz="6" w:space="0" w:color="auto"/>
            </w:tcBorders>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146" w:type="dxa"/>
            <w:tcBorders>
              <w:top w:val="single" w:sz="4" w:space="0" w:color="auto"/>
              <w:left w:val="single" w:sz="6" w:space="0" w:color="auto"/>
              <w:bottom w:val="single" w:sz="4" w:space="0" w:color="auto"/>
              <w:right w:val="single" w:sz="6" w:space="0" w:color="auto"/>
            </w:tcBorders>
            <w:hideMark/>
          </w:tcPr>
          <w:p w:rsidR="00326FFD" w:rsidRDefault="00326FFD" w:rsidP="00CB3DC8">
            <w:pPr>
              <w:pStyle w:val="ConsPlusNormal"/>
              <w:widowControl/>
              <w:spacing w:line="276" w:lineRule="auto"/>
              <w:ind w:firstLine="0"/>
              <w:rPr>
                <w:rFonts w:ascii="Times New Roman" w:hAnsi="Times New Roman" w:cs="Times New Roman"/>
                <w:bCs/>
                <w:sz w:val="20"/>
                <w:szCs w:val="20"/>
                <w:lang w:eastAsia="en-US"/>
              </w:rPr>
            </w:pPr>
            <w:r>
              <w:rPr>
                <w:rFonts w:ascii="Times New Roman" w:hAnsi="Times New Roman" w:cs="Times New Roman"/>
                <w:bCs/>
                <w:sz w:val="20"/>
                <w:szCs w:val="20"/>
                <w:lang w:eastAsia="en-US"/>
              </w:rPr>
              <w:t>оформление права в  муниципальную собственность на объекты недвижимости   и земельные участки   более 16 единиц</w:t>
            </w:r>
          </w:p>
        </w:tc>
        <w:tc>
          <w:tcPr>
            <w:tcW w:w="1276" w:type="dxa"/>
            <w:tcBorders>
              <w:top w:val="single" w:sz="4" w:space="0" w:color="auto"/>
              <w:left w:val="single" w:sz="6" w:space="0" w:color="auto"/>
              <w:bottom w:val="single" w:sz="4" w:space="0" w:color="auto"/>
              <w:right w:val="single" w:sz="6" w:space="0" w:color="auto"/>
            </w:tcBorders>
            <w:vAlign w:val="center"/>
            <w:hideMark/>
          </w:tcPr>
          <w:p w:rsidR="00326FFD" w:rsidRDefault="005F7BC0" w:rsidP="00326FFD">
            <w:pPr>
              <w:pStyle w:val="ConsPlusNormal"/>
              <w:widowControl/>
              <w:spacing w:line="276" w:lineRule="auto"/>
              <w:ind w:firstLine="0"/>
              <w:jc w:val="center"/>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t>ед</w:t>
            </w:r>
            <w:proofErr w:type="spellEnd"/>
            <w:proofErr w:type="gramEnd"/>
          </w:p>
        </w:tc>
        <w:tc>
          <w:tcPr>
            <w:tcW w:w="1842"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autoSpaceDE w:val="0"/>
              <w:autoSpaceDN w:val="0"/>
              <w:adjustRightInd w:val="0"/>
              <w:spacing w:after="0"/>
              <w:jc w:val="center"/>
              <w:rPr>
                <w:rFonts w:ascii="Times New Roman" w:hAnsi="Times New Roman"/>
                <w:sz w:val="20"/>
                <w:szCs w:val="20"/>
              </w:rPr>
            </w:pPr>
            <w:r>
              <w:rPr>
                <w:rFonts w:ascii="Times New Roman" w:eastAsia="Times New Roman" w:hAnsi="Times New Roman"/>
                <w:color w:val="000000"/>
                <w:sz w:val="20"/>
                <w:szCs w:val="20"/>
                <w:lang w:eastAsia="ru-RU"/>
              </w:rPr>
              <w:t>Муниципальная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220"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2</w:t>
            </w:r>
          </w:p>
        </w:tc>
      </w:tr>
      <w:tr w:rsidR="00326FFD" w:rsidTr="005F7BC0">
        <w:trPr>
          <w:cantSplit/>
          <w:trHeight w:val="240"/>
        </w:trPr>
        <w:tc>
          <w:tcPr>
            <w:tcW w:w="811" w:type="dxa"/>
            <w:tcBorders>
              <w:top w:val="single" w:sz="4" w:space="0" w:color="auto"/>
              <w:left w:val="single" w:sz="6" w:space="0" w:color="auto"/>
              <w:bottom w:val="single" w:sz="4" w:space="0" w:color="auto"/>
              <w:right w:val="single" w:sz="6" w:space="0" w:color="auto"/>
            </w:tcBorders>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5146" w:type="dxa"/>
            <w:tcBorders>
              <w:top w:val="single" w:sz="4" w:space="0" w:color="auto"/>
              <w:left w:val="single" w:sz="6" w:space="0" w:color="auto"/>
              <w:bottom w:val="single" w:sz="4" w:space="0" w:color="auto"/>
              <w:right w:val="single" w:sz="6" w:space="0" w:color="auto"/>
            </w:tcBorders>
            <w:hideMark/>
          </w:tcPr>
          <w:p w:rsidR="00326FFD" w:rsidRDefault="00326FFD" w:rsidP="005F7BC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Межевание земельных участков с постановкой на кадастровый учет, изготовление технических паспортов на жилые здания  </w:t>
            </w:r>
          </w:p>
        </w:tc>
        <w:tc>
          <w:tcPr>
            <w:tcW w:w="1276" w:type="dxa"/>
            <w:tcBorders>
              <w:top w:val="single" w:sz="4" w:space="0" w:color="auto"/>
              <w:left w:val="single" w:sz="6" w:space="0" w:color="auto"/>
              <w:bottom w:val="single" w:sz="4" w:space="0" w:color="auto"/>
              <w:right w:val="single" w:sz="6" w:space="0" w:color="auto"/>
            </w:tcBorders>
            <w:vAlign w:val="center"/>
            <w:hideMark/>
          </w:tcPr>
          <w:p w:rsidR="00326FFD" w:rsidRDefault="005F7BC0" w:rsidP="00326FFD">
            <w:pPr>
              <w:pStyle w:val="ConsPlusNormal"/>
              <w:widowControl/>
              <w:spacing w:line="276" w:lineRule="auto"/>
              <w:ind w:firstLine="0"/>
              <w:jc w:val="center"/>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t>е</w:t>
            </w:r>
            <w:r w:rsidR="00326FFD">
              <w:rPr>
                <w:rFonts w:ascii="Times New Roman" w:hAnsi="Times New Roman" w:cs="Times New Roman"/>
                <w:sz w:val="20"/>
                <w:szCs w:val="20"/>
                <w:lang w:eastAsia="en-US"/>
              </w:rPr>
              <w:t>д</w:t>
            </w:r>
            <w:proofErr w:type="spellEnd"/>
            <w:proofErr w:type="gramEnd"/>
          </w:p>
        </w:tc>
        <w:tc>
          <w:tcPr>
            <w:tcW w:w="1842"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Муниципальная</w:t>
            </w:r>
          </w:p>
          <w:p w:rsidR="00326FFD" w:rsidRDefault="00326FFD" w:rsidP="005F7BC0">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220"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2</w:t>
            </w:r>
          </w:p>
        </w:tc>
      </w:tr>
      <w:tr w:rsidR="00326FFD" w:rsidTr="005F7BC0">
        <w:trPr>
          <w:cantSplit/>
          <w:trHeight w:val="240"/>
        </w:trPr>
        <w:tc>
          <w:tcPr>
            <w:tcW w:w="811" w:type="dxa"/>
            <w:tcBorders>
              <w:top w:val="single" w:sz="4" w:space="0" w:color="auto"/>
              <w:left w:val="single" w:sz="6" w:space="0" w:color="auto"/>
              <w:bottom w:val="single" w:sz="4" w:space="0" w:color="auto"/>
              <w:right w:val="single" w:sz="6" w:space="0" w:color="auto"/>
            </w:tcBorders>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5146" w:type="dxa"/>
            <w:tcBorders>
              <w:top w:val="single" w:sz="4" w:space="0" w:color="auto"/>
              <w:left w:val="single" w:sz="6" w:space="0" w:color="auto"/>
              <w:bottom w:val="single" w:sz="4" w:space="0" w:color="auto"/>
              <w:right w:val="single" w:sz="6" w:space="0" w:color="auto"/>
            </w:tcBorders>
            <w:hideMark/>
          </w:tcPr>
          <w:p w:rsidR="00326FFD" w:rsidRDefault="00326FFD" w:rsidP="00CB3DC8">
            <w:pPr>
              <w:pStyle w:val="ConsPlusNormal"/>
              <w:widowControl/>
              <w:spacing w:line="276" w:lineRule="auto"/>
              <w:ind w:firstLine="0"/>
              <w:rPr>
                <w:rFonts w:ascii="Times New Roman" w:hAnsi="Times New Roman" w:cs="Times New Roman"/>
                <w:sz w:val="20"/>
                <w:szCs w:val="20"/>
                <w:lang w:eastAsia="en-US"/>
              </w:rPr>
            </w:pPr>
            <w:r>
              <w:rPr>
                <w:rFonts w:ascii="Times New Roman" w:hAnsi="Times New Roman" w:cs="Times New Roman"/>
                <w:bCs/>
                <w:sz w:val="20"/>
                <w:szCs w:val="20"/>
                <w:lang w:eastAsia="en-US"/>
              </w:rPr>
              <w:t>передача в собственность или в аренду недвижимого имущества и земельных участков</w:t>
            </w:r>
          </w:p>
        </w:tc>
        <w:tc>
          <w:tcPr>
            <w:tcW w:w="1276"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CB3DC8">
            <w:pPr>
              <w:pStyle w:val="ConsPlusNormal"/>
              <w:widowControl/>
              <w:spacing w:line="276" w:lineRule="auto"/>
              <w:ind w:firstLine="0"/>
              <w:jc w:val="center"/>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t>ед</w:t>
            </w:r>
            <w:proofErr w:type="spellEnd"/>
            <w:proofErr w:type="gramEnd"/>
          </w:p>
        </w:tc>
        <w:tc>
          <w:tcPr>
            <w:tcW w:w="1842"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autoSpaceDE w:val="0"/>
              <w:autoSpaceDN w:val="0"/>
              <w:adjustRightInd w:val="0"/>
              <w:spacing w:after="0"/>
              <w:jc w:val="center"/>
              <w:rPr>
                <w:rFonts w:ascii="Times New Roman" w:hAnsi="Times New Roman"/>
                <w:sz w:val="20"/>
                <w:szCs w:val="20"/>
              </w:rPr>
            </w:pPr>
            <w:r>
              <w:rPr>
                <w:rFonts w:ascii="Times New Roman" w:eastAsia="Times New Roman" w:hAnsi="Times New Roman"/>
                <w:color w:val="000000"/>
                <w:sz w:val="20"/>
                <w:szCs w:val="20"/>
                <w:lang w:eastAsia="ru-RU"/>
              </w:rPr>
              <w:t>Муниципальная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220"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048" w:type="dxa"/>
            <w:tcBorders>
              <w:top w:val="single" w:sz="4" w:space="0" w:color="auto"/>
              <w:left w:val="nil"/>
              <w:bottom w:val="single" w:sz="4" w:space="0" w:color="auto"/>
              <w:right w:val="single" w:sz="4"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048" w:type="dxa"/>
            <w:tcBorders>
              <w:top w:val="single" w:sz="4" w:space="0" w:color="auto"/>
              <w:left w:val="nil"/>
              <w:bottom w:val="single" w:sz="4" w:space="0" w:color="auto"/>
              <w:right w:val="single" w:sz="4" w:space="0" w:color="auto"/>
            </w:tcBorders>
            <w:vAlign w:val="center"/>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r>
      <w:tr w:rsidR="00326FFD" w:rsidTr="005F7BC0">
        <w:trPr>
          <w:cantSplit/>
          <w:trHeight w:val="469"/>
        </w:trPr>
        <w:tc>
          <w:tcPr>
            <w:tcW w:w="811" w:type="dxa"/>
            <w:tcBorders>
              <w:top w:val="single" w:sz="4" w:space="0" w:color="auto"/>
              <w:left w:val="single" w:sz="6" w:space="0" w:color="auto"/>
              <w:bottom w:val="single" w:sz="4" w:space="0" w:color="auto"/>
              <w:right w:val="single" w:sz="6" w:space="0" w:color="auto"/>
            </w:tcBorders>
            <w:hideMark/>
          </w:tcPr>
          <w:p w:rsidR="00326FFD" w:rsidRPr="00292F0C" w:rsidRDefault="00326FFD" w:rsidP="00FA3AA0">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5146" w:type="dxa"/>
            <w:tcBorders>
              <w:top w:val="single" w:sz="4" w:space="0" w:color="auto"/>
              <w:left w:val="single" w:sz="6" w:space="0" w:color="auto"/>
              <w:bottom w:val="single" w:sz="4" w:space="0" w:color="auto"/>
              <w:right w:val="single" w:sz="6" w:space="0" w:color="auto"/>
            </w:tcBorders>
            <w:vAlign w:val="center"/>
            <w:hideMark/>
          </w:tcPr>
          <w:p w:rsidR="00326FFD" w:rsidRPr="00292F0C" w:rsidRDefault="00326FFD" w:rsidP="005F7BC0">
            <w:pPr>
              <w:autoSpaceDE w:val="0"/>
              <w:autoSpaceDN w:val="0"/>
              <w:adjustRightInd w:val="0"/>
              <w:spacing w:after="0"/>
              <w:outlineLvl w:val="0"/>
              <w:rPr>
                <w:rFonts w:ascii="Times New Roman" w:hAnsi="Times New Roman"/>
                <w:spacing w:val="3"/>
                <w:sz w:val="18"/>
                <w:szCs w:val="18"/>
              </w:rPr>
            </w:pPr>
            <w:r w:rsidRPr="00292F0C">
              <w:rPr>
                <w:rFonts w:ascii="Times New Roman" w:hAnsi="Times New Roman"/>
                <w:spacing w:val="3"/>
                <w:sz w:val="18"/>
                <w:szCs w:val="18"/>
              </w:rPr>
              <w:t>Содержание муниципального имущества</w:t>
            </w:r>
          </w:p>
        </w:tc>
        <w:tc>
          <w:tcPr>
            <w:tcW w:w="1276" w:type="dxa"/>
            <w:tcBorders>
              <w:top w:val="single" w:sz="4" w:space="0" w:color="auto"/>
              <w:left w:val="single" w:sz="6" w:space="0" w:color="auto"/>
              <w:bottom w:val="single" w:sz="4" w:space="0" w:color="auto"/>
              <w:right w:val="single" w:sz="6" w:space="0" w:color="auto"/>
            </w:tcBorders>
            <w:hideMark/>
          </w:tcPr>
          <w:p w:rsidR="00326FFD" w:rsidRPr="00292F0C" w:rsidRDefault="00326FFD" w:rsidP="005F7BC0">
            <w:pPr>
              <w:spacing w:after="0" w:line="240" w:lineRule="auto"/>
              <w:jc w:val="center"/>
              <w:rPr>
                <w:rFonts w:ascii="Times New Roman" w:eastAsia="Times New Roman" w:hAnsi="Times New Roman"/>
                <w:sz w:val="18"/>
                <w:szCs w:val="18"/>
                <w:lang w:eastAsia="ru-RU"/>
              </w:rPr>
            </w:pPr>
            <w:proofErr w:type="spellStart"/>
            <w:proofErr w:type="gramStart"/>
            <w:r w:rsidRPr="00292F0C">
              <w:rPr>
                <w:rFonts w:ascii="Times New Roman" w:eastAsia="Times New Roman" w:hAnsi="Times New Roman"/>
                <w:sz w:val="18"/>
                <w:szCs w:val="18"/>
                <w:lang w:eastAsia="ru-RU"/>
              </w:rPr>
              <w:t>ед</w:t>
            </w:r>
            <w:proofErr w:type="spellEnd"/>
            <w:proofErr w:type="gramEnd"/>
          </w:p>
        </w:tc>
        <w:tc>
          <w:tcPr>
            <w:tcW w:w="1842" w:type="dxa"/>
            <w:tcBorders>
              <w:top w:val="single" w:sz="4" w:space="0" w:color="auto"/>
              <w:left w:val="single" w:sz="6" w:space="0" w:color="auto"/>
              <w:bottom w:val="single" w:sz="4" w:space="0" w:color="auto"/>
              <w:right w:val="single" w:sz="6" w:space="0" w:color="auto"/>
            </w:tcBorders>
            <w:hideMark/>
          </w:tcPr>
          <w:p w:rsidR="00326FFD" w:rsidRPr="00292F0C" w:rsidRDefault="00326FFD" w:rsidP="005F7BC0">
            <w:pPr>
              <w:spacing w:after="0"/>
              <w:jc w:val="center"/>
              <w:rPr>
                <w:sz w:val="18"/>
                <w:szCs w:val="18"/>
              </w:rPr>
            </w:pPr>
            <w:r>
              <w:rPr>
                <w:rFonts w:ascii="Times New Roman" w:eastAsia="Times New Roman" w:hAnsi="Times New Roman"/>
                <w:sz w:val="18"/>
                <w:szCs w:val="18"/>
                <w:lang w:eastAsia="ru-RU"/>
              </w:rPr>
              <w:t>Администрация поселка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220"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048" w:type="dxa"/>
            <w:tcBorders>
              <w:top w:val="single" w:sz="4" w:space="0" w:color="auto"/>
              <w:left w:val="nil"/>
              <w:bottom w:val="single" w:sz="4" w:space="0" w:color="auto"/>
              <w:right w:val="single" w:sz="4"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c>
          <w:tcPr>
            <w:tcW w:w="1048" w:type="dxa"/>
            <w:tcBorders>
              <w:top w:val="single" w:sz="4" w:space="0" w:color="auto"/>
              <w:left w:val="nil"/>
              <w:bottom w:val="single" w:sz="4" w:space="0" w:color="auto"/>
              <w:right w:val="single" w:sz="4" w:space="0" w:color="auto"/>
            </w:tcBorders>
            <w:vAlign w:val="center"/>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r>
      <w:tr w:rsidR="00326FFD" w:rsidTr="005F7BC0">
        <w:trPr>
          <w:cantSplit/>
          <w:trHeight w:val="240"/>
        </w:trPr>
        <w:tc>
          <w:tcPr>
            <w:tcW w:w="811" w:type="dxa"/>
            <w:tcBorders>
              <w:top w:val="single" w:sz="4" w:space="0" w:color="auto"/>
              <w:left w:val="single" w:sz="6" w:space="0" w:color="auto"/>
              <w:bottom w:val="single" w:sz="4" w:space="0" w:color="auto"/>
              <w:right w:val="single" w:sz="6" w:space="0" w:color="auto"/>
            </w:tcBorders>
            <w:hideMark/>
          </w:tcPr>
          <w:p w:rsidR="00326FFD" w:rsidRPr="00292F0C" w:rsidRDefault="00326FFD" w:rsidP="00326FFD">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5146" w:type="dxa"/>
            <w:tcBorders>
              <w:top w:val="single" w:sz="4" w:space="0" w:color="auto"/>
              <w:left w:val="single" w:sz="6" w:space="0" w:color="auto"/>
              <w:bottom w:val="single" w:sz="4" w:space="0" w:color="auto"/>
              <w:right w:val="single" w:sz="6" w:space="0" w:color="auto"/>
            </w:tcBorders>
            <w:vAlign w:val="center"/>
            <w:hideMark/>
          </w:tcPr>
          <w:p w:rsidR="00326FFD" w:rsidRPr="00292F0C" w:rsidRDefault="00326FFD" w:rsidP="005F7BC0">
            <w:pPr>
              <w:spacing w:after="0"/>
              <w:rPr>
                <w:rFonts w:ascii="Times New Roman" w:hAnsi="Times New Roman"/>
                <w:spacing w:val="3"/>
                <w:sz w:val="18"/>
                <w:szCs w:val="18"/>
              </w:rPr>
            </w:pPr>
            <w:r w:rsidRPr="00C62BB2">
              <w:rPr>
                <w:rFonts w:ascii="Times New Roman" w:hAnsi="Times New Roman"/>
                <w:spacing w:val="3"/>
                <w:sz w:val="20"/>
                <w:szCs w:val="20"/>
              </w:rPr>
              <w:t xml:space="preserve">Приобретение </w:t>
            </w:r>
            <w:r>
              <w:rPr>
                <w:rFonts w:ascii="Times New Roman" w:hAnsi="Times New Roman"/>
                <w:spacing w:val="3"/>
                <w:sz w:val="20"/>
                <w:szCs w:val="20"/>
              </w:rPr>
              <w:t>и ремонт объектов муниципальной собственности</w:t>
            </w:r>
          </w:p>
        </w:tc>
        <w:tc>
          <w:tcPr>
            <w:tcW w:w="1276" w:type="dxa"/>
            <w:tcBorders>
              <w:top w:val="single" w:sz="4" w:space="0" w:color="auto"/>
              <w:left w:val="single" w:sz="6" w:space="0" w:color="auto"/>
              <w:bottom w:val="single" w:sz="4" w:space="0" w:color="auto"/>
              <w:right w:val="single" w:sz="6" w:space="0" w:color="auto"/>
            </w:tcBorders>
            <w:hideMark/>
          </w:tcPr>
          <w:p w:rsidR="00326FFD" w:rsidRPr="00292F0C" w:rsidRDefault="00326FFD" w:rsidP="005F7BC0">
            <w:pPr>
              <w:spacing w:after="0" w:line="240" w:lineRule="auto"/>
              <w:jc w:val="center"/>
              <w:rPr>
                <w:rFonts w:ascii="Times New Roman" w:eastAsia="Times New Roman" w:hAnsi="Times New Roman"/>
                <w:sz w:val="18"/>
                <w:szCs w:val="18"/>
                <w:lang w:eastAsia="ru-RU"/>
              </w:rPr>
            </w:pPr>
            <w:proofErr w:type="spellStart"/>
            <w:proofErr w:type="gramStart"/>
            <w:r w:rsidRPr="00292F0C">
              <w:rPr>
                <w:rFonts w:ascii="Times New Roman" w:eastAsia="Times New Roman" w:hAnsi="Times New Roman"/>
                <w:sz w:val="18"/>
                <w:szCs w:val="18"/>
                <w:lang w:eastAsia="ru-RU"/>
              </w:rPr>
              <w:t>ед</w:t>
            </w:r>
            <w:proofErr w:type="spellEnd"/>
            <w:proofErr w:type="gramEnd"/>
          </w:p>
        </w:tc>
        <w:tc>
          <w:tcPr>
            <w:tcW w:w="1842" w:type="dxa"/>
            <w:tcBorders>
              <w:top w:val="single" w:sz="4" w:space="0" w:color="auto"/>
              <w:left w:val="single" w:sz="6" w:space="0" w:color="auto"/>
              <w:bottom w:val="single" w:sz="4" w:space="0" w:color="auto"/>
              <w:right w:val="single" w:sz="6" w:space="0" w:color="auto"/>
            </w:tcBorders>
            <w:hideMark/>
          </w:tcPr>
          <w:p w:rsidR="00326FFD" w:rsidRPr="00292F0C" w:rsidRDefault="00326FFD" w:rsidP="005F7BC0">
            <w:pPr>
              <w:spacing w:after="0"/>
              <w:jc w:val="center"/>
              <w:rPr>
                <w:sz w:val="18"/>
                <w:szCs w:val="18"/>
              </w:rPr>
            </w:pPr>
            <w:r>
              <w:rPr>
                <w:rFonts w:ascii="Times New Roman" w:eastAsia="Times New Roman" w:hAnsi="Times New Roman"/>
                <w:sz w:val="18"/>
                <w:szCs w:val="18"/>
                <w:lang w:eastAsia="ru-RU"/>
              </w:rPr>
              <w:t>Администрация поселка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6" w:space="0" w:color="auto"/>
              <w:bottom w:val="single" w:sz="4" w:space="0" w:color="auto"/>
              <w:right w:val="single" w:sz="6" w:space="0" w:color="auto"/>
            </w:tcBorders>
            <w:vAlign w:val="center"/>
            <w:hideMark/>
          </w:tcPr>
          <w:p w:rsidR="00326FFD" w:rsidRDefault="005F7BC0" w:rsidP="005F7BC0">
            <w:pPr>
              <w:spacing w:after="0"/>
              <w:jc w:val="center"/>
              <w:rPr>
                <w:rFonts w:ascii="Times New Roman" w:hAnsi="Times New Roman"/>
                <w:sz w:val="20"/>
                <w:szCs w:val="20"/>
              </w:rPr>
            </w:pPr>
            <w:r>
              <w:rPr>
                <w:rFonts w:ascii="Times New Roman" w:hAnsi="Times New Roman"/>
                <w:sz w:val="20"/>
                <w:szCs w:val="20"/>
              </w:rPr>
              <w:t>0</w:t>
            </w:r>
          </w:p>
        </w:tc>
        <w:tc>
          <w:tcPr>
            <w:tcW w:w="1220" w:type="dxa"/>
            <w:tcBorders>
              <w:top w:val="single" w:sz="4" w:space="0" w:color="auto"/>
              <w:left w:val="single" w:sz="6" w:space="0" w:color="auto"/>
              <w:bottom w:val="single" w:sz="4" w:space="0" w:color="auto"/>
              <w:right w:val="single" w:sz="6"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hideMark/>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1</w:t>
            </w:r>
          </w:p>
        </w:tc>
        <w:tc>
          <w:tcPr>
            <w:tcW w:w="1048" w:type="dxa"/>
            <w:tcBorders>
              <w:top w:val="single" w:sz="4" w:space="0" w:color="auto"/>
              <w:left w:val="nil"/>
              <w:bottom w:val="single" w:sz="4" w:space="0" w:color="auto"/>
              <w:right w:val="single" w:sz="4" w:space="0" w:color="auto"/>
            </w:tcBorders>
            <w:vAlign w:val="center"/>
          </w:tcPr>
          <w:p w:rsidR="00326FFD" w:rsidRDefault="00326FFD" w:rsidP="005F7BC0">
            <w:pPr>
              <w:spacing w:after="0"/>
              <w:jc w:val="center"/>
              <w:rPr>
                <w:rFonts w:ascii="Times New Roman" w:hAnsi="Times New Roman"/>
                <w:sz w:val="20"/>
                <w:szCs w:val="20"/>
              </w:rPr>
            </w:pPr>
            <w:r>
              <w:rPr>
                <w:rFonts w:ascii="Times New Roman" w:hAnsi="Times New Roman"/>
                <w:sz w:val="20"/>
                <w:szCs w:val="20"/>
              </w:rPr>
              <w:t>0</w:t>
            </w:r>
          </w:p>
        </w:tc>
      </w:tr>
    </w:tbl>
    <w:p w:rsidR="00CB3DC8" w:rsidRDefault="00CB3DC8" w:rsidP="005F7BC0">
      <w:pPr>
        <w:autoSpaceDE w:val="0"/>
        <w:autoSpaceDN w:val="0"/>
        <w:adjustRightInd w:val="0"/>
        <w:spacing w:after="0"/>
        <w:ind w:firstLine="540"/>
        <w:jc w:val="both"/>
        <w:rPr>
          <w:rFonts w:ascii="Times New Roman" w:hAnsi="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rPr>
          <w:sz w:val="20"/>
          <w:szCs w:val="20"/>
        </w:rPr>
        <w:sectPr w:rsidR="00CB3DC8">
          <w:pgSz w:w="16838" w:h="11905" w:orient="landscape"/>
          <w:pgMar w:top="851" w:right="851" w:bottom="993" w:left="992" w:header="425" w:footer="720" w:gutter="0"/>
          <w:cols w:space="720"/>
        </w:sectPr>
      </w:pPr>
    </w:p>
    <w:p w:rsidR="00CB3DC8" w:rsidRPr="005F7A6D" w:rsidRDefault="00CB3DC8" w:rsidP="00CB3DC8">
      <w:pPr>
        <w:spacing w:after="0"/>
        <w:jc w:val="right"/>
        <w:rPr>
          <w:rFonts w:ascii="Times New Roman" w:hAnsi="Times New Roman"/>
          <w:sz w:val="16"/>
          <w:szCs w:val="16"/>
        </w:rPr>
      </w:pPr>
      <w:r w:rsidRPr="005F7A6D">
        <w:rPr>
          <w:rFonts w:ascii="Times New Roman" w:hAnsi="Times New Roman"/>
          <w:sz w:val="16"/>
          <w:szCs w:val="16"/>
        </w:rPr>
        <w:lastRenderedPageBreak/>
        <w:t xml:space="preserve">Приложение №2 </w:t>
      </w:r>
    </w:p>
    <w:p w:rsidR="00CB3DC8" w:rsidRPr="005F7A6D" w:rsidRDefault="00CB3DC8" w:rsidP="00CB3DC8">
      <w:pPr>
        <w:pStyle w:val="a5"/>
        <w:jc w:val="right"/>
        <w:rPr>
          <w:rFonts w:ascii="Times New Roman" w:hAnsi="Times New Roman" w:cs="Times New Roman"/>
          <w:sz w:val="16"/>
          <w:szCs w:val="16"/>
        </w:rPr>
      </w:pPr>
      <w:r w:rsidRPr="005F7A6D">
        <w:rPr>
          <w:rFonts w:ascii="Times New Roman" w:hAnsi="Times New Roman" w:cs="Times New Roman"/>
          <w:sz w:val="16"/>
          <w:szCs w:val="16"/>
        </w:rPr>
        <w:t xml:space="preserve">к подпрограмме </w:t>
      </w:r>
    </w:p>
    <w:p w:rsidR="00CB3DC8" w:rsidRPr="005F7A6D" w:rsidRDefault="00CB3DC8" w:rsidP="00CB3DC8">
      <w:pPr>
        <w:pStyle w:val="a5"/>
        <w:jc w:val="right"/>
        <w:rPr>
          <w:rFonts w:ascii="Times New Roman" w:hAnsi="Times New Roman" w:cs="Times New Roman"/>
          <w:sz w:val="16"/>
          <w:szCs w:val="16"/>
        </w:rPr>
      </w:pPr>
      <w:r w:rsidRPr="005F7A6D">
        <w:rPr>
          <w:rFonts w:ascii="Times New Roman" w:hAnsi="Times New Roman" w:cs="Times New Roman"/>
          <w:sz w:val="16"/>
          <w:szCs w:val="16"/>
        </w:rPr>
        <w:t>«Пользование и распоряжение имуществом, находящимся</w:t>
      </w:r>
    </w:p>
    <w:p w:rsidR="00CB3DC8" w:rsidRPr="005F7A6D" w:rsidRDefault="00CB3DC8" w:rsidP="00CB3DC8">
      <w:pPr>
        <w:pStyle w:val="a5"/>
        <w:jc w:val="right"/>
        <w:rPr>
          <w:rFonts w:ascii="Times New Roman" w:hAnsi="Times New Roman" w:cs="Times New Roman"/>
          <w:sz w:val="16"/>
          <w:szCs w:val="16"/>
        </w:rPr>
      </w:pPr>
      <w:r w:rsidRPr="005F7A6D">
        <w:rPr>
          <w:rFonts w:ascii="Times New Roman" w:hAnsi="Times New Roman" w:cs="Times New Roman"/>
          <w:sz w:val="16"/>
          <w:szCs w:val="16"/>
        </w:rPr>
        <w:t xml:space="preserve">в муниципальной собственности, межевание территории и постановка недвижимых </w:t>
      </w:r>
    </w:p>
    <w:p w:rsidR="00CB3DC8" w:rsidRPr="005F7A6D" w:rsidRDefault="00CB3DC8" w:rsidP="00CB3DC8">
      <w:pPr>
        <w:pStyle w:val="a5"/>
        <w:jc w:val="right"/>
        <w:rPr>
          <w:rFonts w:ascii="Times New Roman" w:hAnsi="Times New Roman" w:cs="Times New Roman"/>
          <w:color w:val="000000"/>
          <w:sz w:val="16"/>
          <w:szCs w:val="16"/>
        </w:rPr>
      </w:pPr>
      <w:r w:rsidRPr="005F7A6D">
        <w:rPr>
          <w:rFonts w:ascii="Times New Roman" w:hAnsi="Times New Roman" w:cs="Times New Roman"/>
          <w:sz w:val="16"/>
          <w:szCs w:val="16"/>
        </w:rPr>
        <w:t>объектов на учет и муниципальную собственность поселка Эконда»</w:t>
      </w:r>
    </w:p>
    <w:p w:rsidR="00CB3DC8" w:rsidRPr="005F7A6D" w:rsidRDefault="00CB3DC8" w:rsidP="00CB3DC8">
      <w:pPr>
        <w:pStyle w:val="a5"/>
        <w:jc w:val="right"/>
        <w:rPr>
          <w:rFonts w:ascii="Times New Roman" w:eastAsia="SimSun" w:hAnsi="Times New Roman" w:cs="Times New Roman"/>
          <w:bCs/>
          <w:kern w:val="2"/>
          <w:sz w:val="16"/>
          <w:szCs w:val="16"/>
          <w:lang w:eastAsia="ar-SA"/>
        </w:rPr>
      </w:pPr>
    </w:p>
    <w:p w:rsidR="00CB3DC8" w:rsidRDefault="00CB3DC8" w:rsidP="00CB3DC8">
      <w:pPr>
        <w:pStyle w:val="ConsPlusTitle"/>
        <w:spacing w:line="240" w:lineRule="auto"/>
        <w:ind w:left="10065"/>
        <w:jc w:val="right"/>
        <w:rPr>
          <w:rFonts w:ascii="Times New Roman" w:hAnsi="Times New Roman" w:cs="Times New Roman"/>
          <w:sz w:val="20"/>
          <w:szCs w:val="20"/>
        </w:rPr>
      </w:pPr>
    </w:p>
    <w:p w:rsidR="00CB3DC8" w:rsidRDefault="00CB3DC8" w:rsidP="00CB3DC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Перечень мероприятий подпрограммы </w:t>
      </w:r>
    </w:p>
    <w:p w:rsidR="00CB3DC8" w:rsidRPr="00434FD3" w:rsidRDefault="00CB3DC8" w:rsidP="00CB3DC8">
      <w:pPr>
        <w:autoSpaceDE w:val="0"/>
        <w:autoSpaceDN w:val="0"/>
        <w:adjustRightInd w:val="0"/>
        <w:spacing w:after="0" w:line="240" w:lineRule="auto"/>
        <w:jc w:val="center"/>
        <w:rPr>
          <w:rFonts w:ascii="Times New Roman" w:hAnsi="Times New Roman"/>
          <w:b/>
          <w:sz w:val="20"/>
          <w:szCs w:val="20"/>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27"/>
        <w:gridCol w:w="1125"/>
        <w:gridCol w:w="708"/>
        <w:gridCol w:w="142"/>
        <w:gridCol w:w="708"/>
        <w:gridCol w:w="1282"/>
        <w:gridCol w:w="563"/>
        <w:gridCol w:w="990"/>
        <w:gridCol w:w="851"/>
        <w:gridCol w:w="850"/>
        <w:gridCol w:w="853"/>
        <w:gridCol w:w="1136"/>
        <w:gridCol w:w="14"/>
        <w:gridCol w:w="3260"/>
      </w:tblGrid>
      <w:tr w:rsidR="00326FFD" w:rsidTr="00326FFD">
        <w:trPr>
          <w:trHeight w:val="377"/>
        </w:trPr>
        <w:tc>
          <w:tcPr>
            <w:tcW w:w="2827" w:type="dxa"/>
            <w:vMerge w:val="restart"/>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Наименование  подпрограммы, задачи, мероприятий</w:t>
            </w:r>
          </w:p>
        </w:tc>
        <w:tc>
          <w:tcPr>
            <w:tcW w:w="1125" w:type="dxa"/>
            <w:vMerge w:val="restart"/>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ГРБС</w:t>
            </w:r>
          </w:p>
        </w:tc>
        <w:tc>
          <w:tcPr>
            <w:tcW w:w="3403" w:type="dxa"/>
            <w:gridSpan w:val="5"/>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Код бюджетной классификации</w:t>
            </w:r>
          </w:p>
        </w:tc>
        <w:tc>
          <w:tcPr>
            <w:tcW w:w="4694" w:type="dxa"/>
            <w:gridSpan w:val="6"/>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Расходы  (тыс. руб.), годы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 xml:space="preserve">Ожидаемый результат от реализации подпрограммного мероприятия </w:t>
            </w:r>
            <w:r>
              <w:rPr>
                <w:rFonts w:ascii="Times New Roman" w:hAnsi="Times New Roman"/>
                <w:b/>
                <w:sz w:val="20"/>
                <w:szCs w:val="20"/>
              </w:rPr>
              <w:br/>
              <w:t>(в натуральном выражении)</w:t>
            </w:r>
          </w:p>
        </w:tc>
      </w:tr>
      <w:tr w:rsidR="00326FFD" w:rsidTr="00326FFD">
        <w:trPr>
          <w:trHeight w:val="1034"/>
        </w:trPr>
        <w:tc>
          <w:tcPr>
            <w:tcW w:w="2827" w:type="dxa"/>
            <w:vMerge/>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rPr>
                <w:rFonts w:ascii="Times New Roman" w:hAnsi="Times New Roman"/>
                <w:b/>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ГРБС</w:t>
            </w:r>
          </w:p>
        </w:tc>
        <w:tc>
          <w:tcPr>
            <w:tcW w:w="708"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РзПр</w:t>
            </w:r>
          </w:p>
        </w:tc>
        <w:tc>
          <w:tcPr>
            <w:tcW w:w="1282"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ЦСР</w:t>
            </w:r>
          </w:p>
        </w:tc>
        <w:tc>
          <w:tcPr>
            <w:tcW w:w="563"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ВР</w:t>
            </w:r>
          </w:p>
        </w:tc>
        <w:tc>
          <w:tcPr>
            <w:tcW w:w="990"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2021 год</w:t>
            </w:r>
          </w:p>
        </w:tc>
        <w:tc>
          <w:tcPr>
            <w:tcW w:w="851"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2022 год</w:t>
            </w:r>
          </w:p>
        </w:tc>
        <w:tc>
          <w:tcPr>
            <w:tcW w:w="850"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2023 год</w:t>
            </w:r>
          </w:p>
        </w:tc>
        <w:tc>
          <w:tcPr>
            <w:tcW w:w="853" w:type="dxa"/>
            <w:tcBorders>
              <w:top w:val="single" w:sz="4" w:space="0" w:color="auto"/>
              <w:left w:val="single" w:sz="4" w:space="0" w:color="auto"/>
              <w:bottom w:val="single" w:sz="4" w:space="0" w:color="auto"/>
              <w:right w:val="single" w:sz="4" w:space="0" w:color="auto"/>
            </w:tcBorders>
            <w:hideMark/>
          </w:tcPr>
          <w:p w:rsidR="00326FFD" w:rsidRDefault="00326FFD" w:rsidP="005F7BC0">
            <w:pPr>
              <w:spacing w:after="0" w:line="240" w:lineRule="auto"/>
              <w:jc w:val="center"/>
              <w:rPr>
                <w:rFonts w:ascii="Times New Roman" w:hAnsi="Times New Roman"/>
                <w:b/>
                <w:sz w:val="20"/>
                <w:szCs w:val="20"/>
              </w:rPr>
            </w:pPr>
            <w:r>
              <w:rPr>
                <w:rFonts w:ascii="Times New Roman" w:hAnsi="Times New Roman"/>
                <w:b/>
                <w:sz w:val="20"/>
                <w:szCs w:val="20"/>
              </w:rPr>
              <w:t>2024 год</w:t>
            </w:r>
          </w:p>
        </w:tc>
        <w:tc>
          <w:tcPr>
            <w:tcW w:w="1136" w:type="dxa"/>
            <w:tcBorders>
              <w:top w:val="single" w:sz="4" w:space="0" w:color="auto"/>
              <w:left w:val="single" w:sz="4" w:space="0" w:color="auto"/>
              <w:bottom w:val="single" w:sz="4" w:space="0" w:color="auto"/>
              <w:right w:val="single" w:sz="4" w:space="0" w:color="auto"/>
            </w:tcBorders>
          </w:tcPr>
          <w:p w:rsidR="00DF25D0" w:rsidRDefault="00326FFD" w:rsidP="005F7BC0">
            <w:pPr>
              <w:spacing w:after="0" w:line="240" w:lineRule="auto"/>
              <w:rPr>
                <w:rFonts w:ascii="Times New Roman" w:hAnsi="Times New Roman"/>
                <w:b/>
                <w:sz w:val="20"/>
                <w:szCs w:val="20"/>
              </w:rPr>
            </w:pPr>
            <w:r w:rsidRPr="00DF25D0">
              <w:rPr>
                <w:rFonts w:ascii="Times New Roman" w:hAnsi="Times New Roman"/>
                <w:b/>
                <w:sz w:val="20"/>
                <w:szCs w:val="20"/>
              </w:rPr>
              <w:t>2025</w:t>
            </w:r>
          </w:p>
          <w:p w:rsidR="00326FFD" w:rsidRPr="00DF25D0" w:rsidRDefault="00326FFD" w:rsidP="005F7BC0">
            <w:pPr>
              <w:spacing w:after="0" w:line="240" w:lineRule="auto"/>
              <w:rPr>
                <w:rFonts w:ascii="Times New Roman" w:hAnsi="Times New Roman"/>
                <w:b/>
                <w:sz w:val="20"/>
                <w:szCs w:val="20"/>
              </w:rPr>
            </w:pPr>
            <w:r w:rsidRPr="00DF25D0">
              <w:rPr>
                <w:rFonts w:ascii="Times New Roman" w:hAnsi="Times New Roman"/>
                <w:b/>
                <w:sz w:val="20"/>
                <w:szCs w:val="20"/>
              </w:rPr>
              <w:t xml:space="preserve"> год</w:t>
            </w: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rPr>
                <w:rFonts w:ascii="Times New Roman" w:hAnsi="Times New Roman"/>
                <w:b/>
                <w:sz w:val="20"/>
                <w:szCs w:val="20"/>
              </w:rPr>
            </w:pPr>
          </w:p>
        </w:tc>
      </w:tr>
      <w:tr w:rsidR="00326FFD" w:rsidTr="00326FFD">
        <w:trPr>
          <w:trHeight w:val="360"/>
        </w:trPr>
        <w:tc>
          <w:tcPr>
            <w:tcW w:w="12049" w:type="dxa"/>
            <w:gridSpan w:val="13"/>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rPr>
                <w:rFonts w:ascii="Times New Roman" w:hAnsi="Times New Roman"/>
                <w:b/>
                <w:sz w:val="20"/>
                <w:szCs w:val="20"/>
              </w:rPr>
            </w:pPr>
            <w:r>
              <w:rPr>
                <w:rFonts w:ascii="Times New Roman" w:hAnsi="Times New Roman"/>
                <w:b/>
                <w:sz w:val="20"/>
                <w:szCs w:val="20"/>
              </w:rPr>
              <w:t xml:space="preserve">Цель: </w:t>
            </w:r>
            <w:r>
              <w:rPr>
                <w:rFonts w:ascii="Times New Roman" w:hAnsi="Times New Roman"/>
                <w:bCs/>
                <w:sz w:val="20"/>
                <w:szCs w:val="20"/>
              </w:rPr>
              <w:t>эффективное использование муниципального имущества</w:t>
            </w:r>
          </w:p>
        </w:tc>
        <w:tc>
          <w:tcPr>
            <w:tcW w:w="3260" w:type="dxa"/>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rPr>
                <w:rFonts w:ascii="Times New Roman" w:hAnsi="Times New Roman"/>
                <w:b/>
                <w:sz w:val="20"/>
                <w:szCs w:val="20"/>
              </w:rPr>
            </w:pPr>
          </w:p>
        </w:tc>
      </w:tr>
      <w:tr w:rsidR="00326FFD" w:rsidTr="00326FFD">
        <w:trPr>
          <w:trHeight w:val="458"/>
        </w:trPr>
        <w:tc>
          <w:tcPr>
            <w:tcW w:w="12049" w:type="dxa"/>
            <w:gridSpan w:val="13"/>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rPr>
                <w:rFonts w:ascii="Times New Roman" w:hAnsi="Times New Roman"/>
                <w:sz w:val="20"/>
                <w:szCs w:val="20"/>
              </w:rPr>
            </w:pPr>
            <w:r>
              <w:rPr>
                <w:rFonts w:ascii="Times New Roman" w:hAnsi="Times New Roman"/>
                <w:b/>
                <w:sz w:val="20"/>
                <w:szCs w:val="20"/>
              </w:rPr>
              <w:t xml:space="preserve">Задач: </w:t>
            </w:r>
            <w:r>
              <w:rPr>
                <w:rFonts w:ascii="Times New Roman" w:hAnsi="Times New Roman"/>
                <w:sz w:val="20"/>
                <w:szCs w:val="20"/>
              </w:rPr>
              <w:t>формирование и управление муниципальной собственностью</w:t>
            </w:r>
          </w:p>
        </w:tc>
        <w:tc>
          <w:tcPr>
            <w:tcW w:w="3260" w:type="dxa"/>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rPr>
                <w:rFonts w:ascii="Times New Roman" w:hAnsi="Times New Roman"/>
                <w:sz w:val="20"/>
                <w:szCs w:val="20"/>
              </w:rPr>
            </w:pPr>
          </w:p>
        </w:tc>
      </w:tr>
      <w:tr w:rsidR="00326FFD" w:rsidTr="00DF25D0">
        <w:trPr>
          <w:trHeight w:val="2065"/>
        </w:trPr>
        <w:tc>
          <w:tcPr>
            <w:tcW w:w="2827" w:type="dxa"/>
            <w:tcBorders>
              <w:top w:val="single" w:sz="4" w:space="0" w:color="auto"/>
              <w:left w:val="single" w:sz="4" w:space="0" w:color="auto"/>
              <w:bottom w:val="single" w:sz="4" w:space="0" w:color="auto"/>
              <w:right w:val="single" w:sz="4" w:space="0" w:color="auto"/>
            </w:tcBorders>
            <w:hideMark/>
          </w:tcPr>
          <w:p w:rsidR="00326FFD" w:rsidRDefault="00326FFD" w:rsidP="005F7BC0">
            <w:pPr>
              <w:pStyle w:val="a3"/>
              <w:tabs>
                <w:tab w:val="left" w:pos="333"/>
              </w:tabs>
              <w:spacing w:after="0" w:line="240" w:lineRule="auto"/>
              <w:ind w:left="0"/>
              <w:rPr>
                <w:rFonts w:ascii="Times New Roman" w:hAnsi="Times New Roman"/>
                <w:b/>
                <w:sz w:val="20"/>
                <w:szCs w:val="20"/>
                <w:lang w:eastAsia="ru-RU"/>
              </w:rPr>
            </w:pPr>
            <w:r>
              <w:rPr>
                <w:rFonts w:ascii="Times New Roman" w:hAnsi="Times New Roman"/>
                <w:b/>
                <w:sz w:val="20"/>
                <w:szCs w:val="20"/>
                <w:lang w:eastAsia="ru-RU"/>
              </w:rPr>
              <w:t>Мероприятия:</w:t>
            </w:r>
          </w:p>
          <w:p w:rsidR="00326FFD" w:rsidRDefault="00326FFD" w:rsidP="005F7BC0">
            <w:pPr>
              <w:tabs>
                <w:tab w:val="center" w:pos="4677"/>
                <w:tab w:val="right" w:pos="9355"/>
              </w:tabs>
              <w:spacing w:after="0" w:line="240" w:lineRule="auto"/>
              <w:jc w:val="both"/>
              <w:rPr>
                <w:rFonts w:ascii="Times New Roman" w:hAnsi="Times New Roman"/>
                <w:bCs/>
                <w:sz w:val="20"/>
                <w:szCs w:val="20"/>
              </w:rPr>
            </w:pPr>
            <w:r>
              <w:rPr>
                <w:rFonts w:ascii="Times New Roman" w:hAnsi="Times New Roman"/>
                <w:bCs/>
                <w:sz w:val="20"/>
                <w:szCs w:val="20"/>
              </w:rPr>
              <w:t xml:space="preserve">    изготовление технических паспортов на жилые здания,  регистрация права собственности,</w:t>
            </w:r>
            <w:r>
              <w:rPr>
                <w:rFonts w:ascii="Times New Roman" w:hAnsi="Times New Roman"/>
                <w:sz w:val="20"/>
                <w:szCs w:val="20"/>
              </w:rPr>
              <w:t xml:space="preserve"> бесхозяйственных объектов, с целью переведения в муниципальную  собственность, межевание земельных участков</w:t>
            </w:r>
          </w:p>
        </w:tc>
        <w:tc>
          <w:tcPr>
            <w:tcW w:w="1125"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sz w:val="20"/>
                <w:szCs w:val="20"/>
              </w:rPr>
            </w:pPr>
            <w:r>
              <w:rPr>
                <w:rFonts w:ascii="Times New Roman" w:hAnsi="Times New Roman"/>
                <w:sz w:val="20"/>
                <w:szCs w:val="20"/>
              </w:rPr>
              <w:t xml:space="preserve">Администрация </w:t>
            </w:r>
          </w:p>
          <w:p w:rsidR="00326FFD" w:rsidRDefault="00326FFD" w:rsidP="005F7BC0">
            <w:pPr>
              <w:spacing w:after="0" w:line="240" w:lineRule="auto"/>
              <w:jc w:val="center"/>
              <w:rPr>
                <w:rFonts w:ascii="Times New Roman" w:hAnsi="Times New Roman"/>
                <w:sz w:val="20"/>
                <w:szCs w:val="20"/>
              </w:rPr>
            </w:pPr>
            <w:r>
              <w:rPr>
                <w:rFonts w:ascii="Times New Roman" w:hAnsi="Times New Roman"/>
                <w:sz w:val="20"/>
                <w:szCs w:val="20"/>
              </w:rPr>
              <w:t>п. Эконда</w:t>
            </w:r>
          </w:p>
        </w:tc>
        <w:tc>
          <w:tcPr>
            <w:tcW w:w="708"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pStyle w:val="a5"/>
              <w:jc w:val="center"/>
              <w:rPr>
                <w:rFonts w:ascii="Times New Roman" w:eastAsia="Times New Roman" w:hAnsi="Times New Roman" w:cs="Times New Roman"/>
                <w:sz w:val="20"/>
                <w:szCs w:val="20"/>
              </w:rPr>
            </w:pPr>
          </w:p>
          <w:p w:rsidR="00326FFD" w:rsidRDefault="00326FFD" w:rsidP="005F7BC0">
            <w:pPr>
              <w:pStyle w:val="a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922</w:t>
            </w:r>
          </w:p>
          <w:p w:rsidR="00326FFD" w:rsidRDefault="00326FFD" w:rsidP="005F7BC0">
            <w:pPr>
              <w:pStyle w:val="a5"/>
              <w:jc w:val="center"/>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r>
              <w:rPr>
                <w:rFonts w:ascii="Times New Roman" w:hAnsi="Times New Roman" w:cs="Times New Roman"/>
                <w:sz w:val="20"/>
                <w:szCs w:val="20"/>
              </w:rPr>
              <w:t>0412</w:t>
            </w: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r>
              <w:rPr>
                <w:rFonts w:ascii="Times New Roman" w:hAnsi="Times New Roman" w:cs="Times New Roman"/>
                <w:sz w:val="20"/>
                <w:szCs w:val="20"/>
              </w:rPr>
              <w:t>01 10034030</w:t>
            </w:r>
          </w:p>
        </w:tc>
        <w:tc>
          <w:tcPr>
            <w:tcW w:w="563"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spacing w:after="0" w:line="240" w:lineRule="auto"/>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DF25D0">
            <w:pPr>
              <w:spacing w:after="0" w:line="240" w:lineRule="auto"/>
              <w:jc w:val="center"/>
              <w:rPr>
                <w:rFonts w:ascii="Times New Roman" w:hAnsi="Times New Roman"/>
                <w:sz w:val="20"/>
                <w:szCs w:val="20"/>
              </w:rPr>
            </w:pPr>
            <w:r>
              <w:rPr>
                <w:rFonts w:ascii="Times New Roman" w:hAnsi="Times New Roman"/>
                <w:sz w:val="20"/>
                <w:szCs w:val="20"/>
              </w:rPr>
              <w:t>280,0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579,5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88,2</w:t>
            </w:r>
          </w:p>
        </w:tc>
        <w:tc>
          <w:tcPr>
            <w:tcW w:w="853" w:type="dxa"/>
            <w:tcBorders>
              <w:top w:val="single" w:sz="4" w:space="0" w:color="auto"/>
              <w:left w:val="single" w:sz="4" w:space="0" w:color="auto"/>
              <w:bottom w:val="single" w:sz="4" w:space="0" w:color="auto"/>
              <w:right w:val="single" w:sz="4" w:space="0" w:color="auto"/>
            </w:tcBorders>
            <w:vAlign w:val="center"/>
            <w:hideMark/>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88,2</w:t>
            </w:r>
          </w:p>
        </w:tc>
        <w:tc>
          <w:tcPr>
            <w:tcW w:w="1136" w:type="dxa"/>
            <w:tcBorders>
              <w:top w:val="single" w:sz="4" w:space="0" w:color="auto"/>
              <w:left w:val="single" w:sz="4" w:space="0" w:color="auto"/>
              <w:bottom w:val="single" w:sz="4" w:space="0" w:color="auto"/>
              <w:right w:val="single" w:sz="4" w:space="0" w:color="auto"/>
            </w:tcBorders>
            <w:vAlign w:val="center"/>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88,2</w:t>
            </w: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pStyle w:val="a9"/>
              <w:spacing w:after="0"/>
              <w:jc w:val="center"/>
              <w:rPr>
                <w:sz w:val="20"/>
                <w:szCs w:val="20"/>
                <w:lang w:eastAsia="en-US"/>
              </w:rPr>
            </w:pPr>
            <w:r>
              <w:rPr>
                <w:sz w:val="20"/>
                <w:szCs w:val="20"/>
                <w:lang w:eastAsia="en-US"/>
              </w:rPr>
              <w:t>Оформление технической документации на  27 объектов.</w:t>
            </w:r>
          </w:p>
        </w:tc>
      </w:tr>
      <w:tr w:rsidR="00326FFD" w:rsidTr="00DF25D0">
        <w:trPr>
          <w:trHeight w:val="409"/>
        </w:trPr>
        <w:tc>
          <w:tcPr>
            <w:tcW w:w="2827" w:type="dxa"/>
            <w:tcBorders>
              <w:top w:val="single" w:sz="4" w:space="0" w:color="auto"/>
              <w:left w:val="single" w:sz="4" w:space="0" w:color="auto"/>
              <w:bottom w:val="single" w:sz="4" w:space="0" w:color="auto"/>
              <w:right w:val="single" w:sz="4" w:space="0" w:color="auto"/>
            </w:tcBorders>
            <w:vAlign w:val="center"/>
            <w:hideMark/>
          </w:tcPr>
          <w:p w:rsidR="00326FFD" w:rsidRPr="00292F0C" w:rsidRDefault="00326FFD" w:rsidP="005F7BC0">
            <w:pPr>
              <w:autoSpaceDE w:val="0"/>
              <w:autoSpaceDN w:val="0"/>
              <w:adjustRightInd w:val="0"/>
              <w:spacing w:after="0" w:line="240" w:lineRule="auto"/>
              <w:outlineLvl w:val="0"/>
              <w:rPr>
                <w:rFonts w:ascii="Times New Roman" w:hAnsi="Times New Roman"/>
                <w:spacing w:val="3"/>
                <w:sz w:val="18"/>
                <w:szCs w:val="18"/>
              </w:rPr>
            </w:pPr>
            <w:r w:rsidRPr="00292F0C">
              <w:rPr>
                <w:rFonts w:ascii="Times New Roman" w:hAnsi="Times New Roman"/>
                <w:spacing w:val="3"/>
                <w:sz w:val="18"/>
                <w:szCs w:val="18"/>
              </w:rPr>
              <w:t>Содержание муниципального имущества</w:t>
            </w:r>
          </w:p>
        </w:tc>
        <w:tc>
          <w:tcPr>
            <w:tcW w:w="1125"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pStyle w:val="a5"/>
              <w:jc w:val="center"/>
              <w:rPr>
                <w:rFonts w:ascii="Times New Roman" w:eastAsia="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spacing w:after="0" w:line="240" w:lineRule="auto"/>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332,0</w:t>
            </w:r>
          </w:p>
        </w:tc>
        <w:tc>
          <w:tcPr>
            <w:tcW w:w="853" w:type="dxa"/>
            <w:tcBorders>
              <w:top w:val="single" w:sz="4" w:space="0" w:color="auto"/>
              <w:left w:val="single" w:sz="4" w:space="0" w:color="auto"/>
              <w:bottom w:val="single" w:sz="4" w:space="0" w:color="auto"/>
              <w:right w:val="single" w:sz="4" w:space="0" w:color="auto"/>
            </w:tcBorders>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vAlign w:val="center"/>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pStyle w:val="a9"/>
              <w:spacing w:after="0"/>
              <w:jc w:val="center"/>
              <w:rPr>
                <w:sz w:val="20"/>
                <w:szCs w:val="20"/>
                <w:lang w:eastAsia="en-US"/>
              </w:rPr>
            </w:pPr>
          </w:p>
        </w:tc>
      </w:tr>
      <w:tr w:rsidR="00326FFD" w:rsidTr="00DF25D0">
        <w:trPr>
          <w:trHeight w:val="692"/>
        </w:trPr>
        <w:tc>
          <w:tcPr>
            <w:tcW w:w="2827" w:type="dxa"/>
            <w:tcBorders>
              <w:top w:val="single" w:sz="4" w:space="0" w:color="auto"/>
              <w:left w:val="single" w:sz="4" w:space="0" w:color="auto"/>
              <w:bottom w:val="single" w:sz="4" w:space="0" w:color="auto"/>
              <w:right w:val="single" w:sz="4" w:space="0" w:color="auto"/>
            </w:tcBorders>
            <w:vAlign w:val="center"/>
            <w:hideMark/>
          </w:tcPr>
          <w:p w:rsidR="00326FFD" w:rsidRPr="00292F0C" w:rsidRDefault="00326FFD" w:rsidP="005F7BC0">
            <w:pPr>
              <w:spacing w:after="0" w:line="240" w:lineRule="auto"/>
              <w:rPr>
                <w:rFonts w:ascii="Times New Roman" w:hAnsi="Times New Roman"/>
                <w:spacing w:val="3"/>
                <w:sz w:val="18"/>
                <w:szCs w:val="18"/>
              </w:rPr>
            </w:pPr>
            <w:r w:rsidRPr="00C62BB2">
              <w:rPr>
                <w:rFonts w:ascii="Times New Roman" w:hAnsi="Times New Roman"/>
                <w:spacing w:val="3"/>
                <w:sz w:val="20"/>
                <w:szCs w:val="20"/>
              </w:rPr>
              <w:t xml:space="preserve">Приобретение </w:t>
            </w:r>
            <w:r>
              <w:rPr>
                <w:rFonts w:ascii="Times New Roman" w:hAnsi="Times New Roman"/>
                <w:spacing w:val="3"/>
                <w:sz w:val="20"/>
                <w:szCs w:val="20"/>
              </w:rPr>
              <w:t>и ремонт объектов муниципальной собственности</w:t>
            </w:r>
          </w:p>
        </w:tc>
        <w:tc>
          <w:tcPr>
            <w:tcW w:w="1125"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spacing w:after="0"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pStyle w:val="a5"/>
              <w:jc w:val="center"/>
              <w:rPr>
                <w:rFonts w:ascii="Times New Roman" w:eastAsia="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rsidR="00326FFD" w:rsidRDefault="00326FFD" w:rsidP="005F7BC0">
            <w:pPr>
              <w:pStyle w:val="a5"/>
              <w:jc w:val="center"/>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326FFD" w:rsidRDefault="00326FFD" w:rsidP="005F7BC0">
            <w:pPr>
              <w:spacing w:after="0" w:line="240" w:lineRule="auto"/>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26FFD" w:rsidRDefault="00DF25D0" w:rsidP="00DF25D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273,0</w:t>
            </w:r>
          </w:p>
        </w:tc>
        <w:tc>
          <w:tcPr>
            <w:tcW w:w="853" w:type="dxa"/>
            <w:tcBorders>
              <w:top w:val="single" w:sz="4" w:space="0" w:color="auto"/>
              <w:left w:val="single" w:sz="4" w:space="0" w:color="auto"/>
              <w:bottom w:val="single" w:sz="4" w:space="0" w:color="auto"/>
              <w:right w:val="single" w:sz="4" w:space="0" w:color="auto"/>
            </w:tcBorders>
            <w:vAlign w:val="center"/>
            <w:hideMark/>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273,0</w:t>
            </w:r>
          </w:p>
        </w:tc>
        <w:tc>
          <w:tcPr>
            <w:tcW w:w="1136" w:type="dxa"/>
            <w:tcBorders>
              <w:top w:val="single" w:sz="4" w:space="0" w:color="auto"/>
              <w:left w:val="single" w:sz="4" w:space="0" w:color="auto"/>
              <w:bottom w:val="single" w:sz="4" w:space="0" w:color="auto"/>
              <w:right w:val="single" w:sz="4" w:space="0" w:color="auto"/>
            </w:tcBorders>
            <w:vAlign w:val="center"/>
          </w:tcPr>
          <w:p w:rsidR="00326FFD" w:rsidRDefault="00FA3AA0" w:rsidP="00DF25D0">
            <w:pPr>
              <w:spacing w:after="0" w:line="240" w:lineRule="auto"/>
              <w:jc w:val="center"/>
              <w:rPr>
                <w:rFonts w:ascii="Times New Roman" w:hAnsi="Times New Roman"/>
                <w:sz w:val="20"/>
                <w:szCs w:val="20"/>
              </w:rPr>
            </w:pPr>
            <w:r>
              <w:rPr>
                <w:rFonts w:ascii="Times New Roman" w:hAnsi="Times New Roman"/>
                <w:sz w:val="20"/>
                <w:szCs w:val="20"/>
              </w:rPr>
              <w:t>128,0</w:t>
            </w: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rsidR="00326FFD" w:rsidRDefault="00326FFD" w:rsidP="005F7BC0">
            <w:pPr>
              <w:pStyle w:val="a9"/>
              <w:spacing w:after="0"/>
              <w:jc w:val="center"/>
              <w:rPr>
                <w:sz w:val="20"/>
                <w:szCs w:val="20"/>
                <w:lang w:eastAsia="en-US"/>
              </w:rPr>
            </w:pPr>
          </w:p>
        </w:tc>
      </w:tr>
      <w:tr w:rsidR="00326FFD" w:rsidTr="00DF25D0">
        <w:trPr>
          <w:trHeight w:val="300"/>
        </w:trPr>
        <w:tc>
          <w:tcPr>
            <w:tcW w:w="2827" w:type="dxa"/>
            <w:tcBorders>
              <w:top w:val="single" w:sz="4" w:space="0" w:color="auto"/>
              <w:left w:val="single" w:sz="4" w:space="0" w:color="auto"/>
              <w:bottom w:val="single" w:sz="4" w:space="0" w:color="auto"/>
              <w:right w:val="single" w:sz="4" w:space="0" w:color="auto"/>
            </w:tcBorders>
            <w:hideMark/>
          </w:tcPr>
          <w:p w:rsidR="00326FFD" w:rsidRDefault="00326FFD" w:rsidP="005F7BC0">
            <w:pPr>
              <w:pStyle w:val="a3"/>
              <w:tabs>
                <w:tab w:val="left" w:pos="333"/>
              </w:tabs>
              <w:spacing w:after="0" w:line="240" w:lineRule="auto"/>
              <w:ind w:left="0"/>
              <w:rPr>
                <w:rFonts w:ascii="Times New Roman" w:hAnsi="Times New Roman"/>
                <w:b/>
                <w:color w:val="000000"/>
                <w:sz w:val="20"/>
                <w:szCs w:val="20"/>
              </w:rPr>
            </w:pPr>
            <w:r>
              <w:rPr>
                <w:rFonts w:ascii="Times New Roman" w:hAnsi="Times New Roman"/>
                <w:b/>
                <w:color w:val="000000"/>
                <w:sz w:val="20"/>
                <w:szCs w:val="20"/>
              </w:rPr>
              <w:t>Всего:</w:t>
            </w:r>
          </w:p>
        </w:tc>
        <w:tc>
          <w:tcPr>
            <w:tcW w:w="1125" w:type="dxa"/>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326FFD" w:rsidRDefault="00326FFD" w:rsidP="005F7BC0">
            <w:pPr>
              <w:spacing w:after="0" w:line="240" w:lineRule="auto"/>
              <w:jc w:val="center"/>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Pr>
          <w:p w:rsidR="00326FFD" w:rsidRDefault="00326FFD" w:rsidP="005F7BC0">
            <w:pPr>
              <w:spacing w:after="0" w:line="240" w:lineRule="auto"/>
              <w:jc w:val="center"/>
              <w:rPr>
                <w:rFonts w:ascii="Times New Roman" w:hAnsi="Times New Roman"/>
                <w:sz w:val="20"/>
                <w:szCs w:val="20"/>
              </w:rPr>
            </w:pPr>
          </w:p>
        </w:tc>
        <w:tc>
          <w:tcPr>
            <w:tcW w:w="1282" w:type="dxa"/>
            <w:tcBorders>
              <w:top w:val="single" w:sz="4" w:space="0" w:color="auto"/>
              <w:left w:val="single" w:sz="4" w:space="0" w:color="auto"/>
              <w:bottom w:val="single" w:sz="4" w:space="0" w:color="auto"/>
              <w:right w:val="single" w:sz="4" w:space="0" w:color="auto"/>
            </w:tcBorders>
            <w:noWrap/>
          </w:tcPr>
          <w:p w:rsidR="00326FFD" w:rsidRDefault="00326FFD" w:rsidP="005F7BC0">
            <w:pPr>
              <w:spacing w:after="0" w:line="240" w:lineRule="auto"/>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noWrap/>
          </w:tcPr>
          <w:p w:rsidR="00326FFD" w:rsidRDefault="00326FFD" w:rsidP="005F7BC0">
            <w:pPr>
              <w:spacing w:after="0" w:line="240" w:lineRule="auto"/>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326FFD" w:rsidRDefault="00326FFD" w:rsidP="00DF25D0">
            <w:pPr>
              <w:spacing w:after="0" w:line="240" w:lineRule="auto"/>
              <w:jc w:val="center"/>
              <w:rPr>
                <w:rFonts w:ascii="Times New Roman" w:hAnsi="Times New Roman"/>
                <w:b/>
                <w:sz w:val="20"/>
                <w:szCs w:val="20"/>
              </w:rPr>
            </w:pPr>
            <w:r>
              <w:rPr>
                <w:rFonts w:ascii="Times New Roman" w:hAnsi="Times New Roman"/>
                <w:b/>
                <w:sz w:val="20"/>
                <w:szCs w:val="20"/>
              </w:rPr>
              <w:t>280,0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26FFD" w:rsidRPr="00A9133E" w:rsidRDefault="00326FFD" w:rsidP="00DF25D0">
            <w:pPr>
              <w:spacing w:after="0" w:line="240" w:lineRule="auto"/>
              <w:jc w:val="center"/>
              <w:rPr>
                <w:rFonts w:ascii="Times New Roman" w:hAnsi="Times New Roman"/>
                <w:b/>
                <w:sz w:val="20"/>
                <w:szCs w:val="20"/>
              </w:rPr>
            </w:pPr>
            <w:r w:rsidRPr="00A9133E">
              <w:rPr>
                <w:rFonts w:ascii="Times New Roman" w:hAnsi="Times New Roman"/>
                <w:b/>
                <w:sz w:val="20"/>
                <w:szCs w:val="20"/>
              </w:rPr>
              <w:t>669,5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26FFD" w:rsidRPr="00A9133E" w:rsidRDefault="00DF25D0" w:rsidP="00DF25D0">
            <w:pPr>
              <w:spacing w:after="0" w:line="240" w:lineRule="auto"/>
              <w:jc w:val="center"/>
              <w:rPr>
                <w:rFonts w:ascii="Times New Roman" w:hAnsi="Times New Roman"/>
                <w:b/>
                <w:sz w:val="20"/>
                <w:szCs w:val="20"/>
              </w:rPr>
            </w:pPr>
            <w:r>
              <w:rPr>
                <w:rFonts w:ascii="Times New Roman" w:hAnsi="Times New Roman"/>
                <w:b/>
                <w:sz w:val="20"/>
                <w:szCs w:val="20"/>
              </w:rPr>
              <w:t>693,2</w:t>
            </w:r>
          </w:p>
        </w:tc>
        <w:tc>
          <w:tcPr>
            <w:tcW w:w="853" w:type="dxa"/>
            <w:tcBorders>
              <w:top w:val="single" w:sz="4" w:space="0" w:color="auto"/>
              <w:left w:val="single" w:sz="4" w:space="0" w:color="auto"/>
              <w:bottom w:val="single" w:sz="4" w:space="0" w:color="auto"/>
              <w:right w:val="single" w:sz="4" w:space="0" w:color="auto"/>
            </w:tcBorders>
            <w:vAlign w:val="center"/>
            <w:hideMark/>
          </w:tcPr>
          <w:p w:rsidR="00326FFD" w:rsidRPr="00A9133E" w:rsidRDefault="00DF25D0" w:rsidP="00DF25D0">
            <w:pPr>
              <w:spacing w:after="0" w:line="240" w:lineRule="auto"/>
              <w:jc w:val="center"/>
              <w:rPr>
                <w:rFonts w:ascii="Times New Roman" w:hAnsi="Times New Roman"/>
                <w:b/>
                <w:sz w:val="20"/>
                <w:szCs w:val="20"/>
              </w:rPr>
            </w:pPr>
            <w:r>
              <w:rPr>
                <w:rFonts w:ascii="Times New Roman" w:hAnsi="Times New Roman"/>
                <w:b/>
                <w:sz w:val="20"/>
                <w:szCs w:val="20"/>
              </w:rPr>
              <w:t>361,2</w:t>
            </w:r>
          </w:p>
        </w:tc>
        <w:tc>
          <w:tcPr>
            <w:tcW w:w="1136" w:type="dxa"/>
            <w:tcBorders>
              <w:top w:val="single" w:sz="4" w:space="0" w:color="auto"/>
              <w:left w:val="single" w:sz="4" w:space="0" w:color="auto"/>
              <w:bottom w:val="single" w:sz="4" w:space="0" w:color="auto"/>
              <w:right w:val="single" w:sz="4" w:space="0" w:color="auto"/>
            </w:tcBorders>
            <w:vAlign w:val="center"/>
          </w:tcPr>
          <w:p w:rsidR="00326FFD" w:rsidRPr="00A9133E" w:rsidRDefault="00DF25D0" w:rsidP="00DF25D0">
            <w:pPr>
              <w:spacing w:after="0" w:line="240" w:lineRule="auto"/>
              <w:jc w:val="center"/>
              <w:rPr>
                <w:rFonts w:ascii="Times New Roman" w:hAnsi="Times New Roman"/>
                <w:b/>
                <w:sz w:val="20"/>
                <w:szCs w:val="20"/>
              </w:rPr>
            </w:pPr>
            <w:r>
              <w:rPr>
                <w:rFonts w:ascii="Times New Roman" w:hAnsi="Times New Roman"/>
                <w:b/>
                <w:sz w:val="20"/>
                <w:szCs w:val="20"/>
              </w:rPr>
              <w:t>216,2</w:t>
            </w:r>
          </w:p>
        </w:tc>
        <w:tc>
          <w:tcPr>
            <w:tcW w:w="3274" w:type="dxa"/>
            <w:gridSpan w:val="2"/>
            <w:tcBorders>
              <w:top w:val="single" w:sz="4" w:space="0" w:color="auto"/>
              <w:left w:val="single" w:sz="4" w:space="0" w:color="auto"/>
              <w:bottom w:val="single" w:sz="4" w:space="0" w:color="auto"/>
              <w:right w:val="single" w:sz="4" w:space="0" w:color="auto"/>
            </w:tcBorders>
          </w:tcPr>
          <w:p w:rsidR="00326FFD" w:rsidRDefault="00326FFD" w:rsidP="005F7BC0">
            <w:pPr>
              <w:spacing w:after="0" w:line="240" w:lineRule="auto"/>
              <w:rPr>
                <w:sz w:val="20"/>
                <w:szCs w:val="20"/>
              </w:rPr>
            </w:pPr>
          </w:p>
        </w:tc>
      </w:tr>
    </w:tbl>
    <w:p w:rsidR="00CB3DC8" w:rsidRDefault="00CB3DC8" w:rsidP="005F7BC0">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0"/>
          <w:szCs w:val="20"/>
        </w:rPr>
        <w:sectPr w:rsidR="00CB3DC8">
          <w:pgSz w:w="16838" w:h="11905" w:orient="landscape"/>
          <w:pgMar w:top="720" w:right="567" w:bottom="720" w:left="567" w:header="425" w:footer="720" w:gutter="0"/>
          <w:cols w:space="720"/>
        </w:sectPr>
      </w:pPr>
    </w:p>
    <w:p w:rsidR="00CB3DC8" w:rsidRDefault="00CB3DC8" w:rsidP="00CB3DC8">
      <w:pPr>
        <w:autoSpaceDE w:val="0"/>
        <w:autoSpaceDN w:val="0"/>
        <w:adjustRightInd w:val="0"/>
        <w:spacing w:after="0" w:line="240" w:lineRule="auto"/>
        <w:outlineLvl w:val="1"/>
        <w:rPr>
          <w:rFonts w:ascii="Times New Roman" w:hAnsi="Times New Roman"/>
          <w:sz w:val="28"/>
          <w:szCs w:val="28"/>
        </w:rPr>
      </w:pPr>
    </w:p>
    <w:p w:rsidR="00CB3DC8" w:rsidRDefault="00CB3DC8" w:rsidP="00CB3DC8">
      <w:pPr>
        <w:autoSpaceDE w:val="0"/>
        <w:autoSpaceDN w:val="0"/>
        <w:adjustRightInd w:val="0"/>
        <w:spacing w:after="0" w:line="240" w:lineRule="auto"/>
        <w:outlineLvl w:val="1"/>
        <w:rPr>
          <w:rFonts w:ascii="Times New Roman" w:hAnsi="Times New Roman"/>
          <w:sz w:val="28"/>
          <w:szCs w:val="28"/>
        </w:rPr>
      </w:pP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Приложение №6</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к муниципальной  программе </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«Устойчивое развитие муниципального образования</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«поселок Эконда» </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Паспорт</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ПОДпрограммы</w:t>
      </w:r>
    </w:p>
    <w:p w:rsidR="00CB3DC8" w:rsidRPr="00E77CFE" w:rsidRDefault="00CB3DC8" w:rsidP="00CB3DC8">
      <w:pPr>
        <w:pStyle w:val="a3"/>
        <w:autoSpaceDE w:val="0"/>
        <w:autoSpaceDN w:val="0"/>
        <w:adjustRightInd w:val="0"/>
        <w:spacing w:after="0" w:line="240" w:lineRule="auto"/>
        <w:jc w:val="center"/>
        <w:outlineLvl w:val="1"/>
        <w:rPr>
          <w:rFonts w:ascii="Times New Roman" w:hAnsi="Times New Roman"/>
          <w:b/>
          <w:caps/>
        </w:rPr>
      </w:pPr>
      <w:r w:rsidRPr="00E77CFE">
        <w:rPr>
          <w:rFonts w:ascii="Times New Roman" w:hAnsi="Times New Roman"/>
          <w:b/>
        </w:rPr>
        <w:t>«</w:t>
      </w:r>
      <w:r w:rsidRPr="00E77CFE">
        <w:rPr>
          <w:rFonts w:ascii="Times New Roman" w:eastAsia="SimSun" w:hAnsi="Times New Roman"/>
          <w:b/>
          <w:bCs/>
          <w:kern w:val="2"/>
          <w:lang w:eastAsia="ar-SA"/>
        </w:rPr>
        <w:t>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w:t>
      </w:r>
      <w:r>
        <w:rPr>
          <w:rFonts w:ascii="Times New Roman" w:eastAsia="SimSun" w:hAnsi="Times New Roman"/>
          <w:b/>
          <w:bCs/>
          <w:kern w:val="2"/>
          <w:lang w:eastAsia="ar-SA"/>
        </w:rPr>
        <w:t xml:space="preserve"> </w:t>
      </w:r>
      <w:r w:rsidRPr="00E77CFE">
        <w:rPr>
          <w:rFonts w:ascii="Times New Roman" w:hAnsi="Times New Roman"/>
          <w:b/>
        </w:rPr>
        <w:t>поселка Эконда»</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p>
    <w:p w:rsidR="00CB3DC8" w:rsidRDefault="00CB3DC8" w:rsidP="00CB3DC8">
      <w:pPr>
        <w:pStyle w:val="ConsPlusTitle"/>
        <w:shd w:val="clear" w:color="auto" w:fill="FFFFFF" w:themeFill="background1"/>
        <w:jc w:val="center"/>
        <w:rPr>
          <w:rFonts w:ascii="Times New Roman" w:hAnsi="Times New Roman"/>
          <w:bCs w:val="0"/>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4"/>
        <w:gridCol w:w="6989"/>
      </w:tblGrid>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Наименование </w:t>
            </w:r>
          </w:p>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подпрограммы</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a5"/>
              <w:spacing w:line="276" w:lineRule="auto"/>
              <w:rPr>
                <w:rFonts w:ascii="Times New Roman" w:eastAsia="SimSun" w:hAnsi="Times New Roman"/>
                <w:bCs/>
                <w:kern w:val="2"/>
                <w:lang w:eastAsia="ar-SA"/>
              </w:rPr>
            </w:pPr>
            <w:r w:rsidRPr="00E77CFE">
              <w:rPr>
                <w:rFonts w:ascii="Times New Roman" w:hAnsi="Times New Roman" w:cs="Times New Roman"/>
              </w:rPr>
              <w:t>«</w:t>
            </w:r>
            <w:r w:rsidRPr="00E77CFE">
              <w:rPr>
                <w:rFonts w:ascii="Times New Roman" w:eastAsia="SimSun" w:hAnsi="Times New Roman" w:cs="Times New Roman"/>
                <w:bCs/>
                <w:kern w:val="2"/>
                <w:lang w:eastAsia="ar-SA"/>
              </w:rPr>
              <w:t>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w:t>
            </w:r>
            <w:r w:rsidRPr="00E77CFE">
              <w:rPr>
                <w:rFonts w:ascii="Times New Roman" w:hAnsi="Times New Roman" w:cs="Times New Roman"/>
              </w:rPr>
              <w:t>поселка Эконда»</w:t>
            </w:r>
          </w:p>
        </w:tc>
      </w:tr>
      <w:tr w:rsidR="00CB3DC8" w:rsidTr="00CB3DC8">
        <w:trPr>
          <w:trHeight w:val="846"/>
        </w:trPr>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Наименование  программы, в рамках которой реализуется Подпрограмма</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rmal"/>
              <w:widowControl/>
              <w:spacing w:line="276" w:lineRule="auto"/>
              <w:ind w:firstLine="0"/>
              <w:outlineLvl w:val="2"/>
              <w:rPr>
                <w:rFonts w:ascii="Times New Roman" w:hAnsi="Times New Roman"/>
                <w:color w:val="000000"/>
                <w:lang w:eastAsia="en-US"/>
              </w:rPr>
            </w:pPr>
            <w:r>
              <w:rPr>
                <w:rFonts w:ascii="Times New Roman" w:hAnsi="Times New Roman" w:cs="Times New Roman"/>
                <w:lang w:eastAsia="en-US"/>
              </w:rPr>
              <w:t xml:space="preserve">«Устойчивое </w:t>
            </w:r>
            <w:r>
              <w:rPr>
                <w:rFonts w:ascii="Times New Roman" w:hAnsi="Times New Roman" w:cs="Times New Roman"/>
                <w:bCs/>
                <w:lang w:eastAsia="en-US"/>
              </w:rPr>
              <w:t xml:space="preserve"> развитие муниципального образования «поселок Эконда»  </w:t>
            </w:r>
          </w:p>
        </w:tc>
      </w:tr>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Муниципальный заказчик</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outlineLvl w:val="1"/>
              <w:rPr>
                <w:rFonts w:ascii="Times New Roman" w:hAnsi="Times New Roman"/>
              </w:rPr>
            </w:pPr>
            <w:r>
              <w:rPr>
                <w:rFonts w:ascii="Times New Roman" w:hAnsi="Times New Roman"/>
              </w:rPr>
              <w:t>Администрация  поселка Эконда</w:t>
            </w:r>
          </w:p>
        </w:tc>
      </w:tr>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Исполнители Подпрограммы</w:t>
            </w:r>
          </w:p>
        </w:tc>
        <w:tc>
          <w:tcPr>
            <w:tcW w:w="6989" w:type="dxa"/>
            <w:tcBorders>
              <w:top w:val="single" w:sz="4" w:space="0" w:color="auto"/>
              <w:left w:val="single" w:sz="4" w:space="0" w:color="auto"/>
              <w:bottom w:val="single" w:sz="4" w:space="0" w:color="auto"/>
              <w:right w:val="single" w:sz="4" w:space="0" w:color="auto"/>
            </w:tcBorders>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Администрация поселка  Эконда</w:t>
            </w:r>
          </w:p>
          <w:p w:rsidR="00CB3DC8" w:rsidRDefault="00CB3DC8" w:rsidP="00CB3DC8">
            <w:pPr>
              <w:autoSpaceDE w:val="0"/>
              <w:autoSpaceDN w:val="0"/>
              <w:adjustRightInd w:val="0"/>
              <w:spacing w:after="0" w:line="240" w:lineRule="auto"/>
              <w:rPr>
                <w:rFonts w:ascii="Times New Roman" w:hAnsi="Times New Roman"/>
              </w:rPr>
            </w:pPr>
          </w:p>
        </w:tc>
      </w:tr>
      <w:tr w:rsidR="00CB3DC8" w:rsidTr="00CB3DC8">
        <w:trPr>
          <w:trHeight w:val="345"/>
        </w:trPr>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Цель Подпрограммы </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outlineLvl w:val="1"/>
              <w:rPr>
                <w:rFonts w:ascii="Times New Roman" w:hAnsi="Times New Roman"/>
              </w:rPr>
            </w:pPr>
            <w:r>
              <w:rPr>
                <w:rFonts w:ascii="Times New Roman" w:hAnsi="Times New Roman"/>
              </w:rPr>
              <w:t xml:space="preserve">Улучшения жилищных условий граждан п.Эконда </w:t>
            </w:r>
          </w:p>
        </w:tc>
      </w:tr>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Задача Подпрограммы</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bCs/>
              </w:rPr>
            </w:pPr>
            <w:r>
              <w:rPr>
                <w:rFonts w:ascii="Times New Roman" w:hAnsi="Times New Roman"/>
              </w:rPr>
              <w:t xml:space="preserve">Обеспечение доступности улучшения жилищных условий граждан, </w:t>
            </w:r>
            <w:r>
              <w:rPr>
                <w:rFonts w:ascii="Times New Roman" w:hAnsi="Times New Roman"/>
                <w:bCs/>
              </w:rPr>
              <w:t xml:space="preserve"> за счет предоставления  муниципальной  поддержки, направленной на </w:t>
            </w:r>
          </w:p>
          <w:p w:rsidR="00CB3DC8" w:rsidRDefault="00CB3DC8" w:rsidP="00CB3DC8">
            <w:pPr>
              <w:spacing w:after="0" w:line="240" w:lineRule="auto"/>
              <w:jc w:val="both"/>
              <w:rPr>
                <w:rFonts w:ascii="Times New Roman" w:hAnsi="Times New Roman"/>
                <w:bCs/>
                <w:color w:val="FF0000"/>
              </w:rPr>
            </w:pPr>
            <w:r>
              <w:rPr>
                <w:rFonts w:ascii="Times New Roman" w:hAnsi="Times New Roman"/>
                <w:bCs/>
              </w:rPr>
              <w:t xml:space="preserve">новое  строительство и </w:t>
            </w:r>
            <w:r>
              <w:rPr>
                <w:rFonts w:ascii="Times New Roman" w:hAnsi="Times New Roman"/>
              </w:rPr>
              <w:t>капитальный ремонт домов</w:t>
            </w:r>
          </w:p>
        </w:tc>
      </w:tr>
      <w:tr w:rsidR="00CB3DC8" w:rsidTr="00CB3DC8">
        <w:trPr>
          <w:trHeight w:val="1260"/>
        </w:trPr>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Целевые индикаторы </w:t>
            </w:r>
            <w:r>
              <w:rPr>
                <w:rFonts w:ascii="Times New Roman" w:hAnsi="Times New Roman"/>
              </w:rPr>
              <w:t>Подпрограммы</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 Количество граждан, проживающих в поселке Эконда,  улучшат жилищные условия  за период реализации подпрограммы составит  15 семей;</w:t>
            </w:r>
          </w:p>
          <w:p w:rsidR="00CB3DC8" w:rsidRDefault="00CB3DC8" w:rsidP="00CB3DC8">
            <w:pPr>
              <w:pStyle w:val="ConsPlusNonformat"/>
              <w:widowControl/>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Ввод жилья после капитального ремонта 696,21кв. м. </w:t>
            </w:r>
          </w:p>
          <w:p w:rsidR="00CB3DC8" w:rsidRDefault="00CB3DC8" w:rsidP="00CB3DC8">
            <w:pPr>
              <w:pStyle w:val="ConsPlusNonformat"/>
              <w:widowControl/>
              <w:spacing w:line="276" w:lineRule="auto"/>
              <w:rPr>
                <w:rFonts w:ascii="Times New Roman" w:hAnsi="Times New Roman"/>
                <w:sz w:val="22"/>
                <w:szCs w:val="22"/>
                <w:lang w:eastAsia="en-US"/>
              </w:rPr>
            </w:pPr>
            <w:r>
              <w:rPr>
                <w:rFonts w:ascii="Times New Roman" w:hAnsi="Times New Roman"/>
                <w:sz w:val="22"/>
                <w:szCs w:val="22"/>
                <w:lang w:eastAsia="en-US"/>
              </w:rPr>
              <w:t xml:space="preserve">Строительство жилых домов сельских поселений </w:t>
            </w:r>
          </w:p>
        </w:tc>
      </w:tr>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Сроки реализации Подпрограммы</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FA3AA0">
            <w:pPr>
              <w:autoSpaceDE w:val="0"/>
              <w:autoSpaceDN w:val="0"/>
              <w:adjustRightInd w:val="0"/>
              <w:spacing w:after="0" w:line="240" w:lineRule="auto"/>
              <w:rPr>
                <w:rFonts w:ascii="Times New Roman" w:hAnsi="Times New Roman"/>
              </w:rPr>
            </w:pPr>
            <w:r>
              <w:rPr>
                <w:rFonts w:ascii="Times New Roman" w:hAnsi="Times New Roman"/>
              </w:rPr>
              <w:t>202</w:t>
            </w:r>
            <w:r w:rsidR="00FA3AA0">
              <w:rPr>
                <w:rFonts w:ascii="Times New Roman" w:hAnsi="Times New Roman"/>
              </w:rPr>
              <w:t>3</w:t>
            </w:r>
            <w:r>
              <w:t xml:space="preserve">– </w:t>
            </w:r>
            <w:r w:rsidR="00FA3AA0">
              <w:rPr>
                <w:rFonts w:ascii="Times New Roman" w:hAnsi="Times New Roman"/>
              </w:rPr>
              <w:t>2025</w:t>
            </w:r>
            <w:r w:rsidR="00A9133E">
              <w:rPr>
                <w:rFonts w:ascii="Times New Roman" w:hAnsi="Times New Roman"/>
              </w:rPr>
              <w:t xml:space="preserve"> </w:t>
            </w:r>
            <w:r>
              <w:rPr>
                <w:rFonts w:ascii="Times New Roman" w:hAnsi="Times New Roman"/>
              </w:rPr>
              <w:t>годы</w:t>
            </w:r>
          </w:p>
        </w:tc>
      </w:tr>
      <w:tr w:rsidR="00CB3DC8" w:rsidTr="00CB3DC8">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Объемы и источники финансирования Подпрограммы </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 xml:space="preserve">Местный бюджет подпрограммы  </w:t>
            </w:r>
            <w:r w:rsidR="00FA3AA0">
              <w:rPr>
                <w:rFonts w:ascii="Times New Roman" w:hAnsi="Times New Roman"/>
                <w:lang w:eastAsia="ru-RU"/>
              </w:rPr>
              <w:t>22296,4</w:t>
            </w:r>
            <w:r>
              <w:rPr>
                <w:rFonts w:ascii="Times New Roman" w:hAnsi="Times New Roman"/>
              </w:rPr>
              <w:t xml:space="preserve"> рублей, в том числе по годам:</w:t>
            </w:r>
          </w:p>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2023 год – </w:t>
            </w:r>
            <w:r w:rsidR="00FA3AA0">
              <w:rPr>
                <w:rFonts w:ascii="Times New Roman" w:hAnsi="Times New Roman"/>
              </w:rPr>
              <w:t>11155,8</w:t>
            </w:r>
            <w:r>
              <w:rPr>
                <w:rFonts w:ascii="Times New Roman" w:hAnsi="Times New Roman"/>
              </w:rPr>
              <w:t xml:space="preserve"> тыс. рублей</w:t>
            </w:r>
          </w:p>
          <w:p w:rsidR="00A9133E" w:rsidRDefault="00A9133E" w:rsidP="002912E6">
            <w:pPr>
              <w:autoSpaceDE w:val="0"/>
              <w:autoSpaceDN w:val="0"/>
              <w:adjustRightInd w:val="0"/>
              <w:spacing w:after="0" w:line="240" w:lineRule="auto"/>
              <w:rPr>
                <w:rFonts w:ascii="Times New Roman" w:hAnsi="Times New Roman"/>
              </w:rPr>
            </w:pPr>
            <w:r>
              <w:rPr>
                <w:rFonts w:ascii="Times New Roman" w:hAnsi="Times New Roman"/>
              </w:rPr>
              <w:t xml:space="preserve">2024 год – </w:t>
            </w:r>
            <w:r w:rsidR="00FA3AA0">
              <w:rPr>
                <w:rFonts w:ascii="Times New Roman" w:hAnsi="Times New Roman"/>
              </w:rPr>
              <w:t>5600,8</w:t>
            </w:r>
            <w:r>
              <w:rPr>
                <w:rFonts w:ascii="Times New Roman" w:hAnsi="Times New Roman"/>
              </w:rPr>
              <w:t xml:space="preserve">тыс. рублей </w:t>
            </w:r>
          </w:p>
          <w:p w:rsidR="00FA3AA0" w:rsidRDefault="00FA3AA0" w:rsidP="002912E6">
            <w:pPr>
              <w:autoSpaceDE w:val="0"/>
              <w:autoSpaceDN w:val="0"/>
              <w:adjustRightInd w:val="0"/>
              <w:spacing w:after="0" w:line="240" w:lineRule="auto"/>
              <w:rPr>
                <w:rFonts w:ascii="Times New Roman" w:hAnsi="Times New Roman"/>
              </w:rPr>
            </w:pPr>
            <w:r>
              <w:rPr>
                <w:rFonts w:ascii="Times New Roman" w:hAnsi="Times New Roman"/>
              </w:rPr>
              <w:t>2025 год- 5539,8 тыс. рублей</w:t>
            </w:r>
          </w:p>
        </w:tc>
      </w:tr>
      <w:tr w:rsidR="00CB3DC8" w:rsidTr="00CB3DC8">
        <w:trPr>
          <w:trHeight w:val="1024"/>
        </w:trPr>
        <w:tc>
          <w:tcPr>
            <w:tcW w:w="293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Система организации контроля за исполнением Подпрограммы</w:t>
            </w:r>
          </w:p>
        </w:tc>
        <w:tc>
          <w:tcPr>
            <w:tcW w:w="698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Контроль за исполнением мероприятий подпрограммы осуществляет:</w:t>
            </w:r>
          </w:p>
          <w:p w:rsidR="00CB3DC8" w:rsidRDefault="00CB3DC8" w:rsidP="00CB3DC8">
            <w:pPr>
              <w:spacing w:after="0" w:line="240" w:lineRule="auto"/>
              <w:rPr>
                <w:rFonts w:ascii="Times New Roman" w:hAnsi="Times New Roman"/>
                <w:color w:val="000000" w:themeColor="text1"/>
              </w:rPr>
            </w:pPr>
            <w:r>
              <w:rPr>
                <w:rFonts w:ascii="Times New Roman" w:hAnsi="Times New Roman"/>
              </w:rPr>
              <w:t>Администрация поселка Эконда, Внешний контроль за целевым и эффективным использованием средств местного  бюджета осуществляет Контрольно-счетная палата. Контроль за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pStyle w:val="ConsPlusNormal"/>
        <w:widowControl/>
        <w:ind w:firstLine="0"/>
        <w:outlineLvl w:val="0"/>
        <w:rPr>
          <w:rFonts w:ascii="Times New Roman" w:hAnsi="Times New Roman" w:cs="Times New Roman"/>
        </w:rPr>
      </w:pPr>
    </w:p>
    <w:p w:rsidR="00CB3DC8" w:rsidRDefault="00CB3DC8" w:rsidP="00CB3DC8">
      <w:pPr>
        <w:autoSpaceDE w:val="0"/>
        <w:autoSpaceDN w:val="0"/>
        <w:adjustRightInd w:val="0"/>
        <w:spacing w:after="0" w:line="240" w:lineRule="auto"/>
        <w:ind w:firstLine="709"/>
        <w:jc w:val="center"/>
        <w:outlineLvl w:val="0"/>
        <w:rPr>
          <w:rFonts w:ascii="Times New Roman" w:hAnsi="Times New Roman"/>
          <w:b/>
        </w:rPr>
      </w:pPr>
      <w:r>
        <w:rPr>
          <w:rFonts w:ascii="Times New Roman" w:hAnsi="Times New Roman"/>
          <w:b/>
        </w:rPr>
        <w:t>2. Основные разделы Подпрограммы</w:t>
      </w: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2.1. Постановка общепоселковой  проблемы и обоснование необходимости разработки  Подпрограммы.</w:t>
      </w:r>
    </w:p>
    <w:p w:rsidR="00CB3DC8" w:rsidRDefault="00CB3DC8" w:rsidP="00CB3DC8">
      <w:pPr>
        <w:autoSpaceDE w:val="0"/>
        <w:autoSpaceDN w:val="0"/>
        <w:adjustRightInd w:val="0"/>
        <w:spacing w:after="0" w:line="240" w:lineRule="auto"/>
        <w:ind w:firstLine="709"/>
        <w:jc w:val="center"/>
        <w:rPr>
          <w:rFonts w:ascii="Times New Roman" w:hAnsi="Times New Roman"/>
          <w:b/>
        </w:rPr>
      </w:pP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Общая площадь жилищного фонда в поселке 4 318,08 км. </w:t>
      </w:r>
      <w:r w:rsidRPr="00461309">
        <w:rPr>
          <w:rFonts w:ascii="Times New Roman" w:eastAsia="Calibri" w:hAnsi="Times New Roman" w:cs="Times New Roman"/>
        </w:rPr>
        <w:t>Острая нехватка сл</w:t>
      </w:r>
      <w:r w:rsidR="00A9133E">
        <w:rPr>
          <w:rFonts w:ascii="Times New Roman" w:eastAsia="Calibri" w:hAnsi="Times New Roman" w:cs="Times New Roman"/>
        </w:rPr>
        <w:t>ужебного жилья для специалистов</w:t>
      </w:r>
      <w:r w:rsidRPr="00461309">
        <w:rPr>
          <w:rFonts w:ascii="Times New Roman" w:eastAsia="Calibri" w:hAnsi="Times New Roman" w:cs="Times New Roman"/>
        </w:rPr>
        <w:t>,</w:t>
      </w:r>
      <w:r w:rsidR="00A9133E">
        <w:rPr>
          <w:rFonts w:ascii="Times New Roman" w:eastAsia="Calibri" w:hAnsi="Times New Roman" w:cs="Times New Roman"/>
        </w:rPr>
        <w:t xml:space="preserve"> </w:t>
      </w:r>
      <w:r w:rsidRPr="00461309">
        <w:rPr>
          <w:rFonts w:ascii="Times New Roman" w:eastAsia="Calibri" w:hAnsi="Times New Roman" w:cs="Times New Roman"/>
        </w:rPr>
        <w:t>два педагогических работника. Для привлечения молодого трудоспособного населения в поселок, сохранения специалистов на селе необходимо строить и ремонтировать дома.</w:t>
      </w:r>
      <w:r w:rsidRPr="00461309">
        <w:rPr>
          <w:rFonts w:ascii="Times New Roman" w:hAnsi="Times New Roman" w:cs="Times New Roman"/>
        </w:rPr>
        <w:t xml:space="preserve"> В улучшении жилищных условиях нуждаются 25 семей.</w:t>
      </w:r>
      <w:r>
        <w:rPr>
          <w:rFonts w:ascii="Times New Roman" w:hAnsi="Times New Roman"/>
        </w:rPr>
        <w:t xml:space="preserve"> </w:t>
      </w:r>
    </w:p>
    <w:p w:rsidR="00CB3DC8" w:rsidRDefault="00CB3DC8" w:rsidP="00CB3DC8">
      <w:pPr>
        <w:autoSpaceDE w:val="0"/>
        <w:autoSpaceDN w:val="0"/>
        <w:adjustRightInd w:val="0"/>
        <w:spacing w:after="0" w:line="240" w:lineRule="auto"/>
        <w:ind w:firstLine="709"/>
        <w:jc w:val="both"/>
        <w:rPr>
          <w:rFonts w:ascii="Times New Roman" w:hAnsi="Times New Roman"/>
          <w:b/>
          <w:color w:val="000000" w:themeColor="text1"/>
        </w:rPr>
      </w:pPr>
      <w:r>
        <w:rPr>
          <w:rFonts w:ascii="Times New Roman" w:hAnsi="Times New Roman"/>
          <w:color w:val="000000" w:themeColor="text1"/>
        </w:rPr>
        <w:t xml:space="preserve">В поселке Эконда, серьезно стоит проблема жилья. Следует отметить низкие показатели в данном направлении - как длительный цикличный период выполнения мероприятий по улучшению жилищной политики,   в целом, так и,  как правило, осуществляется только выборочный капитальный ремонт жилищного фонда поселка. </w:t>
      </w:r>
    </w:p>
    <w:p w:rsidR="00CB3DC8" w:rsidRPr="00461309"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sidRPr="00461309">
        <w:rPr>
          <w:rFonts w:ascii="Times New Roman" w:eastAsia="Calibri" w:hAnsi="Times New Roman" w:cs="Times New Roman"/>
        </w:rPr>
        <w:lastRenderedPageBreak/>
        <w:t>Решение жилищных проблем граждан проживающих в поселке     продолжает являться одной из основных приоритетных целей всего сообщества поселка.</w:t>
      </w:r>
    </w:p>
    <w:p w:rsidR="00CB3DC8" w:rsidRPr="00461309"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sidRPr="00461309">
        <w:rPr>
          <w:rFonts w:ascii="Times New Roman" w:eastAsia="Calibri" w:hAnsi="Times New Roman" w:cs="Times New Roman"/>
        </w:rPr>
        <w:t>Состояние жилого фонда в поселке требует системного подхода к его обслуживанию и содержанию.</w:t>
      </w:r>
    </w:p>
    <w:p w:rsidR="00CB3DC8" w:rsidRDefault="00CB3DC8" w:rsidP="00CB3DC8">
      <w:pPr>
        <w:autoSpaceDE w:val="0"/>
        <w:autoSpaceDN w:val="0"/>
        <w:adjustRightInd w:val="0"/>
        <w:spacing w:after="0" w:line="240" w:lineRule="auto"/>
        <w:ind w:firstLine="709"/>
        <w:jc w:val="both"/>
        <w:rPr>
          <w:rFonts w:ascii="Times New Roman" w:hAnsi="Times New Roman"/>
          <w:color w:val="000000" w:themeColor="text1"/>
        </w:rPr>
      </w:pPr>
      <w:r>
        <w:rPr>
          <w:rFonts w:ascii="Times New Roman" w:hAnsi="Times New Roman"/>
          <w:color w:val="000000" w:themeColor="text1"/>
        </w:rPr>
        <w:t>.</w:t>
      </w:r>
    </w:p>
    <w:p w:rsidR="00CB3DC8" w:rsidRDefault="00CB3DC8" w:rsidP="00CB3DC8">
      <w:pPr>
        <w:autoSpaceDE w:val="0"/>
        <w:autoSpaceDN w:val="0"/>
        <w:adjustRightInd w:val="0"/>
        <w:spacing w:after="0" w:line="240" w:lineRule="auto"/>
        <w:ind w:firstLine="709"/>
        <w:jc w:val="both"/>
        <w:rPr>
          <w:rFonts w:ascii="Times New Roman" w:hAnsi="Times New Roman"/>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 xml:space="preserve">2.2. Основная цель, задачи,  и сроки выполнения Подпрограммы, </w:t>
      </w: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целевые индикаторы</w:t>
      </w: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Исполнителем Подпрограммы и главным распорядителем бюджетных средств является Администрация поселка Эконда.</w:t>
      </w:r>
    </w:p>
    <w:p w:rsidR="00CB3DC8" w:rsidRDefault="00CB3DC8" w:rsidP="00CB3DC8">
      <w:pPr>
        <w:spacing w:after="0" w:line="240" w:lineRule="auto"/>
        <w:jc w:val="both"/>
        <w:rPr>
          <w:rFonts w:ascii="Times New Roman" w:hAnsi="Times New Roman"/>
        </w:rPr>
      </w:pPr>
      <w:r>
        <w:rPr>
          <w:rFonts w:ascii="Times New Roman" w:hAnsi="Times New Roman"/>
        </w:rPr>
        <w:t xml:space="preserve">          Непосредственный контроль за, ходом мероприятий реализации Подпрограммы осуществляет Администрация поселка Эконда, Управление территориальной политики ЭМР, Экондинский поселковый Совет депутатов.</w:t>
      </w:r>
    </w:p>
    <w:p w:rsidR="00CB3DC8" w:rsidRDefault="00CB3DC8" w:rsidP="00CB3DC8">
      <w:pPr>
        <w:spacing w:after="0"/>
        <w:jc w:val="both"/>
        <w:rPr>
          <w:rFonts w:ascii="Times New Roman" w:hAnsi="Times New Roman"/>
          <w:bCs/>
        </w:rPr>
      </w:pPr>
      <w:r>
        <w:rPr>
          <w:rFonts w:ascii="Times New Roman" w:hAnsi="Times New Roman"/>
        </w:rPr>
        <w:t xml:space="preserve">         Целью Подпрограммы является - Улучшение жилищных условий граждан п.Эконда. </w:t>
      </w:r>
    </w:p>
    <w:p w:rsidR="00CB3DC8" w:rsidRDefault="00CB3DC8" w:rsidP="00CB3DC8">
      <w:pPr>
        <w:spacing w:after="0"/>
        <w:rPr>
          <w:rFonts w:ascii="Times New Roman" w:hAnsi="Times New Roman"/>
        </w:rPr>
      </w:pPr>
      <w:r>
        <w:rPr>
          <w:rFonts w:ascii="Times New Roman" w:hAnsi="Times New Roman"/>
        </w:rPr>
        <w:t>Для достижения поставленной цели необходимо решение следующих  задач:</w:t>
      </w:r>
    </w:p>
    <w:p w:rsidR="00CB3DC8" w:rsidRDefault="00CB3DC8" w:rsidP="00CB3DC8">
      <w:pPr>
        <w:spacing w:after="0" w:line="240" w:lineRule="auto"/>
        <w:ind w:firstLine="708"/>
        <w:jc w:val="both"/>
        <w:rPr>
          <w:rFonts w:ascii="Times New Roman" w:hAnsi="Times New Roman"/>
          <w:bCs/>
        </w:rPr>
      </w:pPr>
      <w:r>
        <w:rPr>
          <w:rFonts w:ascii="Times New Roman" w:hAnsi="Times New Roman"/>
        </w:rPr>
        <w:t xml:space="preserve">Обеспечение доступности улучшения жилищных условий граждан, </w:t>
      </w:r>
      <w:r>
        <w:rPr>
          <w:rFonts w:ascii="Times New Roman" w:hAnsi="Times New Roman"/>
          <w:bCs/>
        </w:rPr>
        <w:t xml:space="preserve"> за счет предоставления  муниципальной  поддержки, направленной</w:t>
      </w:r>
    </w:p>
    <w:p w:rsidR="00CB3DC8" w:rsidRDefault="00CB3DC8" w:rsidP="00CB3DC8">
      <w:pPr>
        <w:spacing w:after="0" w:line="240" w:lineRule="auto"/>
        <w:jc w:val="both"/>
        <w:rPr>
          <w:rFonts w:ascii="Times New Roman" w:hAnsi="Times New Roman"/>
        </w:rPr>
      </w:pPr>
      <w:r>
        <w:rPr>
          <w:rFonts w:ascii="Times New Roman" w:hAnsi="Times New Roman"/>
        </w:rPr>
        <w:t>- на капитальный ремонт домов</w:t>
      </w:r>
    </w:p>
    <w:p w:rsidR="00CB3DC8" w:rsidRDefault="00CB3DC8" w:rsidP="00CB3DC8">
      <w:pPr>
        <w:spacing w:after="0" w:line="240" w:lineRule="auto"/>
        <w:jc w:val="both"/>
        <w:rPr>
          <w:rFonts w:ascii="Times New Roman" w:hAnsi="Times New Roman"/>
        </w:rPr>
      </w:pPr>
      <w:r>
        <w:rPr>
          <w:rFonts w:ascii="Times New Roman" w:hAnsi="Times New Roman"/>
        </w:rPr>
        <w:t>- строительство нового жилья</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Сроки реализации Подпрограммы: </w:t>
      </w:r>
      <w:r w:rsidR="00FA3AA0">
        <w:rPr>
          <w:rFonts w:ascii="Times New Roman" w:hAnsi="Times New Roman"/>
        </w:rPr>
        <w:t>2023</w:t>
      </w:r>
      <w:r>
        <w:rPr>
          <w:rFonts w:ascii="Times New Roman" w:hAnsi="Times New Roman"/>
        </w:rPr>
        <w:t xml:space="preserve"> – 202</w:t>
      </w:r>
      <w:r w:rsidR="00FA3AA0">
        <w:rPr>
          <w:rFonts w:ascii="Times New Roman" w:hAnsi="Times New Roman"/>
        </w:rPr>
        <w:t>5</w:t>
      </w:r>
      <w:r>
        <w:rPr>
          <w:rFonts w:ascii="Times New Roman" w:hAnsi="Times New Roman"/>
        </w:rPr>
        <w:t>годы.</w:t>
      </w:r>
    </w:p>
    <w:p w:rsidR="00CB3DC8" w:rsidRDefault="00CB3DC8" w:rsidP="00CB3DC8">
      <w:pPr>
        <w:widowControl w:val="0"/>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Выбор мероприятий Подпрограммы обусловлен  задачами, которые призвана решить Подпрограмма в результате  проведенного мониторинга  состояния жилого фонда поселка Эконда, а так же очередности граждан нуждающихся в улучшении жилищных условий в поселке.</w:t>
      </w:r>
    </w:p>
    <w:p w:rsidR="00CB3DC8" w:rsidRDefault="00CB3DC8" w:rsidP="00CB3DC8">
      <w:pPr>
        <w:widowControl w:val="0"/>
        <w:suppressAutoHyphens/>
        <w:spacing w:after="0" w:line="240" w:lineRule="auto"/>
        <w:ind w:firstLine="709"/>
        <w:jc w:val="both"/>
        <w:rPr>
          <w:rFonts w:ascii="Times New Roman" w:hAnsi="Times New Roman"/>
        </w:rPr>
      </w:pPr>
      <w:r>
        <w:rPr>
          <w:rFonts w:ascii="Times New Roman" w:hAnsi="Times New Roman"/>
        </w:rPr>
        <w:t>Целевым индикатором Подпрограммы, позволяющими измерить достижение цели Подпрограммы, является:</w:t>
      </w:r>
    </w:p>
    <w:p w:rsidR="00CB3DC8" w:rsidRDefault="00CB3DC8" w:rsidP="00CB3DC8">
      <w:pPr>
        <w:widowControl w:val="0"/>
        <w:suppressAutoHyphens/>
        <w:spacing w:after="0" w:line="240" w:lineRule="auto"/>
        <w:ind w:firstLine="709"/>
        <w:jc w:val="both"/>
        <w:rPr>
          <w:rFonts w:ascii="Times New Roman" w:hAnsi="Times New Roman"/>
        </w:rPr>
      </w:pPr>
      <w:r>
        <w:rPr>
          <w:rFonts w:ascii="Times New Roman" w:hAnsi="Times New Roman"/>
        </w:rPr>
        <w:t>Количество  семей, улучшивших жилищные условия,</w:t>
      </w:r>
    </w:p>
    <w:p w:rsidR="00CB3DC8" w:rsidRDefault="00CB3DC8" w:rsidP="00CB3DC8">
      <w:pPr>
        <w:widowControl w:val="0"/>
        <w:suppressAutoHyphens/>
        <w:spacing w:after="0" w:line="240" w:lineRule="auto"/>
        <w:ind w:firstLine="709"/>
        <w:jc w:val="both"/>
        <w:rPr>
          <w:rFonts w:ascii="Times New Roman" w:hAnsi="Times New Roman"/>
          <w:bCs/>
        </w:rPr>
      </w:pPr>
      <w:r>
        <w:rPr>
          <w:rFonts w:ascii="Times New Roman" w:hAnsi="Times New Roman"/>
          <w:bCs/>
        </w:rPr>
        <w:t>Доля ввода жилья всех форм собственности  от  общего количества домов</w:t>
      </w:r>
    </w:p>
    <w:p w:rsidR="00CB3DC8" w:rsidRDefault="00CB3DC8" w:rsidP="00CB3DC8">
      <w:pPr>
        <w:widowControl w:val="0"/>
        <w:suppressAutoHyphens/>
        <w:spacing w:after="0" w:line="240" w:lineRule="auto"/>
        <w:ind w:firstLine="709"/>
        <w:jc w:val="both"/>
        <w:rPr>
          <w:rFonts w:ascii="Times New Roman" w:hAnsi="Times New Roman"/>
          <w:lang w:eastAsia="ru-RU"/>
        </w:rPr>
      </w:pPr>
      <w:r>
        <w:rPr>
          <w:rFonts w:ascii="Times New Roman" w:hAnsi="Times New Roman"/>
          <w:lang w:eastAsia="ru-RU"/>
        </w:rPr>
        <w:t xml:space="preserve">Доля отремонтированных  при проведении  Капитального ремонта от общей площади жилья  </w:t>
      </w:r>
    </w:p>
    <w:p w:rsidR="00CB3DC8" w:rsidRDefault="00CB3DC8" w:rsidP="00CB3DC8">
      <w:pPr>
        <w:widowControl w:val="0"/>
        <w:suppressAutoHyphens/>
        <w:spacing w:after="0" w:line="240" w:lineRule="auto"/>
        <w:ind w:firstLine="709"/>
        <w:jc w:val="both"/>
        <w:rPr>
          <w:rFonts w:ascii="Times New Roman" w:hAnsi="Times New Roman"/>
        </w:rPr>
      </w:pPr>
      <w:r>
        <w:rPr>
          <w:rFonts w:ascii="Times New Roman" w:hAnsi="Times New Roman"/>
        </w:rPr>
        <w:t xml:space="preserve">Доля построенных жилых домов сельских поселений </w:t>
      </w:r>
    </w:p>
    <w:p w:rsidR="00CB3DC8" w:rsidRDefault="00CB3DC8" w:rsidP="00CB3DC8">
      <w:pPr>
        <w:autoSpaceDE w:val="0"/>
        <w:autoSpaceDN w:val="0"/>
        <w:adjustRightInd w:val="0"/>
        <w:spacing w:after="0" w:line="240" w:lineRule="auto"/>
        <w:ind w:firstLine="709"/>
        <w:jc w:val="both"/>
        <w:rPr>
          <w:rFonts w:ascii="Times New Roman" w:hAnsi="Times New Roman"/>
          <w:color w:val="800000"/>
        </w:rPr>
      </w:pPr>
      <w:r>
        <w:rPr>
          <w:rFonts w:ascii="Times New Roman" w:hAnsi="Times New Roman"/>
        </w:rPr>
        <w:t>Перечень целевых индикаторов Подпрограммы на весь период действия по годам ее реализации приведен в приложении № 2 к Подпрограмме</w:t>
      </w:r>
      <w:r>
        <w:rPr>
          <w:rFonts w:ascii="Times New Roman" w:hAnsi="Times New Roman"/>
          <w:color w:val="800000"/>
        </w:rPr>
        <w:t>.</w:t>
      </w:r>
    </w:p>
    <w:p w:rsidR="00CB3DC8" w:rsidRDefault="00CB3DC8" w:rsidP="00CB3DC8">
      <w:pPr>
        <w:autoSpaceDE w:val="0"/>
        <w:autoSpaceDN w:val="0"/>
        <w:adjustRightInd w:val="0"/>
        <w:spacing w:after="0" w:line="240" w:lineRule="auto"/>
        <w:ind w:firstLine="709"/>
        <w:jc w:val="both"/>
        <w:rPr>
          <w:rFonts w:ascii="Times New Roman" w:hAnsi="Times New Roman"/>
          <w:color w:val="800000"/>
        </w:rPr>
      </w:pPr>
    </w:p>
    <w:p w:rsidR="00CB3DC8" w:rsidRDefault="00CB3DC8" w:rsidP="00CB3DC8">
      <w:pPr>
        <w:autoSpaceDE w:val="0"/>
        <w:autoSpaceDN w:val="0"/>
        <w:adjustRightInd w:val="0"/>
        <w:spacing w:after="0" w:line="240" w:lineRule="auto"/>
        <w:ind w:firstLine="709"/>
        <w:jc w:val="center"/>
        <w:rPr>
          <w:rFonts w:ascii="Times New Roman" w:hAnsi="Times New Roman"/>
          <w:b/>
          <w:color w:val="000000"/>
        </w:rPr>
      </w:pPr>
      <w:r>
        <w:rPr>
          <w:rFonts w:ascii="Times New Roman" w:hAnsi="Times New Roman"/>
          <w:b/>
          <w:color w:val="000000"/>
        </w:rPr>
        <w:t>2.3. Механизм  реализации  Подпрограммы.</w:t>
      </w:r>
    </w:p>
    <w:p w:rsidR="00CB3DC8" w:rsidRDefault="00CB3DC8" w:rsidP="00CB3DC8">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rPr>
        <w:t xml:space="preserve">Средства  местного бюджета на финансирование мероприятий, предусмотренные приложением  №1 «Перечень мероприятий подпрограммы к Подпрограмме </w:t>
      </w:r>
      <w:r w:rsidRPr="00E77CFE">
        <w:rPr>
          <w:rFonts w:ascii="Times New Roman" w:hAnsi="Times New Roman" w:cs="Times New Roman"/>
        </w:rPr>
        <w:t>«</w:t>
      </w:r>
      <w:r w:rsidRPr="00E77CFE">
        <w:rPr>
          <w:rFonts w:ascii="Times New Roman" w:eastAsia="SimSun" w:hAnsi="Times New Roman" w:cs="Times New Roman"/>
          <w:bCs/>
          <w:kern w:val="2"/>
          <w:lang w:eastAsia="ar-SA"/>
        </w:rPr>
        <w:t>Обеспечение проживающих в поселении и нуждающихся в жилых помещениях малоимущих граждан. Организация  строительства, капитальный ремонт и содержание муниципального жилищного фонда</w:t>
      </w:r>
      <w:r>
        <w:rPr>
          <w:rFonts w:ascii="Times New Roman" w:eastAsia="SimSun" w:hAnsi="Times New Roman" w:cs="Times New Roman"/>
          <w:bCs/>
          <w:kern w:val="2"/>
          <w:lang w:eastAsia="ar-SA"/>
        </w:rPr>
        <w:t xml:space="preserve"> </w:t>
      </w:r>
      <w:r w:rsidRPr="00E77CFE">
        <w:rPr>
          <w:rFonts w:ascii="Times New Roman" w:hAnsi="Times New Roman" w:cs="Times New Roman"/>
        </w:rPr>
        <w:t>поселка Эконда»</w:t>
      </w:r>
      <w:r>
        <w:rPr>
          <w:rFonts w:ascii="Times New Roman" w:eastAsia="SimSun" w:hAnsi="Times New Roman"/>
          <w:bCs/>
          <w:kern w:val="2"/>
          <w:lang w:eastAsia="ar-SA"/>
        </w:rPr>
        <w:t xml:space="preserve">, </w:t>
      </w:r>
      <w:r>
        <w:rPr>
          <w:rFonts w:ascii="Times New Roman" w:hAnsi="Times New Roman"/>
          <w:lang w:eastAsia="ru-RU"/>
        </w:rPr>
        <w:t>осуществляется в порядке, установленном НПА   (нормативно правовым актом) Администрацией поселка Эконда.</w:t>
      </w:r>
    </w:p>
    <w:p w:rsidR="00CB3DC8" w:rsidRDefault="00CB3DC8" w:rsidP="00CB3DC8">
      <w:pPr>
        <w:autoSpaceDE w:val="0"/>
        <w:autoSpaceDN w:val="0"/>
        <w:adjustRightInd w:val="0"/>
        <w:spacing w:after="0" w:line="240" w:lineRule="auto"/>
        <w:ind w:firstLine="708"/>
        <w:jc w:val="both"/>
        <w:rPr>
          <w:rFonts w:ascii="Times New Roman" w:hAnsi="Times New Roman"/>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2.4. Управление Подпрограммой и контроль за ходом ее выполнения.</w:t>
      </w:r>
    </w:p>
    <w:p w:rsidR="00CB3DC8" w:rsidRDefault="00CB3DC8" w:rsidP="00CB3DC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rPr>
        <w:t xml:space="preserve">Контроль за эффективным использованием средств  местного  бюджета осуществляется  путем внутреннего контроля  при камеральной проверке  при принятии </w:t>
      </w:r>
      <w:r>
        <w:rPr>
          <w:rFonts w:ascii="Times New Roman" w:hAnsi="Times New Roman"/>
          <w:lang w:eastAsia="ru-RU"/>
        </w:rPr>
        <w:t xml:space="preserve">от </w:t>
      </w:r>
      <w:r>
        <w:rPr>
          <w:rFonts w:ascii="Times New Roman" w:hAnsi="Times New Roman"/>
        </w:rPr>
        <w:t xml:space="preserve">Администрации поселка Эконда   </w:t>
      </w:r>
      <w:r>
        <w:rPr>
          <w:rFonts w:ascii="Times New Roman" w:hAnsi="Times New Roman"/>
          <w:lang w:eastAsia="ru-RU"/>
        </w:rPr>
        <w:t xml:space="preserve">отчетов об использовании средств, выделенных на реализацию Подпрограммы </w:t>
      </w:r>
      <w:r>
        <w:rPr>
          <w:rFonts w:ascii="Times New Roman" w:hAnsi="Times New Roman"/>
        </w:rPr>
        <w:t xml:space="preserve">с приложением документов, </w:t>
      </w:r>
      <w:r>
        <w:rPr>
          <w:rFonts w:ascii="Times New Roman" w:hAnsi="Times New Roman"/>
          <w:lang w:eastAsia="ru-RU"/>
        </w:rPr>
        <w:t>подтверждающих осуществление расходов.</w:t>
      </w:r>
    </w:p>
    <w:p w:rsidR="00CB3DC8" w:rsidRDefault="00CB3DC8" w:rsidP="00CB3DC8">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 xml:space="preserve">Ответственность за достоверность представляемых отчетных данных </w:t>
      </w:r>
      <w:r>
        <w:rPr>
          <w:rFonts w:ascii="Times New Roman" w:hAnsi="Times New Roman"/>
          <w:lang w:eastAsia="ru-RU"/>
        </w:rPr>
        <w:br/>
        <w:t xml:space="preserve">по объемам выполненных работ и направлениям использования выделенных средств возлагается на Администрацию поселка Эконда в соответствии </w:t>
      </w:r>
      <w:r>
        <w:rPr>
          <w:rFonts w:ascii="Times New Roman" w:hAnsi="Times New Roman"/>
          <w:lang w:eastAsia="ru-RU"/>
        </w:rPr>
        <w:br/>
        <w:t>с действующим законодательством.</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lang w:eastAsia="ru-RU"/>
        </w:rPr>
        <w:t xml:space="preserve">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 утвержденной постановлением Администрацией поселка Эконда  № </w:t>
      </w:r>
      <w:r w:rsidR="00A9133E">
        <w:rPr>
          <w:rFonts w:ascii="Times New Roman" w:hAnsi="Times New Roman"/>
          <w:lang w:eastAsia="ru-RU"/>
        </w:rPr>
        <w:t>48</w:t>
      </w:r>
      <w:r>
        <w:rPr>
          <w:rFonts w:ascii="Times New Roman" w:hAnsi="Times New Roman"/>
          <w:lang w:eastAsia="ru-RU"/>
        </w:rPr>
        <w:t xml:space="preserve"> от </w:t>
      </w:r>
      <w:r w:rsidR="00A9133E">
        <w:rPr>
          <w:rFonts w:ascii="Times New Roman" w:hAnsi="Times New Roman"/>
          <w:lang w:eastAsia="ru-RU"/>
        </w:rPr>
        <w:t>21.10.2021г</w:t>
      </w:r>
      <w:r>
        <w:rPr>
          <w:rFonts w:ascii="Times New Roman" w:hAnsi="Times New Roman"/>
          <w:lang w:eastAsia="ru-RU"/>
        </w:rPr>
        <w:t>. «</w:t>
      </w:r>
      <w:r>
        <w:rPr>
          <w:rFonts w:ascii="Times New Roman" w:hAnsi="Times New Roman"/>
        </w:rPr>
        <w:t>Об утверждении Порядка принятия решений о разработке муниципальных программ поселка Эконда Эвенкийского муниципального района, их формировании и реализации</w:t>
      </w:r>
      <w:r w:rsidRPr="00AF1021">
        <w:rPr>
          <w:rFonts w:ascii="Times New Roman" w:hAnsi="Times New Roman" w:cs="Times New Roman"/>
        </w:rPr>
        <w:t>»</w:t>
      </w:r>
      <w:r w:rsidR="00A9133E">
        <w:rPr>
          <w:rFonts w:ascii="Times New Roman" w:hAnsi="Times New Roman" w:cs="Times New Roman"/>
        </w:rPr>
        <w:t>.</w:t>
      </w:r>
    </w:p>
    <w:p w:rsidR="00CB3DC8" w:rsidRDefault="00CB3DC8" w:rsidP="00CB3DC8">
      <w:pPr>
        <w:widowControl w:val="0"/>
        <w:autoSpaceDE w:val="0"/>
        <w:autoSpaceDN w:val="0"/>
        <w:adjustRightInd w:val="0"/>
        <w:spacing w:after="0" w:line="240" w:lineRule="auto"/>
        <w:ind w:firstLine="709"/>
        <w:jc w:val="center"/>
        <w:rPr>
          <w:rFonts w:ascii="Times New Roman" w:hAnsi="Times New Roman"/>
          <w:b/>
        </w:rPr>
      </w:pPr>
      <w:r>
        <w:rPr>
          <w:rFonts w:ascii="Times New Roman" w:hAnsi="Times New Roman"/>
          <w:b/>
        </w:rPr>
        <w:t>2.5. Оценка социально-экономической эффективности.</w:t>
      </w:r>
    </w:p>
    <w:p w:rsidR="00CB3DC8" w:rsidRDefault="00CB3DC8" w:rsidP="00CB3DC8">
      <w:pPr>
        <w:widowControl w:val="0"/>
        <w:autoSpaceDE w:val="0"/>
        <w:autoSpaceDN w:val="0"/>
        <w:adjustRightInd w:val="0"/>
        <w:spacing w:after="0" w:line="240" w:lineRule="auto"/>
        <w:ind w:firstLine="709"/>
        <w:jc w:val="center"/>
        <w:rPr>
          <w:rFonts w:ascii="Times New Roman" w:hAnsi="Times New Roman"/>
        </w:rPr>
      </w:pPr>
    </w:p>
    <w:p w:rsidR="00CB3DC8" w:rsidRDefault="00CB3DC8" w:rsidP="00CB3DC8">
      <w:pPr>
        <w:spacing w:after="0" w:line="240" w:lineRule="auto"/>
        <w:ind w:firstLine="708"/>
        <w:jc w:val="both"/>
        <w:rPr>
          <w:rFonts w:ascii="Times New Roman" w:hAnsi="Times New Roman"/>
          <w:lang w:eastAsia="ru-RU"/>
        </w:rPr>
      </w:pPr>
      <w:r>
        <w:rPr>
          <w:rFonts w:ascii="Times New Roman" w:hAnsi="Times New Roman"/>
        </w:rPr>
        <w:t>Реализация мероприятий Подпрограммы позволит снизить напр</w:t>
      </w:r>
      <w:r>
        <w:rPr>
          <w:rFonts w:ascii="Times New Roman" w:hAnsi="Times New Roman"/>
          <w:lang w:eastAsia="ru-RU"/>
        </w:rPr>
        <w:t>яженность  в о</w:t>
      </w:r>
      <w:r>
        <w:rPr>
          <w:rFonts w:ascii="Times New Roman" w:eastAsia="SimSun" w:hAnsi="Times New Roman"/>
          <w:bCs/>
          <w:kern w:val="2"/>
          <w:lang w:eastAsia="ar-SA"/>
        </w:rPr>
        <w:t xml:space="preserve">беспечении проживающих в поселении и нуждающихся в жилых помещениях малоимущих граждан жилыми помещениями. </w:t>
      </w:r>
      <w:r>
        <w:rPr>
          <w:rFonts w:ascii="Times New Roman" w:hAnsi="Times New Roman"/>
        </w:rPr>
        <w:t>Кроме того, капитальный ремонт жилья  обеспечит положительный экономический эффект как  в сфере жилищных объектов, так и в создании комфортных условий жизнедеятельности  в поселке с целью укрепления кадрового потенциала. Реализация программных мероприятий позволит улучшить жилищные условия  граждан  за период реализации подпрограммы в кол-ве 20 семей.</w:t>
      </w:r>
    </w:p>
    <w:p w:rsidR="00CB3DC8" w:rsidRDefault="00CB3DC8" w:rsidP="00CB3DC8">
      <w:pPr>
        <w:spacing w:after="0" w:line="240" w:lineRule="auto"/>
        <w:ind w:firstLine="708"/>
        <w:jc w:val="center"/>
        <w:rPr>
          <w:rFonts w:ascii="Times New Roman" w:hAnsi="Times New Roman"/>
        </w:rPr>
      </w:pPr>
    </w:p>
    <w:p w:rsidR="00CB3DC8" w:rsidRDefault="00CB3DC8" w:rsidP="00CB3DC8">
      <w:pPr>
        <w:spacing w:after="0" w:line="240" w:lineRule="auto"/>
        <w:ind w:firstLine="708"/>
        <w:jc w:val="center"/>
        <w:rPr>
          <w:rFonts w:ascii="Times New Roman" w:hAnsi="Times New Roman"/>
          <w:b/>
        </w:rPr>
      </w:pPr>
      <w:r>
        <w:rPr>
          <w:rFonts w:ascii="Times New Roman" w:hAnsi="Times New Roman"/>
          <w:b/>
        </w:rPr>
        <w:lastRenderedPageBreak/>
        <w:t>2.6. Мероприятия Подпрограммы.</w:t>
      </w:r>
    </w:p>
    <w:p w:rsidR="00CB3DC8" w:rsidRDefault="00CB3DC8" w:rsidP="00CB3DC8">
      <w:pPr>
        <w:spacing w:after="0" w:line="240" w:lineRule="auto"/>
        <w:ind w:firstLine="708"/>
        <w:jc w:val="center"/>
        <w:rPr>
          <w:rFonts w:ascii="Times New Roman" w:hAnsi="Times New Roman"/>
          <w:lang w:eastAsia="ru-RU"/>
        </w:rPr>
      </w:pPr>
    </w:p>
    <w:p w:rsidR="00CB3DC8" w:rsidRDefault="00CB3DC8" w:rsidP="00CB3DC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Мероприятия Подпрограммы приведены в приложении № 2 </w:t>
      </w:r>
      <w:r>
        <w:rPr>
          <w:rFonts w:ascii="Times New Roman" w:hAnsi="Times New Roman"/>
        </w:rPr>
        <w:br/>
        <w:t>к Подпрограмме.</w:t>
      </w:r>
    </w:p>
    <w:p w:rsidR="00CB3DC8" w:rsidRDefault="00CB3DC8" w:rsidP="00CB3DC8">
      <w:pPr>
        <w:autoSpaceDE w:val="0"/>
        <w:autoSpaceDN w:val="0"/>
        <w:adjustRightInd w:val="0"/>
        <w:spacing w:after="0" w:line="240" w:lineRule="auto"/>
        <w:ind w:firstLine="709"/>
        <w:jc w:val="both"/>
        <w:rPr>
          <w:rFonts w:ascii="Times New Roman" w:hAnsi="Times New Roman"/>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2.7. Обоснование финансовых, материальных и трудовых затрат.</w:t>
      </w:r>
    </w:p>
    <w:p w:rsidR="00CB3DC8" w:rsidRDefault="00CB3DC8" w:rsidP="00CB3DC8">
      <w:pPr>
        <w:autoSpaceDE w:val="0"/>
        <w:autoSpaceDN w:val="0"/>
        <w:adjustRightInd w:val="0"/>
        <w:spacing w:after="0" w:line="240" w:lineRule="auto"/>
        <w:ind w:firstLine="709"/>
        <w:jc w:val="center"/>
        <w:rPr>
          <w:rFonts w:ascii="Times New Roman" w:hAnsi="Times New Roman"/>
          <w:b/>
        </w:rPr>
      </w:pPr>
    </w:p>
    <w:p w:rsidR="00CB3DC8" w:rsidRDefault="00CB3DC8" w:rsidP="00CB3DC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Источниками финансирования Подпрограммы являются средства  местного бюджета.</w:t>
      </w:r>
    </w:p>
    <w:p w:rsidR="00FA3AA0" w:rsidRDefault="00CB3DC8" w:rsidP="00FA3AA0">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На реализацию подпрограммы потребуется сре</w:t>
      </w:r>
      <w:proofErr w:type="gramStart"/>
      <w:r>
        <w:rPr>
          <w:rFonts w:ascii="Times New Roman" w:hAnsi="Times New Roman"/>
          <w:lang w:eastAsia="ru-RU"/>
        </w:rPr>
        <w:t>дств  вс</w:t>
      </w:r>
      <w:proofErr w:type="gramEnd"/>
      <w:r>
        <w:rPr>
          <w:rFonts w:ascii="Times New Roman" w:hAnsi="Times New Roman"/>
          <w:lang w:eastAsia="ru-RU"/>
        </w:rPr>
        <w:t xml:space="preserve">его  </w:t>
      </w:r>
      <w:r w:rsidR="00FA3AA0">
        <w:rPr>
          <w:rFonts w:ascii="Times New Roman" w:hAnsi="Times New Roman"/>
          <w:lang w:eastAsia="ru-RU"/>
        </w:rPr>
        <w:t>22296,4</w:t>
      </w:r>
      <w:r w:rsidR="00FA3AA0">
        <w:rPr>
          <w:rFonts w:ascii="Times New Roman" w:hAnsi="Times New Roman"/>
        </w:rPr>
        <w:t xml:space="preserve"> рублей, в том числе по годам:</w:t>
      </w:r>
    </w:p>
    <w:p w:rsidR="00FA3AA0" w:rsidRDefault="00FA3AA0" w:rsidP="00FA3AA0">
      <w:pPr>
        <w:autoSpaceDE w:val="0"/>
        <w:autoSpaceDN w:val="0"/>
        <w:adjustRightInd w:val="0"/>
        <w:spacing w:after="0" w:line="240" w:lineRule="auto"/>
        <w:rPr>
          <w:rFonts w:ascii="Times New Roman" w:hAnsi="Times New Roman"/>
        </w:rPr>
      </w:pPr>
      <w:r>
        <w:rPr>
          <w:rFonts w:ascii="Times New Roman" w:hAnsi="Times New Roman"/>
        </w:rPr>
        <w:t>2023 год – 11155,8 тыс. рублей</w:t>
      </w:r>
    </w:p>
    <w:p w:rsidR="00FA3AA0" w:rsidRDefault="00FA3AA0" w:rsidP="00FA3AA0">
      <w:pPr>
        <w:autoSpaceDE w:val="0"/>
        <w:autoSpaceDN w:val="0"/>
        <w:adjustRightInd w:val="0"/>
        <w:spacing w:after="0" w:line="240" w:lineRule="auto"/>
        <w:rPr>
          <w:rFonts w:ascii="Times New Roman" w:hAnsi="Times New Roman"/>
        </w:rPr>
      </w:pPr>
      <w:r>
        <w:rPr>
          <w:rFonts w:ascii="Times New Roman" w:hAnsi="Times New Roman"/>
        </w:rPr>
        <w:t xml:space="preserve">2024 год – 5600,8тыс. рублей </w:t>
      </w:r>
    </w:p>
    <w:p w:rsidR="00FA3AA0" w:rsidRDefault="00FA3AA0" w:rsidP="00FA3AA0">
      <w:pPr>
        <w:autoSpaceDE w:val="0"/>
        <w:autoSpaceDN w:val="0"/>
        <w:adjustRightInd w:val="0"/>
        <w:spacing w:after="0" w:line="240" w:lineRule="auto"/>
        <w:rPr>
          <w:rFonts w:ascii="Times New Roman" w:eastAsia="Calibri" w:hAnsi="Times New Roman" w:cs="Times New Roman"/>
        </w:rPr>
      </w:pPr>
      <w:r>
        <w:rPr>
          <w:rFonts w:ascii="Times New Roman" w:hAnsi="Times New Roman"/>
        </w:rPr>
        <w:t>2025 год- 5539,8 тыс. рублей</w:t>
      </w:r>
      <w:r>
        <w:rPr>
          <w:rFonts w:ascii="Times New Roman" w:eastAsia="Calibri" w:hAnsi="Times New Roman" w:cs="Times New Roman"/>
        </w:rPr>
        <w:t xml:space="preserve"> </w:t>
      </w:r>
    </w:p>
    <w:p w:rsidR="00FA3AA0" w:rsidRDefault="00FA3AA0" w:rsidP="00FA3AA0">
      <w:pPr>
        <w:autoSpaceDE w:val="0"/>
        <w:autoSpaceDN w:val="0"/>
        <w:adjustRightInd w:val="0"/>
        <w:spacing w:after="0" w:line="240" w:lineRule="auto"/>
        <w:rPr>
          <w:rFonts w:ascii="Times New Roman" w:eastAsia="Calibri" w:hAnsi="Times New Roman" w:cs="Times New Roman"/>
        </w:rPr>
      </w:pPr>
    </w:p>
    <w:p w:rsidR="00CB3DC8" w:rsidRDefault="00CB3DC8" w:rsidP="00FA3AA0">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cs="Calibri"/>
          <w:b/>
          <w:color w:val="000000"/>
          <w:sz w:val="28"/>
          <w:szCs w:val="28"/>
        </w:rPr>
        <w:sectPr w:rsidR="00CB3DC8">
          <w:pgSz w:w="11905" w:h="16838"/>
          <w:pgMar w:top="567" w:right="720" w:bottom="567" w:left="720" w:header="425" w:footer="720" w:gutter="0"/>
          <w:cols w:space="720"/>
        </w:sectPr>
      </w:pPr>
    </w:p>
    <w:p w:rsidR="00CB3DC8" w:rsidRPr="005F7A6D" w:rsidRDefault="00CB3DC8" w:rsidP="00CB3DC8">
      <w:pPr>
        <w:pStyle w:val="ConsPlusNormal"/>
        <w:widowControl/>
        <w:ind w:left="10065"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lastRenderedPageBreak/>
        <w:t xml:space="preserve">Приложение № 1 </w:t>
      </w:r>
    </w:p>
    <w:p w:rsidR="00CB3DC8" w:rsidRPr="005F7A6D" w:rsidRDefault="00CB3DC8" w:rsidP="00CB3DC8">
      <w:pPr>
        <w:pStyle w:val="a5"/>
        <w:jc w:val="right"/>
        <w:rPr>
          <w:rFonts w:ascii="Times New Roman" w:hAnsi="Times New Roman"/>
          <w:sz w:val="16"/>
          <w:szCs w:val="16"/>
        </w:rPr>
      </w:pPr>
      <w:r w:rsidRPr="005F7A6D">
        <w:rPr>
          <w:rFonts w:ascii="Times New Roman" w:hAnsi="Times New Roman"/>
          <w:sz w:val="16"/>
          <w:szCs w:val="16"/>
        </w:rPr>
        <w:t xml:space="preserve">к подпрограмме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hAnsi="Times New Roman"/>
          <w:b/>
          <w:color w:val="000000"/>
          <w:sz w:val="16"/>
          <w:szCs w:val="16"/>
        </w:rPr>
        <w:t>«</w:t>
      </w:r>
      <w:r w:rsidRPr="005F7A6D">
        <w:rPr>
          <w:rFonts w:ascii="Times New Roman" w:eastAsia="SimSun" w:hAnsi="Times New Roman"/>
          <w:bCs/>
          <w:kern w:val="2"/>
          <w:sz w:val="16"/>
          <w:szCs w:val="16"/>
          <w:lang w:eastAsia="ar-SA"/>
        </w:rPr>
        <w:t xml:space="preserve">Обеспечение проживающих в поселении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и нуждающихся в жилых помещениях</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 малоимущих граждан.</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 Организация  строительства,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капитальный ремонт и содержание муниципального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жилищного фонда поселка Эконда» </w:t>
      </w:r>
      <w:r w:rsidRPr="005F7A6D">
        <w:rPr>
          <w:rFonts w:ascii="Times New Roman" w:hAnsi="Times New Roman"/>
          <w:sz w:val="16"/>
          <w:szCs w:val="16"/>
        </w:rPr>
        <w:br/>
      </w:r>
    </w:p>
    <w:p w:rsidR="00CB3DC8" w:rsidRDefault="00CB3DC8" w:rsidP="00CB3DC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Перечень целевых индикаторов подпрограммы </w:t>
      </w:r>
    </w:p>
    <w:p w:rsidR="00CB3DC8" w:rsidRDefault="00CB3DC8" w:rsidP="00CB3DC8">
      <w:pPr>
        <w:autoSpaceDE w:val="0"/>
        <w:autoSpaceDN w:val="0"/>
        <w:adjustRightInd w:val="0"/>
        <w:spacing w:after="0" w:line="240" w:lineRule="auto"/>
        <w:jc w:val="center"/>
        <w:rPr>
          <w:rFonts w:ascii="Times New Roman" w:hAnsi="Times New Roman"/>
          <w:b/>
          <w:sz w:val="20"/>
          <w:szCs w:val="20"/>
        </w:rPr>
      </w:pPr>
    </w:p>
    <w:tbl>
      <w:tblPr>
        <w:tblW w:w="15735" w:type="dxa"/>
        <w:tblInd w:w="70" w:type="dxa"/>
        <w:tblLayout w:type="fixed"/>
        <w:tblCellMar>
          <w:left w:w="70" w:type="dxa"/>
          <w:right w:w="70" w:type="dxa"/>
        </w:tblCellMar>
        <w:tblLook w:val="04A0"/>
      </w:tblPr>
      <w:tblGrid>
        <w:gridCol w:w="810"/>
        <w:gridCol w:w="5711"/>
        <w:gridCol w:w="992"/>
        <w:gridCol w:w="2126"/>
        <w:gridCol w:w="1134"/>
        <w:gridCol w:w="1276"/>
        <w:gridCol w:w="1134"/>
        <w:gridCol w:w="1276"/>
        <w:gridCol w:w="1276"/>
      </w:tblGrid>
      <w:tr w:rsidR="00FA3AA0" w:rsidTr="00907818">
        <w:trPr>
          <w:cantSplit/>
          <w:trHeight w:val="240"/>
        </w:trPr>
        <w:tc>
          <w:tcPr>
            <w:tcW w:w="810"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br/>
            </w:r>
            <w:proofErr w:type="spellStart"/>
            <w:proofErr w:type="gramStart"/>
            <w:r>
              <w:rPr>
                <w:rFonts w:ascii="Times New Roman" w:hAnsi="Times New Roman" w:cs="Times New Roman"/>
                <w:sz w:val="20"/>
                <w:szCs w:val="20"/>
                <w:lang w:eastAsia="en-US"/>
              </w:rPr>
              <w:t>п</w:t>
            </w:r>
            <w:proofErr w:type="spellEnd"/>
            <w:proofErr w:type="gramEnd"/>
            <w:r>
              <w:rPr>
                <w:rFonts w:ascii="Times New Roman" w:hAnsi="Times New Roman" w:cs="Times New Roman"/>
                <w:sz w:val="20"/>
                <w:szCs w:val="20"/>
                <w:lang w:eastAsia="en-US"/>
              </w:rPr>
              <w:t>/</w:t>
            </w:r>
            <w:proofErr w:type="spellStart"/>
            <w:r>
              <w:rPr>
                <w:rFonts w:ascii="Times New Roman" w:hAnsi="Times New Roman" w:cs="Times New Roman"/>
                <w:sz w:val="20"/>
                <w:szCs w:val="20"/>
                <w:lang w:eastAsia="en-US"/>
              </w:rPr>
              <w:t>п</w:t>
            </w:r>
            <w:proofErr w:type="spellEnd"/>
          </w:p>
        </w:tc>
        <w:tc>
          <w:tcPr>
            <w:tcW w:w="5711"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Цель, целевые индикаторы </w:t>
            </w:r>
            <w:r>
              <w:rPr>
                <w:rFonts w:ascii="Times New Roman" w:hAnsi="Times New Roman" w:cs="Times New Roman"/>
                <w:sz w:val="20"/>
                <w:szCs w:val="20"/>
                <w:lang w:eastAsia="en-US"/>
              </w:rPr>
              <w:br/>
            </w:r>
          </w:p>
        </w:tc>
        <w:tc>
          <w:tcPr>
            <w:tcW w:w="992"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Единица</w:t>
            </w:r>
            <w:r>
              <w:rPr>
                <w:rFonts w:ascii="Times New Roman" w:hAnsi="Times New Roman" w:cs="Times New Roman"/>
                <w:sz w:val="20"/>
                <w:szCs w:val="20"/>
                <w:lang w:eastAsia="en-US"/>
              </w:rPr>
              <w:br/>
              <w:t>измерения</w:t>
            </w:r>
          </w:p>
        </w:tc>
        <w:tc>
          <w:tcPr>
            <w:tcW w:w="2126"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Источник </w:t>
            </w:r>
            <w:r>
              <w:rPr>
                <w:rFonts w:ascii="Times New Roman" w:hAnsi="Times New Roman" w:cs="Times New Roman"/>
                <w:sz w:val="20"/>
                <w:szCs w:val="20"/>
                <w:lang w:eastAsia="en-US"/>
              </w:rPr>
              <w:br/>
              <w:t>информации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2021год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2022год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2023год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2024год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2025 год</w:t>
            </w:r>
          </w:p>
        </w:tc>
      </w:tr>
      <w:tr w:rsidR="00FA3AA0" w:rsidTr="00CB3DC8">
        <w:trPr>
          <w:cantSplit/>
          <w:trHeight w:val="240"/>
        </w:trPr>
        <w:tc>
          <w:tcPr>
            <w:tcW w:w="15735" w:type="dxa"/>
            <w:gridSpan w:val="9"/>
            <w:tcBorders>
              <w:top w:val="single" w:sz="4" w:space="0" w:color="auto"/>
              <w:left w:val="single" w:sz="6" w:space="0" w:color="auto"/>
              <w:bottom w:val="single" w:sz="4" w:space="0" w:color="auto"/>
              <w:right w:val="single" w:sz="6" w:space="0" w:color="auto"/>
            </w:tcBorders>
            <w:hideMark/>
          </w:tcPr>
          <w:p w:rsidR="00FA3AA0" w:rsidRDefault="00FA3AA0" w:rsidP="00CB3DC8">
            <w:pPr>
              <w:pStyle w:val="ConsPlusNormal"/>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Цель:</w:t>
            </w:r>
            <w:r>
              <w:rPr>
                <w:rFonts w:ascii="Times New Roman" w:hAnsi="Times New Roman"/>
                <w:sz w:val="20"/>
                <w:szCs w:val="20"/>
                <w:lang w:eastAsia="en-US"/>
              </w:rPr>
              <w:t xml:space="preserve"> Улучшения жилищных условий граждан п.Эконда</w:t>
            </w:r>
          </w:p>
        </w:tc>
      </w:tr>
      <w:tr w:rsidR="00FA3AA0" w:rsidTr="00907818">
        <w:trPr>
          <w:cantSplit/>
          <w:trHeight w:val="325"/>
        </w:trPr>
        <w:tc>
          <w:tcPr>
            <w:tcW w:w="810" w:type="dxa"/>
            <w:tcBorders>
              <w:top w:val="single" w:sz="4" w:space="0" w:color="auto"/>
              <w:left w:val="single" w:sz="6" w:space="0" w:color="auto"/>
              <w:bottom w:val="single" w:sz="4" w:space="0" w:color="auto"/>
              <w:right w:val="single" w:sz="6" w:space="0" w:color="auto"/>
            </w:tcBorders>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711" w:type="dxa"/>
            <w:tcBorders>
              <w:top w:val="single" w:sz="4" w:space="0" w:color="auto"/>
              <w:left w:val="single" w:sz="6" w:space="0" w:color="auto"/>
              <w:bottom w:val="single" w:sz="4" w:space="0" w:color="auto"/>
              <w:right w:val="single" w:sz="6" w:space="0" w:color="auto"/>
            </w:tcBorders>
            <w:hideMark/>
          </w:tcPr>
          <w:p w:rsidR="00FA3AA0" w:rsidRDefault="00FA3AA0" w:rsidP="00CB3DC8">
            <w:pPr>
              <w:pStyle w:val="ConsPlusNormal"/>
              <w:widowControl/>
              <w:spacing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Количество  семей, улучшивших жилищные условия</w:t>
            </w:r>
          </w:p>
        </w:tc>
        <w:tc>
          <w:tcPr>
            <w:tcW w:w="992"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212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ru-RU"/>
              </w:rPr>
              <w:t>Муниципальная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w:t>
            </w:r>
          </w:p>
        </w:tc>
        <w:tc>
          <w:tcPr>
            <w:tcW w:w="1134"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w:t>
            </w:r>
          </w:p>
        </w:tc>
      </w:tr>
      <w:tr w:rsidR="00FA3AA0" w:rsidTr="00907818">
        <w:trPr>
          <w:cantSplit/>
          <w:trHeight w:val="240"/>
        </w:trPr>
        <w:tc>
          <w:tcPr>
            <w:tcW w:w="810" w:type="dxa"/>
            <w:tcBorders>
              <w:top w:val="single" w:sz="4" w:space="0" w:color="auto"/>
              <w:left w:val="single" w:sz="6" w:space="0" w:color="auto"/>
              <w:bottom w:val="single" w:sz="4" w:space="0" w:color="auto"/>
              <w:right w:val="single" w:sz="6" w:space="0" w:color="auto"/>
            </w:tcBorders>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5711" w:type="dxa"/>
            <w:tcBorders>
              <w:top w:val="single" w:sz="4" w:space="0" w:color="auto"/>
              <w:left w:val="single" w:sz="6" w:space="0" w:color="auto"/>
              <w:bottom w:val="single" w:sz="4" w:space="0" w:color="auto"/>
              <w:right w:val="single" w:sz="6" w:space="0" w:color="auto"/>
            </w:tcBorders>
            <w:hideMark/>
          </w:tcPr>
          <w:p w:rsidR="00FA3AA0" w:rsidRDefault="00FA3AA0" w:rsidP="00CB3DC8">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Доля  построенных и отремонтированных   кв. метров  жилья  </w:t>
            </w:r>
          </w:p>
        </w:tc>
        <w:tc>
          <w:tcPr>
            <w:tcW w:w="992"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кв.м.</w:t>
            </w:r>
          </w:p>
        </w:tc>
        <w:tc>
          <w:tcPr>
            <w:tcW w:w="212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ru-RU"/>
              </w:rPr>
              <w:t>Муниципальная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157,9</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43,2</w:t>
            </w:r>
          </w:p>
        </w:tc>
        <w:tc>
          <w:tcPr>
            <w:tcW w:w="1134"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43,2</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FA3AA0">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43,2</w:t>
            </w:r>
          </w:p>
        </w:tc>
        <w:tc>
          <w:tcPr>
            <w:tcW w:w="1276" w:type="dxa"/>
            <w:tcBorders>
              <w:top w:val="single" w:sz="4" w:space="0" w:color="auto"/>
              <w:left w:val="single" w:sz="6" w:space="0" w:color="auto"/>
              <w:bottom w:val="single" w:sz="4" w:space="0" w:color="auto"/>
              <w:right w:val="single" w:sz="6" w:space="0" w:color="auto"/>
            </w:tcBorders>
            <w:vAlign w:val="center"/>
            <w:hideMark/>
          </w:tcPr>
          <w:p w:rsidR="00FA3AA0" w:rsidRDefault="00FA3AA0"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43,2</w:t>
            </w:r>
          </w:p>
        </w:tc>
      </w:tr>
    </w:tbl>
    <w:p w:rsidR="00CB3DC8" w:rsidRDefault="00CB3DC8" w:rsidP="00CB3DC8">
      <w:pPr>
        <w:autoSpaceDE w:val="0"/>
        <w:autoSpaceDN w:val="0"/>
        <w:adjustRightInd w:val="0"/>
        <w:spacing w:after="0" w:line="240" w:lineRule="auto"/>
        <w:ind w:firstLine="540"/>
        <w:jc w:val="both"/>
        <w:rPr>
          <w:rFonts w:ascii="Times New Roman" w:hAnsi="Times New Roman"/>
          <w:sz w:val="20"/>
          <w:szCs w:val="20"/>
        </w:rPr>
      </w:pPr>
    </w:p>
    <w:p w:rsidR="00CB3DC8" w:rsidRDefault="00CB3DC8" w:rsidP="00CB3DC8">
      <w:pPr>
        <w:autoSpaceDE w:val="0"/>
        <w:autoSpaceDN w:val="0"/>
        <w:adjustRightInd w:val="0"/>
        <w:spacing w:after="0" w:line="240" w:lineRule="auto"/>
        <w:ind w:firstLine="540"/>
        <w:jc w:val="both"/>
        <w:rPr>
          <w:rFonts w:ascii="Times New Roman" w:hAnsi="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0"/>
          <w:szCs w:val="20"/>
        </w:rPr>
        <w:sectPr w:rsidR="00CB3DC8">
          <w:pgSz w:w="16838" w:h="11905" w:orient="landscape"/>
          <w:pgMar w:top="851" w:right="851" w:bottom="993" w:left="992" w:header="425" w:footer="720" w:gutter="0"/>
          <w:cols w:space="720"/>
        </w:sectPr>
      </w:pPr>
    </w:p>
    <w:p w:rsidR="00CB3DC8" w:rsidRPr="005F7A6D" w:rsidRDefault="00CB3DC8" w:rsidP="00CB3DC8">
      <w:pPr>
        <w:spacing w:after="0" w:line="240" w:lineRule="auto"/>
        <w:ind w:left="9357" w:firstLine="708"/>
        <w:jc w:val="right"/>
        <w:rPr>
          <w:rFonts w:ascii="Times New Roman" w:hAnsi="Times New Roman"/>
          <w:sz w:val="16"/>
          <w:szCs w:val="16"/>
        </w:rPr>
      </w:pPr>
      <w:r w:rsidRPr="005F7A6D">
        <w:rPr>
          <w:rFonts w:ascii="Times New Roman" w:hAnsi="Times New Roman"/>
          <w:sz w:val="16"/>
          <w:szCs w:val="16"/>
        </w:rPr>
        <w:lastRenderedPageBreak/>
        <w:t xml:space="preserve">Приложение № 2 </w:t>
      </w:r>
    </w:p>
    <w:p w:rsidR="00CB3DC8" w:rsidRPr="005F7A6D" w:rsidRDefault="00CB3DC8" w:rsidP="00CB3DC8">
      <w:pPr>
        <w:pStyle w:val="a5"/>
        <w:jc w:val="right"/>
        <w:rPr>
          <w:rFonts w:ascii="Times New Roman" w:hAnsi="Times New Roman"/>
          <w:sz w:val="16"/>
          <w:szCs w:val="16"/>
        </w:rPr>
      </w:pPr>
      <w:r w:rsidRPr="005F7A6D">
        <w:rPr>
          <w:rFonts w:ascii="Times New Roman" w:hAnsi="Times New Roman"/>
          <w:sz w:val="16"/>
          <w:szCs w:val="16"/>
        </w:rPr>
        <w:t xml:space="preserve">к подпрограмме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hAnsi="Times New Roman"/>
          <w:b/>
          <w:color w:val="000000"/>
          <w:sz w:val="16"/>
          <w:szCs w:val="16"/>
        </w:rPr>
        <w:t>«</w:t>
      </w:r>
      <w:r w:rsidRPr="005F7A6D">
        <w:rPr>
          <w:rFonts w:ascii="Times New Roman" w:eastAsia="SimSun" w:hAnsi="Times New Roman"/>
          <w:bCs/>
          <w:kern w:val="2"/>
          <w:sz w:val="16"/>
          <w:szCs w:val="16"/>
          <w:lang w:eastAsia="ar-SA"/>
        </w:rPr>
        <w:t xml:space="preserve">Обеспечение проживающих в поселении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и нуждающихся в жилых помещениях</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 малоимущих граждан.</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 Организация  строительства,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капитальный ремонт и содержание муниципального </w:t>
      </w:r>
    </w:p>
    <w:p w:rsidR="00CB3DC8" w:rsidRPr="005F7A6D" w:rsidRDefault="00CB3DC8" w:rsidP="00CB3DC8">
      <w:pPr>
        <w:pStyle w:val="a5"/>
        <w:jc w:val="right"/>
        <w:rPr>
          <w:rFonts w:ascii="Times New Roman" w:eastAsia="SimSun" w:hAnsi="Times New Roman"/>
          <w:bCs/>
          <w:kern w:val="2"/>
          <w:sz w:val="16"/>
          <w:szCs w:val="16"/>
          <w:lang w:eastAsia="ar-SA"/>
        </w:rPr>
      </w:pPr>
      <w:r w:rsidRPr="005F7A6D">
        <w:rPr>
          <w:rFonts w:ascii="Times New Roman" w:eastAsia="SimSun" w:hAnsi="Times New Roman"/>
          <w:bCs/>
          <w:kern w:val="2"/>
          <w:sz w:val="16"/>
          <w:szCs w:val="16"/>
          <w:lang w:eastAsia="ar-SA"/>
        </w:rPr>
        <w:t xml:space="preserve">жилищного фонда поселка Эконда» </w:t>
      </w:r>
    </w:p>
    <w:p w:rsidR="00CB3DC8" w:rsidRDefault="00CB3DC8" w:rsidP="00CB3DC8">
      <w:pPr>
        <w:pStyle w:val="ConsPlusTitle"/>
        <w:ind w:left="10065"/>
        <w:jc w:val="right"/>
        <w:rPr>
          <w:sz w:val="20"/>
          <w:szCs w:val="20"/>
        </w:rPr>
      </w:pPr>
    </w:p>
    <w:p w:rsidR="00CB3DC8" w:rsidRDefault="00CB3DC8" w:rsidP="00CB3DC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Перечень мероприятий подпрограммы </w:t>
      </w:r>
    </w:p>
    <w:tbl>
      <w:tblPr>
        <w:tblW w:w="1461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8"/>
        <w:gridCol w:w="848"/>
        <w:gridCol w:w="709"/>
        <w:gridCol w:w="848"/>
        <w:gridCol w:w="567"/>
        <w:gridCol w:w="709"/>
        <w:gridCol w:w="709"/>
        <w:gridCol w:w="142"/>
        <w:gridCol w:w="851"/>
        <w:gridCol w:w="993"/>
        <w:gridCol w:w="851"/>
        <w:gridCol w:w="1144"/>
        <w:gridCol w:w="2970"/>
        <w:gridCol w:w="10"/>
      </w:tblGrid>
      <w:tr w:rsidR="00FA3AA0" w:rsidTr="00FA3AA0">
        <w:trPr>
          <w:trHeight w:val="377"/>
        </w:trPr>
        <w:tc>
          <w:tcPr>
            <w:tcW w:w="3268" w:type="dxa"/>
            <w:vMerge w:val="restart"/>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Наименование  подпрограммы, задачи, мероприятий</w:t>
            </w:r>
          </w:p>
        </w:tc>
        <w:tc>
          <w:tcPr>
            <w:tcW w:w="848" w:type="dxa"/>
            <w:vMerge w:val="restart"/>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ГРБС</w:t>
            </w:r>
          </w:p>
        </w:tc>
        <w:tc>
          <w:tcPr>
            <w:tcW w:w="2833" w:type="dxa"/>
            <w:gridSpan w:val="4"/>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Код бюджетной классификации</w:t>
            </w:r>
          </w:p>
        </w:tc>
        <w:tc>
          <w:tcPr>
            <w:tcW w:w="4690" w:type="dxa"/>
            <w:gridSpan w:val="6"/>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Расходы  (тыс. руб.), годы</w:t>
            </w:r>
          </w:p>
        </w:tc>
        <w:tc>
          <w:tcPr>
            <w:tcW w:w="2980" w:type="dxa"/>
            <w:gridSpan w:val="2"/>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Ожидаемый результат от реализации подпрограммного мероприятия </w:t>
            </w:r>
            <w:r>
              <w:rPr>
                <w:rFonts w:ascii="Times New Roman" w:hAnsi="Times New Roman"/>
                <w:b/>
                <w:sz w:val="20"/>
                <w:szCs w:val="20"/>
                <w:lang w:eastAsia="ru-RU"/>
              </w:rPr>
              <w:br/>
              <w:t>(в натуральном выражении)</w:t>
            </w:r>
          </w:p>
        </w:tc>
      </w:tr>
      <w:tr w:rsidR="00FA3AA0" w:rsidTr="00FA3AA0">
        <w:trPr>
          <w:gridAfter w:val="1"/>
          <w:wAfter w:w="10" w:type="dxa"/>
          <w:trHeight w:val="1034"/>
        </w:trPr>
        <w:tc>
          <w:tcPr>
            <w:tcW w:w="3268" w:type="dxa"/>
            <w:vMerge/>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rPr>
                <w:rFonts w:ascii="Times New Roman" w:hAnsi="Times New Roman"/>
                <w:b/>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rPr>
                <w:rFonts w:ascii="Times New Roman" w:hAnsi="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ГРБС</w:t>
            </w:r>
          </w:p>
        </w:tc>
        <w:tc>
          <w:tcPr>
            <w:tcW w:w="848" w:type="dxa"/>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РзПр</w:t>
            </w:r>
          </w:p>
        </w:tc>
        <w:tc>
          <w:tcPr>
            <w:tcW w:w="567" w:type="dxa"/>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ЦСР</w:t>
            </w:r>
          </w:p>
        </w:tc>
        <w:tc>
          <w:tcPr>
            <w:tcW w:w="709" w:type="dxa"/>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ВР</w:t>
            </w:r>
          </w:p>
        </w:tc>
        <w:tc>
          <w:tcPr>
            <w:tcW w:w="709" w:type="dxa"/>
            <w:tcBorders>
              <w:top w:val="single" w:sz="4" w:space="0" w:color="auto"/>
              <w:left w:val="single" w:sz="4" w:space="0" w:color="auto"/>
              <w:bottom w:val="single" w:sz="4" w:space="0" w:color="auto"/>
              <w:right w:val="single" w:sz="4" w:space="0" w:color="auto"/>
            </w:tcBorders>
            <w:hideMark/>
          </w:tcPr>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2021</w:t>
            </w:r>
          </w:p>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2022</w:t>
            </w:r>
          </w:p>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год</w:t>
            </w:r>
          </w:p>
        </w:tc>
        <w:tc>
          <w:tcPr>
            <w:tcW w:w="993" w:type="dxa"/>
            <w:tcBorders>
              <w:top w:val="single" w:sz="4" w:space="0" w:color="auto"/>
              <w:left w:val="single" w:sz="4" w:space="0" w:color="auto"/>
              <w:bottom w:val="single" w:sz="4" w:space="0" w:color="auto"/>
              <w:right w:val="single" w:sz="4" w:space="0" w:color="auto"/>
            </w:tcBorders>
            <w:hideMark/>
          </w:tcPr>
          <w:p w:rsidR="00907818"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2023 </w:t>
            </w:r>
          </w:p>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год</w:t>
            </w:r>
          </w:p>
        </w:tc>
        <w:tc>
          <w:tcPr>
            <w:tcW w:w="851" w:type="dxa"/>
            <w:tcBorders>
              <w:top w:val="single" w:sz="4" w:space="0" w:color="auto"/>
              <w:left w:val="single" w:sz="4" w:space="0" w:color="auto"/>
              <w:bottom w:val="single" w:sz="4" w:space="0" w:color="auto"/>
              <w:right w:val="single" w:sz="4" w:space="0" w:color="auto"/>
            </w:tcBorders>
            <w:hideMark/>
          </w:tcPr>
          <w:p w:rsidR="00FA3AA0" w:rsidRDefault="00FA3AA0" w:rsidP="00FA3AA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2024 год</w:t>
            </w:r>
          </w:p>
        </w:tc>
        <w:tc>
          <w:tcPr>
            <w:tcW w:w="1144" w:type="dxa"/>
            <w:tcBorders>
              <w:top w:val="single" w:sz="4" w:space="0" w:color="auto"/>
              <w:left w:val="single" w:sz="4" w:space="0" w:color="auto"/>
              <w:bottom w:val="single" w:sz="4" w:space="0" w:color="auto"/>
              <w:right w:val="single" w:sz="4" w:space="0" w:color="auto"/>
            </w:tcBorders>
            <w:hideMark/>
          </w:tcPr>
          <w:p w:rsidR="00907818"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2025 </w:t>
            </w:r>
          </w:p>
          <w:p w:rsidR="00FA3AA0" w:rsidRDefault="00FA3AA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год </w:t>
            </w:r>
          </w:p>
        </w:tc>
        <w:tc>
          <w:tcPr>
            <w:tcW w:w="2970" w:type="dxa"/>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rPr>
                <w:rFonts w:ascii="Times New Roman" w:hAnsi="Times New Roman"/>
                <w:b/>
                <w:sz w:val="20"/>
                <w:szCs w:val="20"/>
                <w:lang w:eastAsia="ru-RU"/>
              </w:rPr>
            </w:pPr>
          </w:p>
        </w:tc>
      </w:tr>
      <w:tr w:rsidR="00FA3AA0" w:rsidTr="00FA3AA0">
        <w:trPr>
          <w:trHeight w:val="360"/>
        </w:trPr>
        <w:tc>
          <w:tcPr>
            <w:tcW w:w="11639" w:type="dxa"/>
            <w:gridSpan w:val="12"/>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rPr>
                <w:rFonts w:ascii="Times New Roman" w:hAnsi="Times New Roman"/>
                <w:b/>
                <w:sz w:val="20"/>
                <w:szCs w:val="20"/>
                <w:lang w:eastAsia="ru-RU"/>
              </w:rPr>
            </w:pPr>
            <w:r>
              <w:rPr>
                <w:rFonts w:ascii="Times New Roman" w:hAnsi="Times New Roman"/>
                <w:b/>
                <w:sz w:val="20"/>
                <w:szCs w:val="20"/>
                <w:lang w:eastAsia="ru-RU"/>
              </w:rPr>
              <w:t xml:space="preserve">Цель: </w:t>
            </w:r>
            <w:r>
              <w:rPr>
                <w:rFonts w:ascii="Times New Roman" w:hAnsi="Times New Roman"/>
                <w:b/>
                <w:sz w:val="20"/>
                <w:szCs w:val="20"/>
              </w:rPr>
              <w:t>Улучшения жилищных условий граждан п. Эконда</w:t>
            </w:r>
          </w:p>
        </w:tc>
        <w:tc>
          <w:tcPr>
            <w:tcW w:w="2980" w:type="dxa"/>
            <w:gridSpan w:val="2"/>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rPr>
                <w:rFonts w:ascii="Times New Roman" w:hAnsi="Times New Roman"/>
                <w:sz w:val="20"/>
                <w:szCs w:val="20"/>
              </w:rPr>
            </w:pPr>
            <w:r>
              <w:rPr>
                <w:rFonts w:ascii="Times New Roman" w:hAnsi="Times New Roman"/>
                <w:sz w:val="20"/>
                <w:szCs w:val="20"/>
              </w:rPr>
              <w:t xml:space="preserve">улучшат жилищные условия  </w:t>
            </w:r>
            <w:proofErr w:type="gramStart"/>
            <w:r>
              <w:rPr>
                <w:rFonts w:ascii="Times New Roman" w:hAnsi="Times New Roman"/>
                <w:sz w:val="20"/>
                <w:szCs w:val="20"/>
              </w:rPr>
              <w:t>за</w:t>
            </w:r>
            <w:proofErr w:type="gramEnd"/>
            <w:r>
              <w:rPr>
                <w:rFonts w:ascii="Times New Roman" w:hAnsi="Times New Roman"/>
                <w:sz w:val="20"/>
                <w:szCs w:val="20"/>
              </w:rPr>
              <w:t xml:space="preserve"> </w:t>
            </w:r>
          </w:p>
          <w:p w:rsidR="00FA3AA0" w:rsidRDefault="00FA3AA0" w:rsidP="00CB3DC8">
            <w:pPr>
              <w:spacing w:after="0" w:line="240" w:lineRule="auto"/>
              <w:rPr>
                <w:rFonts w:ascii="Times New Roman" w:hAnsi="Times New Roman"/>
                <w:b/>
                <w:sz w:val="20"/>
                <w:szCs w:val="20"/>
                <w:lang w:eastAsia="ru-RU"/>
              </w:rPr>
            </w:pPr>
            <w:r>
              <w:rPr>
                <w:rFonts w:ascii="Times New Roman" w:hAnsi="Times New Roman"/>
                <w:sz w:val="20"/>
                <w:szCs w:val="20"/>
              </w:rPr>
              <w:t>период реализации подпрограммы составит  15  семей</w:t>
            </w:r>
          </w:p>
        </w:tc>
      </w:tr>
      <w:tr w:rsidR="00FA3AA0" w:rsidTr="00FA3AA0">
        <w:trPr>
          <w:trHeight w:val="506"/>
        </w:trPr>
        <w:tc>
          <w:tcPr>
            <w:tcW w:w="11639" w:type="dxa"/>
            <w:gridSpan w:val="12"/>
            <w:tcBorders>
              <w:top w:val="single" w:sz="4" w:space="0" w:color="auto"/>
              <w:left w:val="single" w:sz="4" w:space="0" w:color="auto"/>
              <w:bottom w:val="single" w:sz="4" w:space="0" w:color="auto"/>
              <w:right w:val="single" w:sz="4" w:space="0" w:color="auto"/>
            </w:tcBorders>
            <w:hideMark/>
          </w:tcPr>
          <w:p w:rsidR="00FA3AA0" w:rsidRDefault="00FA3AA0" w:rsidP="00CB3DC8">
            <w:pPr>
              <w:spacing w:after="0" w:line="240" w:lineRule="auto"/>
              <w:rPr>
                <w:rFonts w:ascii="Times New Roman" w:hAnsi="Times New Roman"/>
                <w:sz w:val="20"/>
                <w:szCs w:val="20"/>
                <w:lang w:eastAsia="ru-RU"/>
              </w:rPr>
            </w:pPr>
            <w:r>
              <w:rPr>
                <w:rFonts w:ascii="Times New Roman" w:hAnsi="Times New Roman"/>
                <w:b/>
                <w:sz w:val="20"/>
                <w:szCs w:val="20"/>
                <w:lang w:eastAsia="ru-RU"/>
              </w:rPr>
              <w:t>Задача</w:t>
            </w:r>
            <w:proofErr w:type="gramStart"/>
            <w:r>
              <w:rPr>
                <w:rFonts w:ascii="Times New Roman" w:hAnsi="Times New Roman"/>
                <w:b/>
                <w:sz w:val="20"/>
                <w:szCs w:val="20"/>
                <w:lang w:eastAsia="ru-RU"/>
              </w:rPr>
              <w:t>1</w:t>
            </w:r>
            <w:proofErr w:type="gramEnd"/>
            <w:r>
              <w:rPr>
                <w:rFonts w:ascii="Times New Roman" w:hAnsi="Times New Roman"/>
                <w:sz w:val="20"/>
                <w:szCs w:val="20"/>
                <w:lang w:eastAsia="ru-RU"/>
              </w:rPr>
              <w:t>.</w:t>
            </w:r>
            <w:r>
              <w:rPr>
                <w:rFonts w:ascii="Times New Roman" w:hAnsi="Times New Roman"/>
                <w:sz w:val="20"/>
                <w:szCs w:val="20"/>
              </w:rPr>
              <w:t>Капитальный ремонт жилого фонда</w:t>
            </w:r>
          </w:p>
        </w:tc>
        <w:tc>
          <w:tcPr>
            <w:tcW w:w="2980" w:type="dxa"/>
            <w:gridSpan w:val="2"/>
            <w:tcBorders>
              <w:top w:val="single" w:sz="4" w:space="0" w:color="auto"/>
              <w:left w:val="single" w:sz="4" w:space="0" w:color="auto"/>
              <w:bottom w:val="single" w:sz="4" w:space="0" w:color="auto"/>
              <w:right w:val="single" w:sz="4" w:space="0" w:color="auto"/>
            </w:tcBorders>
          </w:tcPr>
          <w:p w:rsidR="00FA3AA0" w:rsidRDefault="00FA3AA0" w:rsidP="00FA3AA0">
            <w:pPr>
              <w:spacing w:after="0" w:line="240" w:lineRule="auto"/>
              <w:rPr>
                <w:rFonts w:ascii="Times New Roman" w:hAnsi="Times New Roman"/>
                <w:sz w:val="20"/>
                <w:szCs w:val="20"/>
                <w:lang w:eastAsia="ru-RU"/>
              </w:rPr>
            </w:pPr>
          </w:p>
        </w:tc>
      </w:tr>
      <w:tr w:rsidR="00FA3AA0" w:rsidTr="00FA3AA0">
        <w:trPr>
          <w:trHeight w:val="802"/>
        </w:trPr>
        <w:tc>
          <w:tcPr>
            <w:tcW w:w="3268" w:type="dxa"/>
            <w:tcBorders>
              <w:top w:val="single" w:sz="4" w:space="0" w:color="auto"/>
              <w:left w:val="single" w:sz="4" w:space="0" w:color="auto"/>
              <w:bottom w:val="single" w:sz="4" w:space="0" w:color="auto"/>
              <w:right w:val="single" w:sz="4" w:space="0" w:color="auto"/>
            </w:tcBorders>
            <w:hideMark/>
          </w:tcPr>
          <w:p w:rsidR="00FA3AA0" w:rsidRDefault="00FA3AA0" w:rsidP="00CB3DC8">
            <w:pPr>
              <w:pStyle w:val="a3"/>
              <w:tabs>
                <w:tab w:val="left" w:pos="333"/>
              </w:tabs>
              <w:spacing w:after="0" w:line="240" w:lineRule="auto"/>
              <w:ind w:left="0"/>
              <w:rPr>
                <w:rFonts w:ascii="Times New Roman" w:hAnsi="Times New Roman"/>
                <w:b/>
                <w:sz w:val="20"/>
                <w:szCs w:val="20"/>
                <w:lang w:eastAsia="ru-RU"/>
              </w:rPr>
            </w:pPr>
            <w:r>
              <w:rPr>
                <w:rFonts w:ascii="Times New Roman" w:hAnsi="Times New Roman"/>
                <w:b/>
                <w:sz w:val="20"/>
                <w:szCs w:val="20"/>
                <w:lang w:eastAsia="ru-RU"/>
              </w:rPr>
              <w:t>Мероприятия:</w:t>
            </w:r>
          </w:p>
          <w:p w:rsidR="00FA3AA0" w:rsidRDefault="00FA3AA0" w:rsidP="00CB3DC8">
            <w:pPr>
              <w:pStyle w:val="a3"/>
              <w:tabs>
                <w:tab w:val="left" w:pos="333"/>
              </w:tabs>
              <w:spacing w:line="240" w:lineRule="auto"/>
              <w:ind w:left="0"/>
              <w:rPr>
                <w:rFonts w:ascii="Times New Roman" w:hAnsi="Times New Roman"/>
                <w:sz w:val="20"/>
                <w:szCs w:val="20"/>
                <w:lang w:eastAsia="ru-RU"/>
              </w:rPr>
            </w:pPr>
            <w:r>
              <w:rPr>
                <w:rFonts w:ascii="Times New Roman" w:hAnsi="Times New Roman"/>
                <w:sz w:val="20"/>
                <w:szCs w:val="20"/>
              </w:rPr>
              <w:t xml:space="preserve">капитальный ремонт дома </w:t>
            </w:r>
          </w:p>
        </w:tc>
        <w:tc>
          <w:tcPr>
            <w:tcW w:w="848" w:type="dxa"/>
            <w:tcBorders>
              <w:top w:val="single" w:sz="4" w:space="0" w:color="auto"/>
              <w:left w:val="single" w:sz="4" w:space="0" w:color="auto"/>
              <w:bottom w:val="single" w:sz="4" w:space="0" w:color="auto"/>
              <w:right w:val="single" w:sz="4" w:space="0" w:color="auto"/>
            </w:tcBorders>
            <w:hideMark/>
          </w:tcPr>
          <w:p w:rsidR="00FA3AA0" w:rsidRDefault="00FA3AA0" w:rsidP="00CB3DC8">
            <w:pPr>
              <w:pStyle w:val="a5"/>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922</w:t>
            </w:r>
          </w:p>
          <w:p w:rsidR="00FA3AA0" w:rsidRDefault="00FA3AA0" w:rsidP="00CB3DC8">
            <w:pPr>
              <w:pStyle w:val="a5"/>
              <w:spacing w:line="276"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hideMark/>
          </w:tcPr>
          <w:p w:rsidR="00FA3AA0" w:rsidRDefault="00FA3AA0" w:rsidP="00CB3DC8">
            <w:pPr>
              <w:pStyle w:val="a5"/>
              <w:spacing w:line="276" w:lineRule="auto"/>
              <w:rPr>
                <w:rFonts w:ascii="Times New Roman" w:hAnsi="Times New Roman" w:cs="Times New Roman"/>
                <w:sz w:val="20"/>
                <w:szCs w:val="20"/>
              </w:rPr>
            </w:pPr>
            <w:r>
              <w:rPr>
                <w:rFonts w:ascii="Times New Roman" w:hAnsi="Times New Roman" w:cs="Times New Roman"/>
                <w:sz w:val="20"/>
                <w:szCs w:val="20"/>
              </w:rPr>
              <w:t>05 01</w:t>
            </w:r>
          </w:p>
        </w:tc>
        <w:tc>
          <w:tcPr>
            <w:tcW w:w="848" w:type="dxa"/>
            <w:tcBorders>
              <w:top w:val="single" w:sz="4" w:space="0" w:color="auto"/>
              <w:left w:val="single" w:sz="4" w:space="0" w:color="auto"/>
              <w:bottom w:val="single" w:sz="4" w:space="0" w:color="auto"/>
              <w:right w:val="single" w:sz="4" w:space="0" w:color="auto"/>
            </w:tcBorders>
            <w:noWrap/>
          </w:tcPr>
          <w:p w:rsidR="00FA3AA0" w:rsidRDefault="00FA3AA0" w:rsidP="00CB3DC8">
            <w:pPr>
              <w:pStyle w:val="a5"/>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01 2 00 95020</w:t>
            </w:r>
          </w:p>
          <w:p w:rsidR="00FA3AA0" w:rsidRDefault="00FA3AA0" w:rsidP="00CB3DC8">
            <w:pPr>
              <w:pStyle w:val="a5"/>
              <w:spacing w:line="276"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A3AA0" w:rsidRDefault="00FA3AA0" w:rsidP="00CB3DC8">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CB3DC8">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240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FA3AA0" w:rsidRPr="00DF25D0" w:rsidRDefault="00FA3AA0" w:rsidP="00FA3AA0">
            <w:pPr>
              <w:pStyle w:val="a5"/>
              <w:spacing w:line="276" w:lineRule="auto"/>
              <w:jc w:val="center"/>
              <w:rPr>
                <w:rFonts w:ascii="Times New Roman" w:hAnsi="Times New Roman" w:cs="Times New Roman"/>
                <w:color w:val="000000" w:themeColor="text1"/>
                <w:sz w:val="20"/>
                <w:szCs w:val="20"/>
              </w:rPr>
            </w:pPr>
            <w:r w:rsidRPr="00DF25D0">
              <w:rPr>
                <w:rFonts w:ascii="Times New Roman" w:hAnsi="Times New Roman" w:cs="Times New Roman"/>
                <w:color w:val="000000" w:themeColor="text1"/>
                <w:sz w:val="20"/>
                <w:szCs w:val="20"/>
              </w:rPr>
              <w:t>4618,0</w:t>
            </w:r>
          </w:p>
        </w:tc>
        <w:tc>
          <w:tcPr>
            <w:tcW w:w="851"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FA3AA0">
            <w:pPr>
              <w:jc w:val="center"/>
              <w:rPr>
                <w:rFonts w:ascii="Times New Roman" w:hAnsi="Times New Roman" w:cs="Times New Roman"/>
                <w:sz w:val="20"/>
                <w:szCs w:val="20"/>
              </w:rPr>
            </w:pPr>
            <w:r w:rsidRPr="00DF25D0">
              <w:rPr>
                <w:rFonts w:ascii="Times New Roman" w:hAnsi="Times New Roman" w:cs="Times New Roman"/>
                <w:sz w:val="20"/>
                <w:szCs w:val="20"/>
              </w:rPr>
              <w:t>2381,7</w:t>
            </w:r>
          </w:p>
        </w:tc>
        <w:tc>
          <w:tcPr>
            <w:tcW w:w="993"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FA3AA0">
            <w:pPr>
              <w:jc w:val="center"/>
              <w:rPr>
                <w:rFonts w:ascii="Times New Roman" w:hAnsi="Times New Roman" w:cs="Times New Roman"/>
                <w:sz w:val="20"/>
                <w:szCs w:val="20"/>
              </w:rPr>
            </w:pPr>
            <w:r w:rsidRPr="00DF25D0">
              <w:rPr>
                <w:rFonts w:ascii="Times New Roman" w:hAnsi="Times New Roman" w:cs="Times New Roman"/>
                <w:sz w:val="20"/>
                <w:szCs w:val="20"/>
              </w:rPr>
              <w:t>5600,8</w:t>
            </w:r>
          </w:p>
        </w:tc>
        <w:tc>
          <w:tcPr>
            <w:tcW w:w="851" w:type="dxa"/>
            <w:tcBorders>
              <w:top w:val="single" w:sz="4" w:space="0" w:color="auto"/>
              <w:left w:val="single" w:sz="4" w:space="0" w:color="auto"/>
              <w:bottom w:val="single" w:sz="4" w:space="0" w:color="auto"/>
              <w:right w:val="single" w:sz="4" w:space="0" w:color="auto"/>
            </w:tcBorders>
            <w:hideMark/>
          </w:tcPr>
          <w:p w:rsidR="00FA3AA0" w:rsidRPr="00DF25D0" w:rsidRDefault="00FA3AA0" w:rsidP="00FA3AA0">
            <w:pPr>
              <w:jc w:val="center"/>
              <w:rPr>
                <w:rFonts w:ascii="Times New Roman" w:hAnsi="Times New Roman" w:cs="Times New Roman"/>
                <w:sz w:val="20"/>
                <w:szCs w:val="20"/>
              </w:rPr>
            </w:pPr>
            <w:r w:rsidRPr="00DF25D0">
              <w:rPr>
                <w:rFonts w:ascii="Times New Roman" w:hAnsi="Times New Roman" w:cs="Times New Roman"/>
                <w:sz w:val="20"/>
                <w:szCs w:val="20"/>
              </w:rPr>
              <w:t>5600,8</w:t>
            </w:r>
          </w:p>
        </w:tc>
        <w:tc>
          <w:tcPr>
            <w:tcW w:w="1144" w:type="dxa"/>
            <w:tcBorders>
              <w:top w:val="single" w:sz="4" w:space="0" w:color="auto"/>
              <w:left w:val="single" w:sz="4" w:space="0" w:color="auto"/>
              <w:bottom w:val="single" w:sz="4" w:space="0" w:color="auto"/>
              <w:right w:val="single" w:sz="4" w:space="0" w:color="auto"/>
            </w:tcBorders>
            <w:hideMark/>
          </w:tcPr>
          <w:p w:rsidR="00FA3AA0" w:rsidRPr="00DF25D0" w:rsidRDefault="00FA3AA0" w:rsidP="00CB3DC8">
            <w:pPr>
              <w:jc w:val="center"/>
              <w:rPr>
                <w:rFonts w:ascii="Times New Roman" w:hAnsi="Times New Roman" w:cs="Times New Roman"/>
                <w:sz w:val="20"/>
                <w:szCs w:val="20"/>
              </w:rPr>
            </w:pPr>
            <w:r w:rsidRPr="00DF25D0">
              <w:rPr>
                <w:rFonts w:ascii="Times New Roman" w:hAnsi="Times New Roman" w:cs="Times New Roman"/>
                <w:sz w:val="20"/>
                <w:szCs w:val="20"/>
              </w:rPr>
              <w:t>5539,8</w:t>
            </w:r>
          </w:p>
        </w:tc>
        <w:tc>
          <w:tcPr>
            <w:tcW w:w="2980" w:type="dxa"/>
            <w:gridSpan w:val="2"/>
            <w:vMerge w:val="restart"/>
            <w:tcBorders>
              <w:top w:val="single" w:sz="4" w:space="0" w:color="auto"/>
              <w:left w:val="single" w:sz="4" w:space="0" w:color="auto"/>
              <w:bottom w:val="single" w:sz="4" w:space="0" w:color="auto"/>
              <w:right w:val="single" w:sz="4" w:space="0" w:color="auto"/>
            </w:tcBorders>
            <w:hideMark/>
          </w:tcPr>
          <w:p w:rsidR="00FA3AA0" w:rsidRDefault="00FA3AA0" w:rsidP="00CB3DC8">
            <w:pPr>
              <w:pStyle w:val="a9"/>
              <w:spacing w:after="0" w:line="276" w:lineRule="auto"/>
              <w:jc w:val="both"/>
              <w:rPr>
                <w:sz w:val="20"/>
                <w:szCs w:val="20"/>
                <w:lang w:eastAsia="en-US"/>
              </w:rPr>
            </w:pPr>
            <w:r>
              <w:rPr>
                <w:sz w:val="20"/>
                <w:szCs w:val="20"/>
                <w:lang w:eastAsia="en-US"/>
              </w:rPr>
              <w:t xml:space="preserve">Ввод жилья после строительства и капитального ремонта 223,0 кв. метр </w:t>
            </w:r>
          </w:p>
        </w:tc>
      </w:tr>
      <w:tr w:rsidR="00FA3AA0" w:rsidTr="00FA3AA0">
        <w:trPr>
          <w:trHeight w:val="340"/>
        </w:trPr>
        <w:tc>
          <w:tcPr>
            <w:tcW w:w="11639" w:type="dxa"/>
            <w:gridSpan w:val="12"/>
            <w:tcBorders>
              <w:top w:val="single" w:sz="4" w:space="0" w:color="auto"/>
              <w:left w:val="single" w:sz="4" w:space="0" w:color="auto"/>
              <w:bottom w:val="single" w:sz="4" w:space="0" w:color="auto"/>
              <w:right w:val="single" w:sz="4" w:space="0" w:color="auto"/>
            </w:tcBorders>
            <w:hideMark/>
          </w:tcPr>
          <w:p w:rsidR="00FA3AA0" w:rsidRPr="00DF25D0" w:rsidRDefault="00FA3AA0" w:rsidP="00CB3DC8">
            <w:pPr>
              <w:pStyle w:val="a9"/>
              <w:spacing w:after="0" w:line="276" w:lineRule="auto"/>
              <w:rPr>
                <w:sz w:val="20"/>
                <w:szCs w:val="20"/>
                <w:lang w:eastAsia="en-US"/>
              </w:rPr>
            </w:pPr>
            <w:r w:rsidRPr="00DF25D0">
              <w:rPr>
                <w:b/>
                <w:sz w:val="20"/>
                <w:szCs w:val="20"/>
                <w:lang w:eastAsia="en-US"/>
              </w:rPr>
              <w:t>Задача</w:t>
            </w:r>
            <w:proofErr w:type="gramStart"/>
            <w:r w:rsidRPr="00DF25D0">
              <w:rPr>
                <w:b/>
                <w:sz w:val="20"/>
                <w:szCs w:val="20"/>
                <w:lang w:eastAsia="en-US"/>
              </w:rPr>
              <w:t>2</w:t>
            </w:r>
            <w:proofErr w:type="gramEnd"/>
            <w:r w:rsidRPr="00DF25D0">
              <w:rPr>
                <w:b/>
                <w:sz w:val="20"/>
                <w:szCs w:val="20"/>
                <w:lang w:eastAsia="en-US"/>
              </w:rPr>
              <w:t xml:space="preserve"> . </w:t>
            </w:r>
            <w:r w:rsidRPr="00DF25D0">
              <w:rPr>
                <w:sz w:val="20"/>
                <w:szCs w:val="20"/>
                <w:lang w:eastAsia="en-US"/>
              </w:rPr>
              <w:t>Строительство жилого фонда</w:t>
            </w:r>
          </w:p>
        </w:tc>
        <w:tc>
          <w:tcPr>
            <w:tcW w:w="2980" w:type="dxa"/>
            <w:gridSpan w:val="2"/>
            <w:vMerge/>
            <w:tcBorders>
              <w:top w:val="single" w:sz="4" w:space="0" w:color="auto"/>
              <w:left w:val="single" w:sz="4" w:space="0" w:color="auto"/>
              <w:bottom w:val="single" w:sz="4" w:space="0" w:color="auto"/>
              <w:right w:val="single" w:sz="4" w:space="0" w:color="auto"/>
            </w:tcBorders>
            <w:vAlign w:val="center"/>
            <w:hideMark/>
          </w:tcPr>
          <w:p w:rsidR="00FA3AA0" w:rsidRDefault="00FA3AA0" w:rsidP="00FA3AA0">
            <w:pPr>
              <w:pStyle w:val="a9"/>
              <w:rPr>
                <w:sz w:val="20"/>
                <w:szCs w:val="20"/>
              </w:rPr>
            </w:pPr>
          </w:p>
        </w:tc>
      </w:tr>
      <w:tr w:rsidR="00FA3AA0" w:rsidTr="00FA3AA0">
        <w:trPr>
          <w:trHeight w:val="594"/>
        </w:trPr>
        <w:tc>
          <w:tcPr>
            <w:tcW w:w="3268" w:type="dxa"/>
            <w:tcBorders>
              <w:top w:val="single" w:sz="4" w:space="0" w:color="auto"/>
              <w:left w:val="single" w:sz="4" w:space="0" w:color="auto"/>
              <w:bottom w:val="single" w:sz="4" w:space="0" w:color="auto"/>
              <w:right w:val="single" w:sz="4" w:space="0" w:color="auto"/>
            </w:tcBorders>
            <w:hideMark/>
          </w:tcPr>
          <w:p w:rsidR="00FA3AA0" w:rsidRDefault="00FA3AA0" w:rsidP="00CB3DC8">
            <w:pPr>
              <w:pStyle w:val="a3"/>
              <w:tabs>
                <w:tab w:val="left" w:pos="333"/>
              </w:tabs>
              <w:spacing w:after="0" w:line="240" w:lineRule="auto"/>
              <w:ind w:left="0"/>
              <w:rPr>
                <w:rFonts w:ascii="Times New Roman" w:hAnsi="Times New Roman"/>
                <w:b/>
                <w:sz w:val="20"/>
                <w:szCs w:val="20"/>
                <w:lang w:eastAsia="ru-RU"/>
              </w:rPr>
            </w:pPr>
            <w:r>
              <w:rPr>
                <w:rFonts w:ascii="Times New Roman" w:hAnsi="Times New Roman"/>
                <w:b/>
                <w:sz w:val="20"/>
                <w:szCs w:val="20"/>
                <w:lang w:eastAsia="ru-RU"/>
              </w:rPr>
              <w:t>Мероприятия:</w:t>
            </w:r>
          </w:p>
          <w:p w:rsidR="00FA3AA0" w:rsidRDefault="00FA3AA0" w:rsidP="00CB3DC8">
            <w:pPr>
              <w:pStyle w:val="a3"/>
              <w:tabs>
                <w:tab w:val="left" w:pos="333"/>
              </w:tabs>
              <w:spacing w:after="0" w:line="240" w:lineRule="auto"/>
              <w:ind w:left="0"/>
              <w:rPr>
                <w:rFonts w:ascii="Times New Roman" w:hAnsi="Times New Roman"/>
                <w:sz w:val="20"/>
                <w:szCs w:val="20"/>
                <w:lang w:eastAsia="ru-RU"/>
              </w:rPr>
            </w:pPr>
            <w:r>
              <w:rPr>
                <w:rFonts w:ascii="Times New Roman" w:hAnsi="Times New Roman"/>
                <w:sz w:val="20"/>
                <w:szCs w:val="20"/>
                <w:lang w:eastAsia="ru-RU"/>
              </w:rPr>
              <w:t>Строительство жилого дома</w:t>
            </w:r>
          </w:p>
        </w:tc>
        <w:tc>
          <w:tcPr>
            <w:tcW w:w="848" w:type="dxa"/>
            <w:tcBorders>
              <w:top w:val="single" w:sz="4" w:space="0" w:color="auto"/>
              <w:left w:val="single" w:sz="4" w:space="0" w:color="auto"/>
              <w:bottom w:val="single" w:sz="4" w:space="0" w:color="auto"/>
              <w:right w:val="single" w:sz="4" w:space="0" w:color="auto"/>
            </w:tcBorders>
            <w:hideMark/>
          </w:tcPr>
          <w:p w:rsidR="00FA3AA0" w:rsidRDefault="00FA3AA0" w:rsidP="00CB3DC8">
            <w:pPr>
              <w:rPr>
                <w:rFonts w:ascii="Times New Roman" w:hAnsi="Times New Roman" w:cs="Times New Roman"/>
                <w:sz w:val="20"/>
                <w:szCs w:val="20"/>
              </w:rPr>
            </w:pPr>
            <w:r>
              <w:rPr>
                <w:rFonts w:ascii="Times New Roman" w:hAnsi="Times New Roman" w:cs="Times New Roman"/>
                <w:sz w:val="20"/>
                <w:szCs w:val="20"/>
              </w:rPr>
              <w:t>922</w:t>
            </w:r>
          </w:p>
        </w:tc>
        <w:tc>
          <w:tcPr>
            <w:tcW w:w="709" w:type="dxa"/>
            <w:tcBorders>
              <w:top w:val="single" w:sz="4" w:space="0" w:color="auto"/>
              <w:left w:val="single" w:sz="4" w:space="0" w:color="auto"/>
              <w:bottom w:val="single" w:sz="4" w:space="0" w:color="auto"/>
              <w:right w:val="single" w:sz="4" w:space="0" w:color="auto"/>
            </w:tcBorders>
            <w:noWrap/>
            <w:hideMark/>
          </w:tcPr>
          <w:p w:rsidR="00FA3AA0" w:rsidRDefault="00FA3AA0" w:rsidP="00CB3DC8">
            <w:pPr>
              <w:rPr>
                <w:rFonts w:ascii="Times New Roman" w:hAnsi="Times New Roman" w:cs="Times New Roman"/>
                <w:sz w:val="20"/>
                <w:szCs w:val="20"/>
              </w:rPr>
            </w:pPr>
            <w:r>
              <w:rPr>
                <w:rFonts w:ascii="Times New Roman" w:hAnsi="Times New Roman" w:cs="Times New Roman"/>
                <w:sz w:val="20"/>
                <w:szCs w:val="20"/>
              </w:rPr>
              <w:t>0501</w:t>
            </w:r>
          </w:p>
        </w:tc>
        <w:tc>
          <w:tcPr>
            <w:tcW w:w="848" w:type="dxa"/>
            <w:tcBorders>
              <w:top w:val="single" w:sz="4" w:space="0" w:color="auto"/>
              <w:left w:val="single" w:sz="4" w:space="0" w:color="auto"/>
              <w:bottom w:val="single" w:sz="4" w:space="0" w:color="auto"/>
              <w:right w:val="single" w:sz="4" w:space="0" w:color="auto"/>
            </w:tcBorders>
            <w:noWrap/>
            <w:hideMark/>
          </w:tcPr>
          <w:p w:rsidR="00FA3AA0" w:rsidRDefault="00FA3AA0" w:rsidP="00CB3DC8">
            <w:pPr>
              <w:rPr>
                <w:rFonts w:ascii="Times New Roman" w:hAnsi="Times New Roman" w:cs="Times New Roman"/>
                <w:sz w:val="20"/>
                <w:szCs w:val="20"/>
              </w:rPr>
            </w:pPr>
            <w:r>
              <w:rPr>
                <w:rFonts w:ascii="Times New Roman" w:hAnsi="Times New Roman" w:cs="Times New Roman"/>
                <w:sz w:val="20"/>
                <w:szCs w:val="20"/>
              </w:rPr>
              <w:t>01 2 1051</w:t>
            </w:r>
          </w:p>
        </w:tc>
        <w:tc>
          <w:tcPr>
            <w:tcW w:w="567" w:type="dxa"/>
            <w:tcBorders>
              <w:top w:val="single" w:sz="4" w:space="0" w:color="auto"/>
              <w:left w:val="single" w:sz="4" w:space="0" w:color="auto"/>
              <w:bottom w:val="single" w:sz="4" w:space="0" w:color="auto"/>
              <w:right w:val="single" w:sz="4" w:space="0" w:color="auto"/>
            </w:tcBorders>
            <w:noWrap/>
          </w:tcPr>
          <w:p w:rsidR="00FA3AA0" w:rsidRDefault="00FA3AA0" w:rsidP="00CB3DC8">
            <w:pPr>
              <w:rPr>
                <w:sz w:val="16"/>
                <w:szCs w:val="16"/>
              </w:rPr>
            </w:pPr>
          </w:p>
        </w:tc>
        <w:tc>
          <w:tcPr>
            <w:tcW w:w="709" w:type="dxa"/>
            <w:tcBorders>
              <w:top w:val="single" w:sz="4" w:space="0" w:color="auto"/>
              <w:left w:val="single" w:sz="4" w:space="0" w:color="auto"/>
              <w:bottom w:val="single" w:sz="4" w:space="0" w:color="auto"/>
              <w:right w:val="single" w:sz="4" w:space="0" w:color="auto"/>
            </w:tcBorders>
            <w:noWrap/>
          </w:tcPr>
          <w:p w:rsidR="00FA3AA0" w:rsidRPr="00DF25D0" w:rsidRDefault="00FA3AA0" w:rsidP="00CB3DC8">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400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FA3AA0" w:rsidRPr="00DF25D0" w:rsidRDefault="00FA3AA0" w:rsidP="00B96E6C">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B96E6C">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5555,0</w:t>
            </w:r>
          </w:p>
        </w:tc>
        <w:tc>
          <w:tcPr>
            <w:tcW w:w="993"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B96E6C">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5555,0</w:t>
            </w:r>
          </w:p>
        </w:tc>
        <w:tc>
          <w:tcPr>
            <w:tcW w:w="851" w:type="dxa"/>
            <w:tcBorders>
              <w:top w:val="single" w:sz="4" w:space="0" w:color="auto"/>
              <w:left w:val="single" w:sz="4" w:space="0" w:color="auto"/>
              <w:bottom w:val="single" w:sz="4" w:space="0" w:color="auto"/>
              <w:right w:val="single" w:sz="4" w:space="0" w:color="auto"/>
            </w:tcBorders>
            <w:hideMark/>
          </w:tcPr>
          <w:p w:rsidR="00FA3AA0" w:rsidRPr="00DF25D0" w:rsidRDefault="00FA3AA0" w:rsidP="00CB3DC8">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0,0</w:t>
            </w:r>
          </w:p>
        </w:tc>
        <w:tc>
          <w:tcPr>
            <w:tcW w:w="1144" w:type="dxa"/>
            <w:tcBorders>
              <w:top w:val="single" w:sz="4" w:space="0" w:color="auto"/>
              <w:left w:val="single" w:sz="4" w:space="0" w:color="auto"/>
              <w:bottom w:val="single" w:sz="4" w:space="0" w:color="auto"/>
              <w:right w:val="single" w:sz="4" w:space="0" w:color="auto"/>
            </w:tcBorders>
            <w:hideMark/>
          </w:tcPr>
          <w:p w:rsidR="00FA3AA0" w:rsidRPr="00DF25D0" w:rsidRDefault="00FA3AA0" w:rsidP="00CB3DC8">
            <w:pPr>
              <w:spacing w:after="0" w:line="240" w:lineRule="auto"/>
              <w:jc w:val="center"/>
              <w:rPr>
                <w:rFonts w:ascii="Times New Roman" w:hAnsi="Times New Roman" w:cs="Times New Roman"/>
                <w:sz w:val="20"/>
                <w:szCs w:val="20"/>
                <w:lang w:eastAsia="ru-RU"/>
              </w:rPr>
            </w:pPr>
            <w:r w:rsidRPr="00DF25D0">
              <w:rPr>
                <w:rFonts w:ascii="Times New Roman" w:hAnsi="Times New Roman" w:cs="Times New Roman"/>
                <w:sz w:val="20"/>
                <w:szCs w:val="20"/>
                <w:lang w:eastAsia="ru-RU"/>
              </w:rPr>
              <w:t>0,0</w:t>
            </w:r>
          </w:p>
        </w:tc>
        <w:tc>
          <w:tcPr>
            <w:tcW w:w="2980" w:type="dxa"/>
            <w:gridSpan w:val="2"/>
            <w:vMerge/>
            <w:tcBorders>
              <w:top w:val="single" w:sz="4" w:space="0" w:color="auto"/>
              <w:left w:val="single" w:sz="4" w:space="0" w:color="auto"/>
              <w:bottom w:val="single" w:sz="4" w:space="0" w:color="auto"/>
              <w:right w:val="single" w:sz="4" w:space="0" w:color="auto"/>
            </w:tcBorders>
            <w:vAlign w:val="center"/>
            <w:hideMark/>
          </w:tcPr>
          <w:p w:rsidR="00FA3AA0" w:rsidRDefault="00FA3AA0" w:rsidP="00CB3DC8">
            <w:pPr>
              <w:spacing w:after="0" w:line="240" w:lineRule="auto"/>
              <w:rPr>
                <w:rFonts w:ascii="Times New Roman" w:eastAsia="Calibri" w:hAnsi="Times New Roman" w:cs="Times New Roman"/>
                <w:sz w:val="20"/>
                <w:szCs w:val="20"/>
              </w:rPr>
            </w:pPr>
          </w:p>
        </w:tc>
      </w:tr>
      <w:tr w:rsidR="00FA3AA0" w:rsidTr="00FA3AA0">
        <w:trPr>
          <w:trHeight w:val="300"/>
        </w:trPr>
        <w:tc>
          <w:tcPr>
            <w:tcW w:w="3268" w:type="dxa"/>
            <w:tcBorders>
              <w:top w:val="single" w:sz="4" w:space="0" w:color="auto"/>
              <w:left w:val="single" w:sz="4" w:space="0" w:color="auto"/>
              <w:bottom w:val="single" w:sz="4" w:space="0" w:color="auto"/>
              <w:right w:val="single" w:sz="4" w:space="0" w:color="auto"/>
            </w:tcBorders>
            <w:hideMark/>
          </w:tcPr>
          <w:p w:rsidR="00FA3AA0" w:rsidRDefault="00FA3AA0" w:rsidP="00CB3DC8">
            <w:pPr>
              <w:pStyle w:val="a3"/>
              <w:tabs>
                <w:tab w:val="left" w:pos="333"/>
              </w:tabs>
              <w:spacing w:after="0" w:line="240" w:lineRule="auto"/>
              <w:ind w:left="0"/>
              <w:rPr>
                <w:rFonts w:ascii="Times New Roman" w:hAnsi="Times New Roman"/>
                <w:b/>
                <w:color w:val="000000"/>
                <w:sz w:val="20"/>
                <w:szCs w:val="20"/>
              </w:rPr>
            </w:pPr>
            <w:r>
              <w:rPr>
                <w:rFonts w:ascii="Times New Roman" w:hAnsi="Times New Roman"/>
                <w:b/>
                <w:color w:val="000000"/>
                <w:sz w:val="20"/>
                <w:szCs w:val="20"/>
              </w:rPr>
              <w:t>Всего:</w:t>
            </w:r>
          </w:p>
        </w:tc>
        <w:tc>
          <w:tcPr>
            <w:tcW w:w="848" w:type="dxa"/>
            <w:tcBorders>
              <w:top w:val="single" w:sz="4" w:space="0" w:color="auto"/>
              <w:left w:val="single" w:sz="4" w:space="0" w:color="auto"/>
              <w:bottom w:val="single" w:sz="4" w:space="0" w:color="auto"/>
              <w:right w:val="single" w:sz="4" w:space="0" w:color="auto"/>
            </w:tcBorders>
          </w:tcPr>
          <w:p w:rsidR="00FA3AA0" w:rsidRDefault="00FA3AA0" w:rsidP="00CB3DC8">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noWrap/>
          </w:tcPr>
          <w:p w:rsidR="00FA3AA0" w:rsidRDefault="00FA3AA0" w:rsidP="00CB3DC8">
            <w:pPr>
              <w:spacing w:after="0" w:line="240" w:lineRule="auto"/>
              <w:jc w:val="center"/>
              <w:rPr>
                <w:rFonts w:ascii="Times New Roman" w:hAnsi="Times New Roman"/>
                <w:sz w:val="20"/>
                <w:szCs w:val="20"/>
                <w:lang w:eastAsia="ru-RU"/>
              </w:rPr>
            </w:pPr>
          </w:p>
        </w:tc>
        <w:tc>
          <w:tcPr>
            <w:tcW w:w="848" w:type="dxa"/>
            <w:tcBorders>
              <w:top w:val="single" w:sz="4" w:space="0" w:color="auto"/>
              <w:left w:val="single" w:sz="4" w:space="0" w:color="auto"/>
              <w:bottom w:val="single" w:sz="4" w:space="0" w:color="auto"/>
              <w:right w:val="single" w:sz="4" w:space="0" w:color="auto"/>
            </w:tcBorders>
            <w:noWrap/>
          </w:tcPr>
          <w:p w:rsidR="00FA3AA0" w:rsidRDefault="00FA3AA0" w:rsidP="00CB3DC8">
            <w:pPr>
              <w:spacing w:after="0" w:line="240" w:lineRule="auto"/>
              <w:jc w:val="center"/>
              <w:rPr>
                <w:rFonts w:ascii="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noWrap/>
          </w:tcPr>
          <w:p w:rsidR="00FA3AA0" w:rsidRDefault="00FA3AA0" w:rsidP="00CB3DC8">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noWrap/>
          </w:tcPr>
          <w:p w:rsidR="00FA3AA0" w:rsidRPr="00DF25D0" w:rsidRDefault="00FA3AA0" w:rsidP="00CB3DC8">
            <w:pPr>
              <w:spacing w:after="0" w:line="240" w:lineRule="auto"/>
              <w:jc w:val="center"/>
              <w:rPr>
                <w:rFonts w:ascii="Times New Roman" w:hAnsi="Times New Roman" w:cs="Times New Roman"/>
                <w:sz w:val="20"/>
                <w:szCs w:val="20"/>
                <w:lang w:eastAsia="ru-RU"/>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FA3AA0" w:rsidRPr="00DF25D0" w:rsidRDefault="00FA3AA0" w:rsidP="00CB3DC8">
            <w:pPr>
              <w:pStyle w:val="a5"/>
              <w:spacing w:line="276" w:lineRule="auto"/>
              <w:jc w:val="center"/>
              <w:rPr>
                <w:rFonts w:ascii="Times New Roman" w:hAnsi="Times New Roman" w:cs="Times New Roman"/>
                <w:b/>
                <w:color w:val="000000" w:themeColor="text1"/>
                <w:sz w:val="20"/>
                <w:szCs w:val="20"/>
              </w:rPr>
            </w:pPr>
            <w:r w:rsidRPr="00DF25D0">
              <w:rPr>
                <w:rFonts w:ascii="Times New Roman" w:hAnsi="Times New Roman" w:cs="Times New Roman"/>
                <w:b/>
                <w:color w:val="000000" w:themeColor="text1"/>
                <w:sz w:val="20"/>
                <w:szCs w:val="20"/>
              </w:rPr>
              <w:t>4618,0</w:t>
            </w:r>
          </w:p>
        </w:tc>
        <w:tc>
          <w:tcPr>
            <w:tcW w:w="851"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FA3AA0">
            <w:pPr>
              <w:pStyle w:val="a5"/>
              <w:spacing w:line="276" w:lineRule="auto"/>
              <w:jc w:val="center"/>
              <w:rPr>
                <w:rFonts w:ascii="Times New Roman" w:hAnsi="Times New Roman" w:cs="Times New Roman"/>
                <w:b/>
                <w:color w:val="000000" w:themeColor="text1"/>
                <w:sz w:val="20"/>
                <w:szCs w:val="20"/>
              </w:rPr>
            </w:pPr>
            <w:r w:rsidRPr="00DF25D0">
              <w:rPr>
                <w:rFonts w:ascii="Times New Roman" w:hAnsi="Times New Roman" w:cs="Times New Roman"/>
                <w:b/>
                <w:color w:val="000000" w:themeColor="text1"/>
                <w:sz w:val="20"/>
                <w:szCs w:val="20"/>
              </w:rPr>
              <w:t>7936,7</w:t>
            </w:r>
          </w:p>
        </w:tc>
        <w:tc>
          <w:tcPr>
            <w:tcW w:w="993" w:type="dxa"/>
            <w:tcBorders>
              <w:top w:val="single" w:sz="4" w:space="0" w:color="auto"/>
              <w:left w:val="single" w:sz="4" w:space="0" w:color="auto"/>
              <w:bottom w:val="single" w:sz="4" w:space="0" w:color="auto"/>
              <w:right w:val="single" w:sz="4" w:space="0" w:color="auto"/>
            </w:tcBorders>
            <w:noWrap/>
            <w:hideMark/>
          </w:tcPr>
          <w:p w:rsidR="00FA3AA0" w:rsidRPr="00DF25D0" w:rsidRDefault="00FA3AA0" w:rsidP="00B96E6C">
            <w:pPr>
              <w:jc w:val="center"/>
              <w:rPr>
                <w:rFonts w:ascii="Times New Roman" w:hAnsi="Times New Roman" w:cs="Times New Roman"/>
                <w:b/>
                <w:sz w:val="20"/>
                <w:szCs w:val="20"/>
              </w:rPr>
            </w:pPr>
            <w:r w:rsidRPr="00DF25D0">
              <w:rPr>
                <w:rFonts w:ascii="Times New Roman" w:hAnsi="Times New Roman" w:cs="Times New Roman"/>
                <w:b/>
                <w:sz w:val="20"/>
                <w:szCs w:val="20"/>
              </w:rPr>
              <w:t>11155,8</w:t>
            </w:r>
          </w:p>
        </w:tc>
        <w:tc>
          <w:tcPr>
            <w:tcW w:w="851" w:type="dxa"/>
            <w:tcBorders>
              <w:top w:val="single" w:sz="4" w:space="0" w:color="auto"/>
              <w:left w:val="single" w:sz="4" w:space="0" w:color="auto"/>
              <w:bottom w:val="single" w:sz="4" w:space="0" w:color="auto"/>
              <w:right w:val="single" w:sz="4" w:space="0" w:color="auto"/>
            </w:tcBorders>
            <w:hideMark/>
          </w:tcPr>
          <w:p w:rsidR="00FA3AA0" w:rsidRPr="00DF25D0" w:rsidRDefault="00FA3AA0" w:rsidP="00B96E6C">
            <w:pPr>
              <w:jc w:val="center"/>
              <w:rPr>
                <w:rFonts w:ascii="Times New Roman" w:hAnsi="Times New Roman" w:cs="Times New Roman"/>
                <w:b/>
                <w:sz w:val="20"/>
                <w:szCs w:val="20"/>
              </w:rPr>
            </w:pPr>
            <w:r w:rsidRPr="00DF25D0">
              <w:rPr>
                <w:rFonts w:ascii="Times New Roman" w:hAnsi="Times New Roman" w:cs="Times New Roman"/>
                <w:b/>
                <w:sz w:val="20"/>
                <w:szCs w:val="20"/>
              </w:rPr>
              <w:t>5600,8</w:t>
            </w:r>
          </w:p>
        </w:tc>
        <w:tc>
          <w:tcPr>
            <w:tcW w:w="1144" w:type="dxa"/>
            <w:tcBorders>
              <w:top w:val="single" w:sz="4" w:space="0" w:color="auto"/>
              <w:left w:val="single" w:sz="4" w:space="0" w:color="auto"/>
              <w:bottom w:val="single" w:sz="4" w:space="0" w:color="auto"/>
              <w:right w:val="single" w:sz="4" w:space="0" w:color="auto"/>
            </w:tcBorders>
            <w:hideMark/>
          </w:tcPr>
          <w:p w:rsidR="00FA3AA0" w:rsidRPr="00DF25D0" w:rsidRDefault="00FA3AA0" w:rsidP="00B96E6C">
            <w:pPr>
              <w:jc w:val="center"/>
              <w:rPr>
                <w:rFonts w:ascii="Times New Roman" w:hAnsi="Times New Roman" w:cs="Times New Roman"/>
                <w:b/>
                <w:sz w:val="20"/>
                <w:szCs w:val="20"/>
              </w:rPr>
            </w:pPr>
            <w:r w:rsidRPr="00DF25D0">
              <w:rPr>
                <w:rFonts w:ascii="Times New Roman" w:hAnsi="Times New Roman" w:cs="Times New Roman"/>
                <w:b/>
                <w:sz w:val="20"/>
                <w:szCs w:val="20"/>
              </w:rPr>
              <w:t>5539,8</w:t>
            </w:r>
          </w:p>
        </w:tc>
        <w:tc>
          <w:tcPr>
            <w:tcW w:w="2980" w:type="dxa"/>
            <w:gridSpan w:val="2"/>
            <w:tcBorders>
              <w:top w:val="single" w:sz="4" w:space="0" w:color="auto"/>
              <w:left w:val="single" w:sz="4" w:space="0" w:color="auto"/>
              <w:bottom w:val="single" w:sz="4" w:space="0" w:color="auto"/>
              <w:right w:val="single" w:sz="4" w:space="0" w:color="auto"/>
            </w:tcBorders>
          </w:tcPr>
          <w:p w:rsidR="00FA3AA0" w:rsidRDefault="00FA3AA0" w:rsidP="00CB3DC8">
            <w:pPr>
              <w:rPr>
                <w:sz w:val="20"/>
                <w:szCs w:val="20"/>
              </w:rPr>
            </w:pPr>
          </w:p>
        </w:tc>
      </w:tr>
    </w:tbl>
    <w:p w:rsidR="00CB3DC8" w:rsidRDefault="00CB3DC8" w:rsidP="00CB3DC8">
      <w:pPr>
        <w:spacing w:after="0" w:line="240" w:lineRule="auto"/>
        <w:rPr>
          <w:rFonts w:ascii="Times New Roman" w:hAnsi="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cs="Calibri"/>
          <w:b/>
          <w:color w:val="000000"/>
          <w:sz w:val="20"/>
          <w:szCs w:val="20"/>
        </w:rPr>
        <w:sectPr w:rsidR="00CB3DC8">
          <w:pgSz w:w="16838" w:h="11905" w:orient="landscape"/>
          <w:pgMar w:top="360" w:right="851" w:bottom="284" w:left="992" w:header="425" w:footer="720" w:gutter="0"/>
          <w:cols w:space="720"/>
        </w:sectPr>
      </w:pPr>
    </w:p>
    <w:p w:rsidR="00CB3DC8" w:rsidRPr="005F7A6D" w:rsidRDefault="00CB3DC8" w:rsidP="00CB3DC8">
      <w:pPr>
        <w:pStyle w:val="ConsPlusNormal"/>
        <w:widowControl/>
        <w:ind w:left="6372" w:firstLine="708"/>
        <w:jc w:val="right"/>
        <w:outlineLvl w:val="0"/>
        <w:rPr>
          <w:rFonts w:ascii="Times New Roman" w:hAnsi="Times New Roman" w:cs="Times New Roman"/>
          <w:sz w:val="16"/>
          <w:szCs w:val="16"/>
        </w:rPr>
      </w:pPr>
      <w:r w:rsidRPr="005F7A6D">
        <w:rPr>
          <w:rFonts w:ascii="Times New Roman" w:hAnsi="Times New Roman" w:cs="Times New Roman"/>
          <w:sz w:val="16"/>
          <w:szCs w:val="16"/>
        </w:rPr>
        <w:lastRenderedPageBreak/>
        <w:t>Приложение № 7</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к муниципальной  программе </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«Устойчивое развитие муниципального образования</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«поселок Эконда» </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Паспорт</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ПОДпрограммы</w:t>
      </w:r>
    </w:p>
    <w:p w:rsidR="00CB3DC8" w:rsidRPr="00434FD3" w:rsidRDefault="00CB3DC8" w:rsidP="00CB3DC8">
      <w:pPr>
        <w:pStyle w:val="a3"/>
        <w:autoSpaceDE w:val="0"/>
        <w:autoSpaceDN w:val="0"/>
        <w:adjustRightInd w:val="0"/>
        <w:spacing w:after="0" w:line="240" w:lineRule="auto"/>
        <w:jc w:val="center"/>
        <w:outlineLvl w:val="1"/>
        <w:rPr>
          <w:rFonts w:ascii="Times New Roman" w:hAnsi="Times New Roman"/>
          <w:b/>
          <w:caps/>
        </w:rPr>
      </w:pPr>
      <w:r w:rsidRPr="00434FD3">
        <w:rPr>
          <w:rFonts w:ascii="Times New Roman" w:hAnsi="Times New Roman"/>
          <w:b/>
        </w:rPr>
        <w:t>«Дорожная деятельность в отношении дорог местного значения поселка Эконда и обеспечение безопасности дорожного движения»</w:t>
      </w:r>
    </w:p>
    <w:tbl>
      <w:tblPr>
        <w:tblpPr w:leftFromText="180" w:rightFromText="180" w:bottomFromText="200" w:vertAnchor="text" w:horzAnchor="margin" w:tblpXSpec="center" w:tblpY="148"/>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7128"/>
      </w:tblGrid>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Наименование подпрограммы</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sidRPr="00434FD3">
              <w:rPr>
                <w:rFonts w:ascii="Times New Roman" w:hAnsi="Times New Roman" w:cs="Times New Roman"/>
              </w:rPr>
              <w:t>«Дорожная деятельность в отношении дорог местного значения поселка Эконда и обеспечение безопасности дорожного движения»</w:t>
            </w:r>
          </w:p>
        </w:tc>
      </w:tr>
      <w:tr w:rsidR="00CB3DC8" w:rsidTr="00CB3DC8">
        <w:trPr>
          <w:trHeight w:val="930"/>
        </w:trPr>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Наименование  программы, в рамках которой реализуется Подпрограмма</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rmal"/>
              <w:widowControl/>
              <w:spacing w:line="276" w:lineRule="auto"/>
              <w:ind w:firstLine="0"/>
              <w:outlineLvl w:val="2"/>
              <w:rPr>
                <w:rFonts w:ascii="Times New Roman" w:hAnsi="Times New Roman"/>
                <w:color w:val="000000"/>
                <w:lang w:eastAsia="en-US"/>
              </w:rPr>
            </w:pPr>
            <w:r>
              <w:rPr>
                <w:rFonts w:ascii="Times New Roman" w:hAnsi="Times New Roman" w:cs="Times New Roman"/>
                <w:lang w:eastAsia="en-US"/>
              </w:rPr>
              <w:t xml:space="preserve">«Устойчивое </w:t>
            </w:r>
            <w:r>
              <w:rPr>
                <w:rFonts w:ascii="Times New Roman" w:hAnsi="Times New Roman" w:cs="Times New Roman"/>
                <w:bCs/>
                <w:lang w:eastAsia="en-US"/>
              </w:rPr>
              <w:t xml:space="preserve"> развитие муниципального образования «поселок Эконда»  </w:t>
            </w:r>
          </w:p>
        </w:tc>
      </w:tr>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Муниципальный заказчик</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outlineLvl w:val="1"/>
              <w:rPr>
                <w:rFonts w:ascii="Times New Roman" w:hAnsi="Times New Roman"/>
              </w:rPr>
            </w:pPr>
            <w:r>
              <w:rPr>
                <w:rFonts w:ascii="Times New Roman" w:hAnsi="Times New Roman"/>
              </w:rPr>
              <w:t>Администрация  поселка Эконда</w:t>
            </w:r>
          </w:p>
        </w:tc>
      </w:tr>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Исполнители Подпрограммы</w:t>
            </w:r>
          </w:p>
        </w:tc>
        <w:tc>
          <w:tcPr>
            <w:tcW w:w="7128" w:type="dxa"/>
            <w:tcBorders>
              <w:top w:val="single" w:sz="4" w:space="0" w:color="auto"/>
              <w:left w:val="single" w:sz="4" w:space="0" w:color="auto"/>
              <w:bottom w:val="single" w:sz="4" w:space="0" w:color="auto"/>
              <w:right w:val="single" w:sz="4" w:space="0" w:color="auto"/>
            </w:tcBorders>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Администрация поселка  Эконда</w:t>
            </w:r>
          </w:p>
          <w:p w:rsidR="00CB3DC8" w:rsidRDefault="00CB3DC8" w:rsidP="00CB3DC8">
            <w:pPr>
              <w:autoSpaceDE w:val="0"/>
              <w:autoSpaceDN w:val="0"/>
              <w:adjustRightInd w:val="0"/>
              <w:spacing w:after="0" w:line="240" w:lineRule="auto"/>
              <w:rPr>
                <w:rFonts w:ascii="Times New Roman" w:hAnsi="Times New Roman"/>
              </w:rPr>
            </w:pPr>
          </w:p>
        </w:tc>
      </w:tr>
      <w:tr w:rsidR="00CB3DC8" w:rsidTr="00CB3DC8">
        <w:tc>
          <w:tcPr>
            <w:tcW w:w="3687" w:type="dxa"/>
            <w:tcBorders>
              <w:top w:val="single" w:sz="4" w:space="0" w:color="auto"/>
              <w:left w:val="single" w:sz="4" w:space="0" w:color="auto"/>
              <w:bottom w:val="single" w:sz="4" w:space="0" w:color="auto"/>
              <w:right w:val="single" w:sz="4" w:space="0" w:color="auto"/>
            </w:tcBorders>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Цель Подпрограммы </w:t>
            </w:r>
          </w:p>
          <w:p w:rsidR="00CB3DC8" w:rsidRDefault="00CB3DC8" w:rsidP="00CB3DC8">
            <w:pPr>
              <w:autoSpaceDE w:val="0"/>
              <w:autoSpaceDN w:val="0"/>
              <w:adjustRightInd w:val="0"/>
              <w:spacing w:after="0" w:line="240" w:lineRule="auto"/>
              <w:rPr>
                <w:rFonts w:ascii="Times New Roman" w:hAnsi="Times New Roman"/>
              </w:rPr>
            </w:pP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outlineLvl w:val="1"/>
              <w:rPr>
                <w:rFonts w:ascii="Times New Roman" w:hAnsi="Times New Roman"/>
              </w:rPr>
            </w:pPr>
            <w:r>
              <w:rPr>
                <w:rFonts w:ascii="Times New Roman" w:hAnsi="Times New Roman"/>
              </w:rPr>
              <w:t xml:space="preserve">Повышение уровня транспортно-эксплуатационного состояния автомобильных дорог местного значения  поселка Эконда </w:t>
            </w:r>
          </w:p>
        </w:tc>
      </w:tr>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Задачи  Подпрограммы</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outlineLvl w:val="1"/>
              <w:rPr>
                <w:rFonts w:ascii="Times New Roman" w:hAnsi="Times New Roman"/>
              </w:rPr>
            </w:pPr>
            <w:r>
              <w:rPr>
                <w:rFonts w:ascii="Times New Roman" w:hAnsi="Times New Roman"/>
                <w:bCs/>
                <w:color w:val="000000"/>
                <w:lang w:eastAsia="ru-RU"/>
              </w:rPr>
              <w:t>Выполнение текущих регламентных работ по содержанию автомобильных дорог общего пользования местного значения</w:t>
            </w:r>
          </w:p>
        </w:tc>
      </w:tr>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Целевые индикаторы </w:t>
            </w:r>
            <w:r>
              <w:rPr>
                <w:rFonts w:ascii="Times New Roman" w:hAnsi="Times New Roman"/>
              </w:rPr>
              <w:t>Подпрограммы</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 не менее 30% ежегодно</w:t>
            </w:r>
          </w:p>
        </w:tc>
      </w:tr>
      <w:tr w:rsidR="00CB3DC8" w:rsidTr="00CB3DC8">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Сроки реализации Подпрограммы</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673620" w:rsidP="00673620">
            <w:pPr>
              <w:autoSpaceDE w:val="0"/>
              <w:autoSpaceDN w:val="0"/>
              <w:adjustRightInd w:val="0"/>
              <w:spacing w:after="0" w:line="240" w:lineRule="auto"/>
              <w:rPr>
                <w:rFonts w:ascii="Times New Roman" w:hAnsi="Times New Roman"/>
              </w:rPr>
            </w:pPr>
            <w:r>
              <w:rPr>
                <w:rFonts w:ascii="Times New Roman" w:hAnsi="Times New Roman"/>
              </w:rPr>
              <w:t>2023-</w:t>
            </w:r>
            <w:r w:rsidR="00CB3DC8">
              <w:rPr>
                <w:rFonts w:ascii="Times New Roman" w:hAnsi="Times New Roman"/>
              </w:rPr>
              <w:t>202</w:t>
            </w:r>
            <w:r>
              <w:rPr>
                <w:rFonts w:ascii="Times New Roman" w:hAnsi="Times New Roman"/>
              </w:rPr>
              <w:t>5</w:t>
            </w:r>
            <w:r w:rsidR="00CB3DC8">
              <w:rPr>
                <w:rFonts w:ascii="Times New Roman" w:hAnsi="Times New Roman"/>
              </w:rPr>
              <w:t>годы</w:t>
            </w:r>
          </w:p>
        </w:tc>
      </w:tr>
      <w:tr w:rsidR="00CB3DC8" w:rsidTr="00CB3DC8">
        <w:trPr>
          <w:trHeight w:val="1577"/>
        </w:trPr>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 xml:space="preserve">Объемы и источники финансирования Подпрограммы </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hAnsi="Times New Roman"/>
                <w:lang w:eastAsia="ru-RU"/>
              </w:rPr>
            </w:pPr>
            <w:r>
              <w:rPr>
                <w:rFonts w:ascii="Times New Roman" w:hAnsi="Times New Roman"/>
              </w:rPr>
              <w:t>Общий объем финансирования подпрограммы составляет</w:t>
            </w:r>
            <w:r w:rsidR="00207C56">
              <w:rPr>
                <w:rFonts w:ascii="Times New Roman" w:hAnsi="Times New Roman"/>
              </w:rPr>
              <w:t xml:space="preserve">  </w:t>
            </w:r>
            <w:r w:rsidR="00673620">
              <w:rPr>
                <w:rFonts w:ascii="Times New Roman" w:hAnsi="Times New Roman"/>
              </w:rPr>
              <w:t>142,9</w:t>
            </w:r>
            <w:r>
              <w:rPr>
                <w:rFonts w:ascii="Times New Roman" w:hAnsi="Times New Roman"/>
                <w:lang w:eastAsia="ru-RU"/>
              </w:rPr>
              <w:t xml:space="preserve"> тыс. рублей, из них: </w:t>
            </w:r>
          </w:p>
          <w:p w:rsidR="00CB3DC8" w:rsidRDefault="00673620" w:rsidP="00CB3DC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2023 год –44,9 тыс.</w:t>
            </w:r>
            <w:r w:rsidR="00CB3DC8">
              <w:rPr>
                <w:rFonts w:ascii="Times New Roman" w:hAnsi="Times New Roman"/>
                <w:lang w:eastAsia="ru-RU"/>
              </w:rPr>
              <w:t xml:space="preserve"> рублей</w:t>
            </w:r>
          </w:p>
          <w:p w:rsidR="00207C56" w:rsidRDefault="00673620" w:rsidP="00CB3DC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2024 год- 47,6 </w:t>
            </w:r>
            <w:r w:rsidR="00207C56">
              <w:rPr>
                <w:rFonts w:ascii="Times New Roman" w:hAnsi="Times New Roman"/>
                <w:lang w:eastAsia="ru-RU"/>
              </w:rPr>
              <w:t>тыс. рублей</w:t>
            </w:r>
          </w:p>
          <w:p w:rsidR="00673620" w:rsidRDefault="00673620" w:rsidP="00CB3DC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2025 год – 50,4 тыс. рублей</w:t>
            </w:r>
          </w:p>
        </w:tc>
      </w:tr>
      <w:tr w:rsidR="00CB3DC8" w:rsidTr="00CB3DC8">
        <w:trPr>
          <w:trHeight w:val="1582"/>
        </w:trPr>
        <w:tc>
          <w:tcPr>
            <w:tcW w:w="368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Система организации контроля за исполнением Подпрограммы</w:t>
            </w:r>
          </w:p>
        </w:tc>
        <w:tc>
          <w:tcPr>
            <w:tcW w:w="7128"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line="240" w:lineRule="auto"/>
              <w:rPr>
                <w:rFonts w:ascii="Times New Roman" w:hAnsi="Times New Roman"/>
              </w:rPr>
            </w:pPr>
            <w:r>
              <w:rPr>
                <w:rFonts w:ascii="Times New Roman" w:hAnsi="Times New Roman"/>
              </w:rPr>
              <w:t>Контроль за исполнением мероприятий подпрограммы осуществляет: Администрация поселка Эконда, Внешний контроль за целевым и эффективным использованием средств местного  бюджета осуществляет Контрольно-счетная палата ЭМР, Контроль за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autoSpaceDE w:val="0"/>
        <w:autoSpaceDN w:val="0"/>
        <w:adjustRightInd w:val="0"/>
        <w:spacing w:after="0" w:line="240" w:lineRule="auto"/>
        <w:outlineLvl w:val="0"/>
        <w:rPr>
          <w:rFonts w:ascii="Times New Roman" w:hAnsi="Times New Roman"/>
        </w:rPr>
      </w:pPr>
    </w:p>
    <w:p w:rsidR="00CB3DC8" w:rsidRDefault="00CB3DC8" w:rsidP="00CB3DC8">
      <w:pPr>
        <w:autoSpaceDE w:val="0"/>
        <w:autoSpaceDN w:val="0"/>
        <w:adjustRightInd w:val="0"/>
        <w:spacing w:after="0" w:line="240" w:lineRule="auto"/>
        <w:ind w:firstLine="709"/>
        <w:jc w:val="center"/>
        <w:outlineLvl w:val="0"/>
        <w:rPr>
          <w:rFonts w:ascii="Times New Roman" w:hAnsi="Times New Roman"/>
          <w:b/>
        </w:rPr>
      </w:pPr>
      <w:r>
        <w:rPr>
          <w:rFonts w:ascii="Times New Roman" w:hAnsi="Times New Roman"/>
          <w:b/>
        </w:rPr>
        <w:t>2. Основные разделы Подпрограммы</w:t>
      </w: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2.1. Постановка общепоселковой  проблемы и обоснование необходимости разработки Подпрограммы</w:t>
      </w: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Общая протяженность автомобильных дорог общего пользования местного значения  по данным </w:t>
      </w:r>
      <w:r>
        <w:rPr>
          <w:rFonts w:ascii="Times New Roman" w:hAnsi="Times New Roman"/>
          <w:lang w:eastAsia="ru-RU"/>
        </w:rPr>
        <w:t xml:space="preserve">правоустанавливающих документов на муниципальные автодороги </w:t>
      </w:r>
      <w:r>
        <w:rPr>
          <w:rFonts w:ascii="Times New Roman" w:hAnsi="Times New Roman"/>
        </w:rPr>
        <w:t xml:space="preserve"> поселка Эконда составила  2,9   километров. (Приложение №1)</w:t>
      </w:r>
    </w:p>
    <w:p w:rsidR="00CB3DC8" w:rsidRDefault="00CB3DC8" w:rsidP="00CB3DC8">
      <w:pPr>
        <w:pStyle w:val="31"/>
        <w:ind w:firstLine="709"/>
        <w:rPr>
          <w:sz w:val="22"/>
          <w:szCs w:val="22"/>
        </w:rPr>
      </w:pPr>
      <w:r>
        <w:rPr>
          <w:sz w:val="22"/>
          <w:szCs w:val="22"/>
        </w:rPr>
        <w:t xml:space="preserve">В современных условиях социально-экономического развития сфера применения автомобильного транспорта интенсивно расширяется. </w:t>
      </w:r>
    </w:p>
    <w:p w:rsidR="00CB3DC8" w:rsidRDefault="00CB3DC8" w:rsidP="00CB3DC8">
      <w:pPr>
        <w:pStyle w:val="31"/>
        <w:ind w:firstLine="709"/>
        <w:rPr>
          <w:sz w:val="22"/>
          <w:szCs w:val="22"/>
        </w:rPr>
      </w:pPr>
      <w:r>
        <w:rPr>
          <w:sz w:val="22"/>
          <w:szCs w:val="22"/>
        </w:rPr>
        <w:t>Дальнейший рост объемов перевозок на автомобильном транспорте  будет связан с увеличением объемов производства, развитием предпринимательской деятельности, расширением сферы услуг, повышением уровня жизни населения.</w:t>
      </w:r>
    </w:p>
    <w:p w:rsidR="00CB3DC8" w:rsidRDefault="00CB3DC8" w:rsidP="00CB3DC8">
      <w:pPr>
        <w:pStyle w:val="31"/>
        <w:ind w:firstLine="709"/>
        <w:rPr>
          <w:sz w:val="22"/>
          <w:szCs w:val="22"/>
        </w:rPr>
      </w:pPr>
      <w:r>
        <w:rPr>
          <w:sz w:val="22"/>
          <w:szCs w:val="22"/>
        </w:rPr>
        <w:t>Численность парка всех видов наземного  транспорта возрастет на 1,5 – 2%, что обуславливает необходимость повышения существующих транспортных характеристик улично-дорожной сети поселений.</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При реализации полномочий по решению вопросов местного значения в части автомобильных дорог общего пользования органы местного самоуправления поселка Эконда столкнулись с рядом проблем, среди которых наиболее актуальными являются:</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 доля муниципальных дорог и сооружений на них </w:t>
      </w:r>
      <w:r>
        <w:rPr>
          <w:rFonts w:ascii="Times New Roman" w:hAnsi="Times New Roman"/>
        </w:rPr>
        <w:br/>
        <w:t>с неудовлетворительными транспортно-эксплуатационными характеристиками;</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отсутствие в необходимом объеме денежных средств местного бюджета на осуществление </w:t>
      </w:r>
      <w:r>
        <w:rPr>
          <w:rFonts w:ascii="Times New Roman" w:hAnsi="Times New Roman"/>
        </w:rPr>
        <w:lastRenderedPageBreak/>
        <w:t>полномочий в части автомобильных дорог общего пользования местного значения;</w:t>
      </w:r>
    </w:p>
    <w:p w:rsidR="00CB3DC8" w:rsidRDefault="00CB3DC8" w:rsidP="00CB3DC8">
      <w:pPr>
        <w:pStyle w:val="ConsPlusTitle"/>
        <w:spacing w:line="240" w:lineRule="auto"/>
        <w:ind w:firstLine="709"/>
        <w:jc w:val="both"/>
        <w:rPr>
          <w:rFonts w:ascii="Times New Roman" w:hAnsi="Times New Roman"/>
          <w:b w:val="0"/>
        </w:rPr>
      </w:pPr>
      <w:r>
        <w:rPr>
          <w:rFonts w:ascii="Times New Roman" w:eastAsia="Times New Roman" w:hAnsi="Times New Roman"/>
          <w:b w:val="0"/>
          <w:lang w:eastAsia="ru-RU"/>
        </w:rPr>
        <w:t xml:space="preserve">Протяженность автомобильных дорог общего пользования местного значения, не отвечающих нормативным требованиям, в 2012 году составила 100 % от общей протяженности автомобильных дорог общего пользования местного значения, находящихся в собственности муниципальных образований. </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На сегодняшний день количество  проблем по решению вопросов местного значения в части автомобильных дорог общего пользования местного значения свидетельствуют о недостаточности мер, предпринимаемых органами местного самоуправления и о необходимости комплексного целевого подхода в решении данной задачи.</w:t>
      </w: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Мероприятия Подпрограммы на 202</w:t>
      </w:r>
      <w:r w:rsidR="00673620">
        <w:rPr>
          <w:rFonts w:ascii="Times New Roman" w:hAnsi="Times New Roman"/>
        </w:rPr>
        <w:t>3</w:t>
      </w:r>
      <w:r>
        <w:rPr>
          <w:rFonts w:ascii="Times New Roman" w:hAnsi="Times New Roman"/>
        </w:rPr>
        <w:t> </w:t>
      </w:r>
      <w:r>
        <w:t>– </w:t>
      </w:r>
      <w:r>
        <w:rPr>
          <w:rFonts w:ascii="Times New Roman" w:hAnsi="Times New Roman"/>
        </w:rPr>
        <w:t>202</w:t>
      </w:r>
      <w:r w:rsidR="00673620">
        <w:rPr>
          <w:rFonts w:ascii="Times New Roman" w:hAnsi="Times New Roman"/>
        </w:rPr>
        <w:t>5</w:t>
      </w:r>
      <w:r>
        <w:rPr>
          <w:rFonts w:ascii="Times New Roman" w:hAnsi="Times New Roman"/>
        </w:rPr>
        <w:t xml:space="preserve"> годы направлены </w:t>
      </w:r>
      <w:r>
        <w:rPr>
          <w:rFonts w:ascii="Times New Roman" w:hAnsi="Times New Roman"/>
        </w:rPr>
        <w:br/>
        <w:t>на эффективность реализации закрепленных  полномочий на содержание и ремонт автомобильных дорог общего пользования местного значения.</w:t>
      </w:r>
    </w:p>
    <w:p w:rsidR="00CB3DC8" w:rsidRDefault="00CB3DC8" w:rsidP="00CB3DC8">
      <w:pPr>
        <w:autoSpaceDE w:val="0"/>
        <w:autoSpaceDN w:val="0"/>
        <w:adjustRightInd w:val="0"/>
        <w:spacing w:after="0" w:line="240" w:lineRule="auto"/>
        <w:ind w:firstLine="709"/>
        <w:jc w:val="center"/>
        <w:rPr>
          <w:rFonts w:ascii="Times New Roman" w:hAnsi="Times New Roman"/>
          <w:b/>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2.2. Основная цель, задачи, этапы и сроки выполнения Подпрограммы, целевые индикаторы</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Исполнителем Подпрограммы и главным распорядителем бюджетных средств является Администрация поселка Эконда.</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Целью Подпрограммы является содействие повышению уровня транспортно-эксплуатационного состояния автомобильных дорог местного значения поселок Эконда.</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Для достижения поставленной цели необходимо решение следующей задачи:</w:t>
      </w:r>
    </w:p>
    <w:p w:rsidR="00CB3DC8" w:rsidRDefault="00CB3DC8" w:rsidP="00CB3DC8">
      <w:pPr>
        <w:widowControl w:val="0"/>
        <w:autoSpaceDE w:val="0"/>
        <w:autoSpaceDN w:val="0"/>
        <w:adjustRightInd w:val="0"/>
        <w:spacing w:after="0" w:line="240" w:lineRule="auto"/>
        <w:ind w:firstLine="709"/>
        <w:jc w:val="both"/>
        <w:rPr>
          <w:rFonts w:ascii="Times New Roman" w:hAnsi="Times New Roman"/>
          <w:bCs/>
          <w:lang w:eastAsia="ru-RU"/>
        </w:rPr>
      </w:pPr>
      <w:r>
        <w:rPr>
          <w:rFonts w:ascii="Times New Roman" w:hAnsi="Times New Roman"/>
          <w:bCs/>
          <w:lang w:eastAsia="ru-RU"/>
        </w:rPr>
        <w:t xml:space="preserve"> - Выполнение текущих регламентных работ по содержанию автомобильных дорог общего пользования местного значения.</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Сро</w:t>
      </w:r>
      <w:r w:rsidR="00673620">
        <w:rPr>
          <w:rFonts w:ascii="Times New Roman" w:hAnsi="Times New Roman"/>
        </w:rPr>
        <w:t>ки реализации Подпрограммы: 2023</w:t>
      </w:r>
      <w:r>
        <w:rPr>
          <w:rFonts w:ascii="Times New Roman" w:hAnsi="Times New Roman"/>
        </w:rPr>
        <w:t xml:space="preserve"> – 202</w:t>
      </w:r>
      <w:r w:rsidR="00673620">
        <w:rPr>
          <w:rFonts w:ascii="Times New Roman" w:hAnsi="Times New Roman"/>
        </w:rPr>
        <w:t>5</w:t>
      </w:r>
      <w:r w:rsidR="00207C56">
        <w:rPr>
          <w:rFonts w:ascii="Times New Roman" w:hAnsi="Times New Roman"/>
        </w:rPr>
        <w:t xml:space="preserve"> </w:t>
      </w:r>
      <w:r>
        <w:rPr>
          <w:rFonts w:ascii="Times New Roman" w:hAnsi="Times New Roman"/>
        </w:rPr>
        <w:t>годы.</w:t>
      </w:r>
    </w:p>
    <w:p w:rsidR="00CB3DC8" w:rsidRDefault="00CB3DC8" w:rsidP="00CB3DC8">
      <w:pPr>
        <w:widowControl w:val="0"/>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 xml:space="preserve">Выбор мероприятий Подпрограммы обусловлен целями и задачами, которые призвана решить Подпрограмма, результатами анализа состояния автомобильных дорог местного значения поселка Эконда. </w:t>
      </w:r>
    </w:p>
    <w:p w:rsidR="00CB3DC8" w:rsidRDefault="00CB3DC8" w:rsidP="00CB3DC8">
      <w:pPr>
        <w:widowControl w:val="0"/>
        <w:suppressAutoHyphens/>
        <w:spacing w:after="0" w:line="240" w:lineRule="auto"/>
        <w:ind w:firstLine="709"/>
        <w:jc w:val="both"/>
        <w:rPr>
          <w:rFonts w:ascii="Times New Roman" w:hAnsi="Times New Roman"/>
          <w:lang w:eastAsia="ru-RU"/>
        </w:rPr>
      </w:pPr>
      <w:r>
        <w:rPr>
          <w:rFonts w:ascii="Times New Roman" w:hAnsi="Times New Roman"/>
        </w:rPr>
        <w:t xml:space="preserve">Целевым индикатором Подпрограммы, позволяющими измерить достижение цели Подпрограммы, является </w:t>
      </w:r>
      <w:r>
        <w:rPr>
          <w:rFonts w:ascii="Times New Roman" w:hAnsi="Times New Roman"/>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p w:rsidR="00CB3DC8" w:rsidRDefault="00CB3DC8" w:rsidP="00CB3DC8">
      <w:pPr>
        <w:autoSpaceDE w:val="0"/>
        <w:autoSpaceDN w:val="0"/>
        <w:adjustRightInd w:val="0"/>
        <w:spacing w:after="0" w:line="240" w:lineRule="auto"/>
        <w:ind w:firstLine="709"/>
        <w:jc w:val="both"/>
        <w:rPr>
          <w:rFonts w:ascii="Times New Roman" w:hAnsi="Times New Roman"/>
          <w:color w:val="800000"/>
        </w:rPr>
      </w:pPr>
      <w:r>
        <w:rPr>
          <w:rFonts w:ascii="Times New Roman" w:hAnsi="Times New Roman"/>
        </w:rPr>
        <w:t>Перечень целевых индикаторов Подпрограммы на весь период действия по годам ее реализации приведен в приложении № 2 Подпрограмме</w:t>
      </w:r>
      <w:r>
        <w:rPr>
          <w:rFonts w:ascii="Times New Roman" w:hAnsi="Times New Roman"/>
          <w:color w:val="800000"/>
        </w:rPr>
        <w:t>.</w:t>
      </w:r>
    </w:p>
    <w:p w:rsidR="00CB3DC8" w:rsidRDefault="00CB3DC8" w:rsidP="00CB3DC8">
      <w:pPr>
        <w:autoSpaceDE w:val="0"/>
        <w:autoSpaceDN w:val="0"/>
        <w:adjustRightInd w:val="0"/>
        <w:spacing w:after="0" w:line="240" w:lineRule="auto"/>
        <w:ind w:firstLine="709"/>
        <w:jc w:val="both"/>
        <w:rPr>
          <w:rFonts w:ascii="Times New Roman" w:hAnsi="Times New Roman"/>
          <w:color w:val="800000"/>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2.3. Механизм реализации Подпрограммы</w:t>
      </w:r>
    </w:p>
    <w:p w:rsidR="00CB3DC8" w:rsidRPr="009A4A39" w:rsidRDefault="00CB3DC8" w:rsidP="00CB3DC8">
      <w:pPr>
        <w:pStyle w:val="a3"/>
        <w:autoSpaceDE w:val="0"/>
        <w:autoSpaceDN w:val="0"/>
        <w:adjustRightInd w:val="0"/>
        <w:spacing w:after="0" w:line="240" w:lineRule="auto"/>
        <w:ind w:left="0" w:firstLine="720"/>
        <w:jc w:val="both"/>
        <w:outlineLvl w:val="1"/>
        <w:rPr>
          <w:rFonts w:ascii="Times New Roman" w:hAnsi="Times New Roman"/>
          <w:caps/>
        </w:rPr>
      </w:pPr>
      <w:r>
        <w:rPr>
          <w:rFonts w:ascii="Times New Roman" w:hAnsi="Times New Roman"/>
        </w:rPr>
        <w:t xml:space="preserve">Средства бюджета на финансирование мероприятия, предусмотренного приложением  №2 «Перечень мероприятий подпрограммы </w:t>
      </w:r>
      <w:r w:rsidRPr="009A4A39">
        <w:rPr>
          <w:rFonts w:ascii="Times New Roman" w:hAnsi="Times New Roman"/>
        </w:rPr>
        <w:t>«Дорожная деятельность в отношении дорог местного значения поселка Эконда и обеспечение безопасности дорожного движения»</w:t>
      </w:r>
    </w:p>
    <w:p w:rsidR="00CB3DC8" w:rsidRPr="00461309" w:rsidRDefault="00CB3DC8" w:rsidP="00CB3DC8">
      <w:pPr>
        <w:autoSpaceDE w:val="0"/>
        <w:autoSpaceDN w:val="0"/>
        <w:adjustRightInd w:val="0"/>
        <w:spacing w:after="0" w:line="240" w:lineRule="auto"/>
        <w:ind w:firstLine="708"/>
        <w:jc w:val="both"/>
        <w:rPr>
          <w:rFonts w:ascii="Times New Roman" w:hAnsi="Times New Roman" w:cs="Times New Roman"/>
        </w:rPr>
      </w:pPr>
      <w:r w:rsidRPr="00461309">
        <w:rPr>
          <w:rFonts w:ascii="Times New Roman" w:eastAsia="Calibri" w:hAnsi="Times New Roman" w:cs="Times New Roman"/>
        </w:rPr>
        <w:t xml:space="preserve">Подпрограмме  предусматриваются в форме межбюджетных трансфертов на развитие и модернизацию автомобильных дорог местного значения, и сформированного муниципального дорожного фонда </w:t>
      </w:r>
      <w:r w:rsidRPr="00461309">
        <w:rPr>
          <w:rFonts w:ascii="Times New Roman" w:hAnsi="Times New Roman" w:cs="Times New Roman"/>
        </w:rPr>
        <w:t xml:space="preserve">одним из основных источников наполнения муниципальных дорожных фондов это отчисления от акцизов на бензин </w:t>
      </w:r>
    </w:p>
    <w:p w:rsidR="00CB3DC8" w:rsidRPr="00461309"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sidRPr="00461309">
        <w:rPr>
          <w:rFonts w:ascii="Times New Roman" w:eastAsia="Calibri" w:hAnsi="Times New Roman" w:cs="Times New Roman"/>
        </w:rPr>
        <w:t>Порядок предоставления и расходования с</w:t>
      </w:r>
      <w:r w:rsidR="00907818">
        <w:rPr>
          <w:rFonts w:ascii="Times New Roman" w:eastAsia="Calibri" w:hAnsi="Times New Roman" w:cs="Times New Roman"/>
        </w:rPr>
        <w:t>редств</w:t>
      </w:r>
      <w:r w:rsidRPr="00461309">
        <w:rPr>
          <w:rFonts w:ascii="Times New Roman" w:eastAsia="Calibri" w:hAnsi="Times New Roman" w:cs="Times New Roman"/>
        </w:rPr>
        <w:t>, предоставления отчетности об использовании средств устанавливаются постановлением администрацией поселка Эконда. Ответственность за нецелевое и неэффективное использование средств возлагается на администрацию поселка Эконда.</w:t>
      </w:r>
    </w:p>
    <w:p w:rsidR="00CB3DC8" w:rsidRDefault="00CB3DC8" w:rsidP="00CB3DC8">
      <w:pPr>
        <w:autoSpaceDE w:val="0"/>
        <w:autoSpaceDN w:val="0"/>
        <w:adjustRightInd w:val="0"/>
        <w:spacing w:after="0" w:line="240" w:lineRule="auto"/>
        <w:ind w:firstLine="709"/>
        <w:jc w:val="both"/>
        <w:rPr>
          <w:rFonts w:ascii="Times New Roman" w:hAnsi="Times New Roman"/>
          <w:lang w:eastAsia="ru-RU"/>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2.4. Управление Подпрограммой и контроль за ходом ее выполнения.</w:t>
      </w:r>
    </w:p>
    <w:p w:rsidR="00CB3DC8" w:rsidRDefault="00CB3DC8" w:rsidP="00CB3DC8">
      <w:pPr>
        <w:autoSpaceDE w:val="0"/>
        <w:autoSpaceDN w:val="0"/>
        <w:adjustRightInd w:val="0"/>
        <w:spacing w:after="0" w:line="240" w:lineRule="auto"/>
        <w:ind w:firstLine="709"/>
        <w:jc w:val="center"/>
        <w:rPr>
          <w:rFonts w:ascii="Times New Roman" w:hAnsi="Times New Roman"/>
          <w:b/>
        </w:rPr>
      </w:pPr>
    </w:p>
    <w:p w:rsidR="00CB3DC8" w:rsidRDefault="00CB3DC8" w:rsidP="00CB3DC8">
      <w:pPr>
        <w:autoSpaceDE w:val="0"/>
        <w:autoSpaceDN w:val="0"/>
        <w:adjustRightInd w:val="0"/>
        <w:spacing w:after="0" w:line="240" w:lineRule="auto"/>
        <w:ind w:firstLine="708"/>
        <w:jc w:val="both"/>
        <w:rPr>
          <w:rFonts w:ascii="Times New Roman" w:hAnsi="Times New Roman"/>
        </w:rPr>
      </w:pPr>
      <w:r>
        <w:rPr>
          <w:rFonts w:ascii="Times New Roman" w:hAnsi="Times New Roman"/>
        </w:rPr>
        <w:t>Контроль за исполнением мероприятий подпрограммы осуществляет: Администрация поселка Эконда, Внешний контроль за целевым и эффективным использованием средств местного  бюджета осуществляет Контрольно-счетная палата ЭМР, Контроль за законностью и результативностью использования средств местного  бюджета осуществляет Экондинский поселковый Совет депутатов.</w:t>
      </w:r>
    </w:p>
    <w:p w:rsidR="00CB3DC8" w:rsidRDefault="00CB3DC8" w:rsidP="00CB3DC8">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rPr>
        <w:t>Ответственность за достоверность предоставляемых отчетных данных по объемам выполненных работ и направления использования выделенных средств возлагается на Администрацию поселка Эконда в соответствии  с действующим законом.</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lang w:eastAsia="ru-RU"/>
        </w:rPr>
        <w:t xml:space="preserve">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 утвержденной постановлением Администрацией поселка Эконда  </w:t>
      </w:r>
      <w:r>
        <w:rPr>
          <w:rFonts w:ascii="Times New Roman" w:hAnsi="Times New Roman"/>
        </w:rPr>
        <w:t xml:space="preserve">от </w:t>
      </w:r>
      <w:r w:rsidR="00207C56">
        <w:rPr>
          <w:rFonts w:ascii="Times New Roman" w:hAnsi="Times New Roman"/>
        </w:rPr>
        <w:t>21.10.2021</w:t>
      </w:r>
      <w:r>
        <w:rPr>
          <w:rFonts w:ascii="Times New Roman" w:hAnsi="Times New Roman"/>
        </w:rPr>
        <w:t xml:space="preserve"> № 4</w:t>
      </w:r>
      <w:r w:rsidR="00207C56">
        <w:rPr>
          <w:rFonts w:ascii="Times New Roman" w:hAnsi="Times New Roman"/>
        </w:rPr>
        <w:t>8</w:t>
      </w:r>
      <w:r>
        <w:rPr>
          <w:rFonts w:ascii="Times New Roman" w:hAnsi="Times New Roman"/>
        </w:rPr>
        <w:t>-п «Об утверждении Порядка принятия решений о разработке муниципальных программ поселка Эконда Эвенкийского муниципального района</w:t>
      </w:r>
      <w:r w:rsidR="00207C56">
        <w:rPr>
          <w:rFonts w:ascii="Times New Roman" w:hAnsi="Times New Roman"/>
        </w:rPr>
        <w:t>, их формировании и реализации».</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p>
    <w:p w:rsidR="00CB3DC8" w:rsidRDefault="00CB3DC8" w:rsidP="00CB3DC8">
      <w:pPr>
        <w:widowControl w:val="0"/>
        <w:autoSpaceDE w:val="0"/>
        <w:autoSpaceDN w:val="0"/>
        <w:adjustRightInd w:val="0"/>
        <w:spacing w:after="0" w:line="240" w:lineRule="auto"/>
        <w:ind w:firstLine="709"/>
        <w:jc w:val="center"/>
        <w:rPr>
          <w:rFonts w:ascii="Times New Roman" w:hAnsi="Times New Roman"/>
          <w:b/>
        </w:rPr>
      </w:pPr>
      <w:r>
        <w:rPr>
          <w:rFonts w:ascii="Times New Roman" w:hAnsi="Times New Roman"/>
          <w:b/>
        </w:rPr>
        <w:t>2.5. Оценка социально-экономической эффективности.</w:t>
      </w:r>
    </w:p>
    <w:p w:rsidR="00CB3DC8" w:rsidRDefault="00CB3DC8" w:rsidP="00CB3DC8">
      <w:pPr>
        <w:pStyle w:val="af6"/>
        <w:ind w:firstLine="709"/>
        <w:rPr>
          <w:sz w:val="22"/>
          <w:szCs w:val="22"/>
        </w:rPr>
      </w:pPr>
      <w:r>
        <w:rPr>
          <w:sz w:val="22"/>
          <w:szCs w:val="22"/>
        </w:rPr>
        <w:t xml:space="preserve">Реализация мероприятий Подпрограммы позволит снизить протяженность автомобильных дорог общего пользования местного значения, не отвечающих нормативным требованиям, улучшить </w:t>
      </w:r>
      <w:r>
        <w:rPr>
          <w:rFonts w:eastAsia="Calibri"/>
          <w:sz w:val="22"/>
          <w:szCs w:val="22"/>
        </w:rPr>
        <w:t xml:space="preserve">транспортно-эксплуатационное состояние автомобильных дорог </w:t>
      </w:r>
      <w:r>
        <w:rPr>
          <w:sz w:val="22"/>
          <w:szCs w:val="22"/>
        </w:rPr>
        <w:t>и безопасность дорожного движения по ним.</w:t>
      </w:r>
    </w:p>
    <w:p w:rsidR="00CB3DC8" w:rsidRDefault="00CB3DC8" w:rsidP="00CB3DC8">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Кроме того, развитие и модернизация автомобильных дорог местного значения обеспечит </w:t>
      </w:r>
      <w:r>
        <w:rPr>
          <w:rFonts w:ascii="Times New Roman" w:hAnsi="Times New Roman"/>
        </w:rPr>
        <w:lastRenderedPageBreak/>
        <w:t>положительный экономический эффект как в отраслях, связанных с дорожной деятельностью, так и в сфере жилищного строительства, промышленности, сельского хозяйства, торговле, сфере услуг и т.д.</w:t>
      </w:r>
    </w:p>
    <w:p w:rsidR="00CB3DC8" w:rsidRPr="00461309" w:rsidRDefault="00CB3DC8" w:rsidP="00CB3DC8">
      <w:pPr>
        <w:autoSpaceDE w:val="0"/>
        <w:autoSpaceDN w:val="0"/>
        <w:adjustRightInd w:val="0"/>
        <w:ind w:firstLine="708"/>
        <w:jc w:val="both"/>
        <w:rPr>
          <w:rFonts w:ascii="Times New Roman" w:eastAsia="Calibri" w:hAnsi="Times New Roman" w:cs="Times New Roman"/>
        </w:rPr>
      </w:pPr>
      <w:r w:rsidRPr="00461309">
        <w:rPr>
          <w:rFonts w:ascii="Times New Roman" w:eastAsia="Calibri" w:hAnsi="Times New Roman" w:cs="Times New Roman"/>
        </w:rPr>
        <w:t>Увеличит пропускную способность и грузооборот необходимый для устойчивого развития поселка.</w:t>
      </w:r>
    </w:p>
    <w:p w:rsidR="00CB3DC8" w:rsidRDefault="00CB3DC8" w:rsidP="00CB3DC8">
      <w:pPr>
        <w:pStyle w:val="a9"/>
        <w:spacing w:after="0"/>
        <w:ind w:firstLine="709"/>
        <w:jc w:val="both"/>
        <w:rPr>
          <w:sz w:val="22"/>
          <w:szCs w:val="22"/>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2.6. Мероприятия Подпрограммы</w:t>
      </w: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Мероприятия Подпрограммы приведены в приложении № 3 </w:t>
      </w:r>
      <w:r>
        <w:rPr>
          <w:rFonts w:ascii="Times New Roman" w:hAnsi="Times New Roman"/>
        </w:rPr>
        <w:br/>
        <w:t>к Подпрограмме.</w:t>
      </w:r>
    </w:p>
    <w:p w:rsidR="00CB3DC8" w:rsidRDefault="00CB3DC8" w:rsidP="00CB3DC8">
      <w:pPr>
        <w:autoSpaceDE w:val="0"/>
        <w:autoSpaceDN w:val="0"/>
        <w:adjustRightInd w:val="0"/>
        <w:spacing w:after="0" w:line="240" w:lineRule="auto"/>
        <w:ind w:firstLine="709"/>
        <w:jc w:val="both"/>
        <w:rPr>
          <w:rFonts w:ascii="Times New Roman" w:hAnsi="Times New Roman"/>
        </w:rPr>
      </w:pPr>
    </w:p>
    <w:p w:rsidR="00CB3DC8" w:rsidRDefault="00CB3DC8" w:rsidP="00CB3DC8">
      <w:pPr>
        <w:autoSpaceDE w:val="0"/>
        <w:autoSpaceDN w:val="0"/>
        <w:adjustRightInd w:val="0"/>
        <w:spacing w:after="0" w:line="240" w:lineRule="auto"/>
        <w:ind w:firstLine="709"/>
        <w:jc w:val="center"/>
        <w:rPr>
          <w:rFonts w:ascii="Times New Roman" w:hAnsi="Times New Roman"/>
          <w:b/>
        </w:rPr>
      </w:pPr>
      <w:r>
        <w:rPr>
          <w:rFonts w:ascii="Times New Roman" w:hAnsi="Times New Roman"/>
          <w:b/>
        </w:rPr>
        <w:t>2.7. Обоснование финансовых, материальных и трудовых затрат.</w:t>
      </w:r>
    </w:p>
    <w:p w:rsidR="00673620" w:rsidRDefault="00CB3DC8" w:rsidP="00673620">
      <w:pPr>
        <w:framePr w:hSpace="180" w:wrap="around" w:vAnchor="text" w:hAnchor="margin" w:xAlign="center" w:y="148"/>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lang w:eastAsia="ru-RU"/>
        </w:rPr>
        <w:t xml:space="preserve">Источниками финансирования Подпрограммы являются средства краевого бюджета и местного  бюджета. На реализацию Подпрограммы всего потребуется </w:t>
      </w:r>
      <w:r w:rsidR="00673620">
        <w:rPr>
          <w:rFonts w:ascii="Times New Roman" w:hAnsi="Times New Roman"/>
        </w:rPr>
        <w:t>142,9</w:t>
      </w:r>
      <w:r w:rsidR="00673620">
        <w:rPr>
          <w:rFonts w:ascii="Times New Roman" w:hAnsi="Times New Roman"/>
          <w:lang w:eastAsia="ru-RU"/>
        </w:rPr>
        <w:t xml:space="preserve"> тыс. рублей, из них: </w:t>
      </w:r>
    </w:p>
    <w:p w:rsidR="00673620" w:rsidRDefault="00673620" w:rsidP="00673620">
      <w:pPr>
        <w:framePr w:hSpace="180" w:wrap="around" w:vAnchor="text" w:hAnchor="margin" w:xAlign="center" w:y="148"/>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2023 год –44,9 тыс. рублей</w:t>
      </w:r>
    </w:p>
    <w:p w:rsidR="00673620" w:rsidRDefault="00673620" w:rsidP="00673620">
      <w:pPr>
        <w:framePr w:hSpace="180" w:wrap="around" w:vAnchor="text" w:hAnchor="margin" w:xAlign="center" w:y="148"/>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2024 год- 47,6 тыс. рублей</w:t>
      </w:r>
    </w:p>
    <w:p w:rsidR="00673620" w:rsidRDefault="00673620" w:rsidP="00673620">
      <w:pPr>
        <w:framePr w:hSpace="180" w:wrap="around" w:vAnchor="text" w:hAnchor="margin" w:xAlign="center" w:y="148"/>
        <w:autoSpaceDE w:val="0"/>
        <w:autoSpaceDN w:val="0"/>
        <w:adjustRightInd w:val="0"/>
        <w:spacing w:after="0" w:line="240" w:lineRule="auto"/>
        <w:jc w:val="both"/>
        <w:rPr>
          <w:rFonts w:ascii="Times New Roman" w:eastAsia="Calibri" w:hAnsi="Times New Roman" w:cs="Times New Roman"/>
        </w:rPr>
      </w:pPr>
      <w:r>
        <w:rPr>
          <w:rFonts w:ascii="Times New Roman" w:hAnsi="Times New Roman"/>
          <w:lang w:eastAsia="ru-RU"/>
        </w:rPr>
        <w:t>2025 год – 50,4 тыс. рублей</w:t>
      </w:r>
      <w:r>
        <w:rPr>
          <w:rFonts w:ascii="Times New Roman" w:eastAsia="Calibri" w:hAnsi="Times New Roman" w:cs="Times New Roman"/>
        </w:rPr>
        <w:t xml:space="preserve"> </w:t>
      </w:r>
    </w:p>
    <w:p w:rsidR="00673620" w:rsidRDefault="00673620" w:rsidP="00673620">
      <w:pPr>
        <w:framePr w:hSpace="180" w:wrap="around" w:vAnchor="text" w:hAnchor="margin" w:xAlign="center" w:y="148"/>
        <w:autoSpaceDE w:val="0"/>
        <w:autoSpaceDN w:val="0"/>
        <w:adjustRightInd w:val="0"/>
        <w:spacing w:after="0" w:line="240" w:lineRule="auto"/>
        <w:jc w:val="both"/>
        <w:rPr>
          <w:rFonts w:ascii="Times New Roman" w:eastAsia="Calibri" w:hAnsi="Times New Roman" w:cs="Times New Roman"/>
        </w:rPr>
      </w:pPr>
    </w:p>
    <w:p w:rsidR="00CB3DC8" w:rsidRDefault="00CB3DC8" w:rsidP="00673620">
      <w:pPr>
        <w:framePr w:hSpace="180" w:wrap="around" w:vAnchor="text" w:hAnchor="margin" w:xAlign="center" w:y="148"/>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8"/>
          <w:szCs w:val="28"/>
          <w:lang w:eastAsia="ru-RU"/>
        </w:rPr>
        <w:sectPr w:rsidR="00CB3DC8">
          <w:pgSz w:w="11905" w:h="16838"/>
          <w:pgMar w:top="720" w:right="720" w:bottom="720" w:left="720" w:header="425" w:footer="720" w:gutter="0"/>
          <w:cols w:space="720"/>
        </w:sectPr>
      </w:pPr>
    </w:p>
    <w:p w:rsidR="00CB3DC8" w:rsidRPr="005F7A6D" w:rsidRDefault="00CB3DC8" w:rsidP="00CB3DC8">
      <w:pPr>
        <w:pStyle w:val="ConsPlusNormal"/>
        <w:widowControl/>
        <w:ind w:left="10065"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lastRenderedPageBreak/>
        <w:t xml:space="preserve">Приложение № 1 </w:t>
      </w:r>
    </w:p>
    <w:p w:rsidR="00CB3DC8" w:rsidRPr="005F7A6D" w:rsidRDefault="00CB3DC8" w:rsidP="00CB3DC8">
      <w:pPr>
        <w:pStyle w:val="a5"/>
        <w:ind w:left="283"/>
        <w:jc w:val="right"/>
        <w:outlineLvl w:val="0"/>
        <w:rPr>
          <w:rFonts w:ascii="Times New Roman" w:hAnsi="Times New Roman"/>
          <w:sz w:val="16"/>
          <w:szCs w:val="16"/>
        </w:rPr>
      </w:pPr>
      <w:r w:rsidRPr="005F7A6D">
        <w:rPr>
          <w:rFonts w:ascii="Times New Roman" w:hAnsi="Times New Roman"/>
          <w:sz w:val="16"/>
          <w:szCs w:val="16"/>
        </w:rPr>
        <w:t>к подпрограмме</w:t>
      </w:r>
    </w:p>
    <w:p w:rsidR="00CB3DC8" w:rsidRPr="005F7A6D" w:rsidRDefault="00CB3DC8" w:rsidP="00CB3DC8">
      <w:pPr>
        <w:pStyle w:val="a5"/>
        <w:ind w:left="283"/>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 Дорожная деятельность в отношении дорог </w:t>
      </w:r>
    </w:p>
    <w:p w:rsidR="00CB3DC8" w:rsidRPr="005F7A6D" w:rsidRDefault="00CB3DC8" w:rsidP="00CB3DC8">
      <w:pPr>
        <w:pStyle w:val="a5"/>
        <w:ind w:left="283"/>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местного значения поселка Эконда и обеспечение </w:t>
      </w:r>
    </w:p>
    <w:p w:rsidR="00CB3DC8" w:rsidRPr="005F7A6D" w:rsidRDefault="00CB3DC8" w:rsidP="00CB3DC8">
      <w:pPr>
        <w:pStyle w:val="a5"/>
        <w:ind w:left="283"/>
        <w:jc w:val="right"/>
        <w:outlineLvl w:val="0"/>
        <w:rPr>
          <w:rFonts w:ascii="Times New Roman" w:hAnsi="Times New Roman" w:cs="Times New Roman"/>
          <w:sz w:val="16"/>
          <w:szCs w:val="16"/>
        </w:rPr>
      </w:pPr>
      <w:r w:rsidRPr="005F7A6D">
        <w:rPr>
          <w:rFonts w:ascii="Times New Roman" w:hAnsi="Times New Roman" w:cs="Times New Roman"/>
          <w:sz w:val="16"/>
          <w:szCs w:val="16"/>
        </w:rPr>
        <w:t>безопасности дорожного движения»</w:t>
      </w:r>
    </w:p>
    <w:p w:rsidR="00CB3DC8" w:rsidRPr="005F7A6D" w:rsidRDefault="00CB3DC8" w:rsidP="00CB3DC8">
      <w:pPr>
        <w:pStyle w:val="ConsPlusNormal"/>
        <w:widowControl/>
        <w:ind w:firstLine="0"/>
        <w:outlineLvl w:val="2"/>
        <w:rPr>
          <w:rFonts w:ascii="Times New Roman" w:hAnsi="Times New Roman" w:cs="Times New Roman"/>
          <w:sz w:val="16"/>
          <w:szCs w:val="16"/>
        </w:rPr>
      </w:pPr>
    </w:p>
    <w:p w:rsidR="00CB3DC8" w:rsidRDefault="00CB3DC8" w:rsidP="00CB3DC8">
      <w:pPr>
        <w:pStyle w:val="ConsPlusNormal"/>
        <w:widowControl/>
        <w:ind w:left="10065" w:firstLine="0"/>
        <w:outlineLvl w:val="2"/>
        <w:rPr>
          <w:rFonts w:ascii="Times New Roman" w:hAnsi="Times New Roman" w:cs="Times New Roman"/>
          <w:sz w:val="20"/>
          <w:szCs w:val="20"/>
        </w:rPr>
      </w:pPr>
    </w:p>
    <w:p w:rsidR="00CB3DC8" w:rsidRDefault="00CB3DC8" w:rsidP="00CB3DC8">
      <w:pPr>
        <w:pStyle w:val="a5"/>
        <w:ind w:left="283"/>
        <w:jc w:val="right"/>
        <w:outlineLvl w:val="0"/>
        <w:rPr>
          <w:rFonts w:ascii="Times New Roman" w:hAnsi="Times New Roman"/>
          <w:b/>
          <w:sz w:val="20"/>
          <w:szCs w:val="20"/>
        </w:rPr>
      </w:pPr>
    </w:p>
    <w:p w:rsidR="00CB3DC8" w:rsidRDefault="00CB3DC8" w:rsidP="00CB3DC8">
      <w:pPr>
        <w:pStyle w:val="a5"/>
        <w:ind w:left="283"/>
        <w:jc w:val="center"/>
        <w:outlineLvl w:val="0"/>
        <w:rPr>
          <w:rFonts w:ascii="Times New Roman" w:hAnsi="Times New Roman"/>
          <w:b/>
          <w:sz w:val="20"/>
          <w:szCs w:val="20"/>
        </w:rPr>
      </w:pPr>
      <w:r>
        <w:rPr>
          <w:rFonts w:ascii="Times New Roman" w:hAnsi="Times New Roman"/>
          <w:b/>
          <w:sz w:val="20"/>
          <w:szCs w:val="20"/>
        </w:rPr>
        <w:t>ХАРАКТЕРИСТИКА</w:t>
      </w:r>
    </w:p>
    <w:p w:rsidR="00CB3DC8" w:rsidRDefault="00CB3DC8" w:rsidP="00CB3DC8">
      <w:pPr>
        <w:pStyle w:val="a5"/>
        <w:ind w:left="283"/>
        <w:jc w:val="center"/>
        <w:outlineLvl w:val="0"/>
        <w:rPr>
          <w:rFonts w:ascii="Times New Roman" w:hAnsi="Times New Roman"/>
          <w:b/>
          <w:sz w:val="20"/>
          <w:szCs w:val="20"/>
        </w:rPr>
      </w:pPr>
      <w:r>
        <w:rPr>
          <w:rFonts w:ascii="Times New Roman" w:hAnsi="Times New Roman"/>
          <w:b/>
          <w:sz w:val="20"/>
          <w:szCs w:val="20"/>
        </w:rPr>
        <w:t xml:space="preserve"> улично-дорожной сети   поселка  Эконда </w:t>
      </w:r>
    </w:p>
    <w:tbl>
      <w:tblPr>
        <w:tblpPr w:leftFromText="180" w:rightFromText="180" w:bottomFromText="200" w:vertAnchor="text" w:horzAnchor="margin" w:tblpX="-510" w:tblpY="150"/>
        <w:tblW w:w="15960" w:type="dxa"/>
        <w:tblLayout w:type="fixed"/>
        <w:tblCellMar>
          <w:left w:w="30" w:type="dxa"/>
          <w:right w:w="30" w:type="dxa"/>
        </w:tblCellMar>
        <w:tblLook w:val="04A0"/>
      </w:tblPr>
      <w:tblGrid>
        <w:gridCol w:w="2289"/>
        <w:gridCol w:w="1145"/>
        <w:gridCol w:w="1145"/>
        <w:gridCol w:w="980"/>
        <w:gridCol w:w="992"/>
        <w:gridCol w:w="1403"/>
        <w:gridCol w:w="1151"/>
        <w:gridCol w:w="807"/>
        <w:gridCol w:w="1130"/>
        <w:gridCol w:w="934"/>
        <w:gridCol w:w="838"/>
        <w:gridCol w:w="720"/>
        <w:gridCol w:w="690"/>
        <w:gridCol w:w="635"/>
        <w:gridCol w:w="1101"/>
      </w:tblGrid>
      <w:tr w:rsidR="00CB3DC8" w:rsidTr="00CB3DC8">
        <w:trPr>
          <w:trHeight w:val="675"/>
        </w:trPr>
        <w:tc>
          <w:tcPr>
            <w:tcW w:w="2289"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Наименование</w:t>
            </w:r>
          </w:p>
        </w:tc>
        <w:tc>
          <w:tcPr>
            <w:tcW w:w="1145"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tabs>
                <w:tab w:val="left" w:pos="593"/>
              </w:tabs>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протяженность,</w:t>
            </w:r>
          </w:p>
          <w:p w:rsidR="00CB3DC8" w:rsidRDefault="00CB3DC8" w:rsidP="00CB3DC8">
            <w:pPr>
              <w:tabs>
                <w:tab w:val="left" w:pos="593"/>
              </w:tabs>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дорог </w:t>
            </w:r>
          </w:p>
          <w:p w:rsidR="00CB3DC8" w:rsidRDefault="00CB3DC8" w:rsidP="00CB3DC8">
            <w:pPr>
              <w:tabs>
                <w:tab w:val="left" w:pos="593"/>
              </w:tabs>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к</w:t>
            </w:r>
          </w:p>
        </w:tc>
        <w:tc>
          <w:tcPr>
            <w:tcW w:w="1145"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Техническая категория</w:t>
            </w:r>
          </w:p>
        </w:tc>
        <w:tc>
          <w:tcPr>
            <w:tcW w:w="980"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tabs>
                <w:tab w:val="left" w:pos="593"/>
              </w:tabs>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Среднесуточная интенсивность движения авто/в сутки</w:t>
            </w:r>
          </w:p>
        </w:tc>
        <w:tc>
          <w:tcPr>
            <w:tcW w:w="5483" w:type="dxa"/>
            <w:gridSpan w:val="5"/>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Характеристика проезжей части </w:t>
            </w:r>
          </w:p>
        </w:tc>
        <w:tc>
          <w:tcPr>
            <w:tcW w:w="934"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Снегозаносимость</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км</w:t>
            </w:r>
          </w:p>
        </w:tc>
        <w:tc>
          <w:tcPr>
            <w:tcW w:w="838"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Тротуары, м.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Обочины м.            </w:t>
            </w:r>
          </w:p>
        </w:tc>
        <w:tc>
          <w:tcPr>
            <w:tcW w:w="690"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освещаемость улиц, м.</w:t>
            </w:r>
          </w:p>
        </w:tc>
        <w:tc>
          <w:tcPr>
            <w:tcW w:w="635"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К-во </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фонарей</w:t>
            </w:r>
          </w:p>
        </w:tc>
        <w:tc>
          <w:tcPr>
            <w:tcW w:w="1101"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подъезд</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км/м»</w:t>
            </w:r>
          </w:p>
        </w:tc>
      </w:tr>
      <w:tr w:rsidR="00CB3DC8" w:rsidTr="00CB3DC8">
        <w:trPr>
          <w:trHeight w:val="1858"/>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Тип покрытия </w:t>
            </w:r>
          </w:p>
        </w:tc>
        <w:tc>
          <w:tcPr>
            <w:tcW w:w="1403"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Состояние </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покрытия</w:t>
            </w:r>
          </w:p>
        </w:tc>
        <w:tc>
          <w:tcPr>
            <w:tcW w:w="11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длина,</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 xml:space="preserve"> м</w:t>
            </w:r>
          </w:p>
        </w:tc>
        <w:tc>
          <w:tcPr>
            <w:tcW w:w="807"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ширина м</w:t>
            </w:r>
          </w:p>
        </w:tc>
        <w:tc>
          <w:tcPr>
            <w:tcW w:w="1130"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Площадь</w:t>
            </w:r>
          </w:p>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Кв. м</w:t>
            </w: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rPr>
                <w:rFonts w:ascii="Times New Roman" w:hAnsi="Times New Roman"/>
                <w:b/>
                <w:color w:val="000000"/>
                <w:sz w:val="20"/>
                <w:szCs w:val="20"/>
              </w:rPr>
            </w:pPr>
          </w:p>
        </w:tc>
      </w:tr>
      <w:tr w:rsidR="00CB3DC8" w:rsidTr="00CB3DC8">
        <w:trPr>
          <w:trHeight w:val="842"/>
        </w:trPr>
        <w:tc>
          <w:tcPr>
            <w:tcW w:w="2289"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sz w:val="20"/>
                <w:szCs w:val="20"/>
              </w:rPr>
            </w:pPr>
            <w:r>
              <w:rPr>
                <w:rFonts w:ascii="Times New Roman" w:hAnsi="Times New Roman"/>
                <w:b/>
                <w:sz w:val="20"/>
                <w:szCs w:val="20"/>
              </w:rPr>
              <w:t>ул.  Лесная</w:t>
            </w:r>
          </w:p>
        </w:tc>
        <w:tc>
          <w:tcPr>
            <w:tcW w:w="1145"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0,195</w:t>
            </w:r>
          </w:p>
        </w:tc>
        <w:tc>
          <w:tcPr>
            <w:tcW w:w="1145" w:type="dxa"/>
            <w:tcBorders>
              <w:top w:val="single" w:sz="4"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color w:val="000000"/>
                <w:sz w:val="20"/>
                <w:szCs w:val="20"/>
              </w:rPr>
              <w:t>V</w:t>
            </w:r>
          </w:p>
        </w:tc>
        <w:tc>
          <w:tcPr>
            <w:tcW w:w="980"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Грунтовые естественные</w:t>
            </w:r>
          </w:p>
        </w:tc>
        <w:tc>
          <w:tcPr>
            <w:tcW w:w="1403"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Не удовлетворительное</w:t>
            </w:r>
          </w:p>
        </w:tc>
        <w:tc>
          <w:tcPr>
            <w:tcW w:w="1151" w:type="dxa"/>
            <w:tcBorders>
              <w:top w:val="single" w:sz="4"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195</w:t>
            </w:r>
          </w:p>
        </w:tc>
        <w:tc>
          <w:tcPr>
            <w:tcW w:w="807" w:type="dxa"/>
            <w:tcBorders>
              <w:top w:val="single" w:sz="4"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4</w:t>
            </w:r>
          </w:p>
        </w:tc>
        <w:tc>
          <w:tcPr>
            <w:tcW w:w="1130" w:type="dxa"/>
            <w:tcBorders>
              <w:top w:val="single" w:sz="4"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780</w:t>
            </w:r>
          </w:p>
        </w:tc>
        <w:tc>
          <w:tcPr>
            <w:tcW w:w="934"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0,195</w:t>
            </w:r>
          </w:p>
        </w:tc>
        <w:tc>
          <w:tcPr>
            <w:tcW w:w="838"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c>
          <w:tcPr>
            <w:tcW w:w="720" w:type="dxa"/>
            <w:tcBorders>
              <w:top w:val="single" w:sz="4"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c>
          <w:tcPr>
            <w:tcW w:w="690" w:type="dxa"/>
            <w:tcBorders>
              <w:top w:val="single" w:sz="4" w:space="0" w:color="auto"/>
              <w:left w:val="single" w:sz="6" w:space="0" w:color="auto"/>
              <w:bottom w:val="single" w:sz="6"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151</w:t>
            </w:r>
          </w:p>
        </w:tc>
        <w:tc>
          <w:tcPr>
            <w:tcW w:w="635" w:type="dxa"/>
            <w:tcBorders>
              <w:top w:val="single" w:sz="4" w:space="0" w:color="auto"/>
              <w:left w:val="single" w:sz="4" w:space="0" w:color="auto"/>
              <w:bottom w:val="single" w:sz="6"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c>
          <w:tcPr>
            <w:tcW w:w="1101" w:type="dxa"/>
            <w:tcBorders>
              <w:top w:val="single" w:sz="4" w:space="0" w:color="auto"/>
              <w:left w:val="single" w:sz="4"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r>
      <w:tr w:rsidR="00CB3DC8" w:rsidTr="00CB3DC8">
        <w:trPr>
          <w:trHeight w:val="822"/>
        </w:trPr>
        <w:tc>
          <w:tcPr>
            <w:tcW w:w="2289"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sz w:val="20"/>
                <w:szCs w:val="20"/>
              </w:rPr>
            </w:pPr>
            <w:r>
              <w:rPr>
                <w:rFonts w:ascii="Times New Roman" w:hAnsi="Times New Roman"/>
                <w:b/>
                <w:sz w:val="20"/>
                <w:szCs w:val="20"/>
              </w:rPr>
              <w:t>ул.  Им. Максима Ялогира</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0,646</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V</w:t>
            </w:r>
          </w:p>
        </w:tc>
        <w:tc>
          <w:tcPr>
            <w:tcW w:w="98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Грунтовые естественные</w:t>
            </w:r>
          </w:p>
        </w:tc>
        <w:tc>
          <w:tcPr>
            <w:tcW w:w="1403"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Не удовлетворительное</w:t>
            </w:r>
          </w:p>
        </w:tc>
        <w:tc>
          <w:tcPr>
            <w:tcW w:w="1151"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646</w:t>
            </w:r>
          </w:p>
        </w:tc>
        <w:tc>
          <w:tcPr>
            <w:tcW w:w="807"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4</w:t>
            </w:r>
          </w:p>
        </w:tc>
        <w:tc>
          <w:tcPr>
            <w:tcW w:w="1130"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2584</w:t>
            </w:r>
          </w:p>
        </w:tc>
        <w:tc>
          <w:tcPr>
            <w:tcW w:w="934"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0,646</w:t>
            </w:r>
          </w:p>
        </w:tc>
        <w:tc>
          <w:tcPr>
            <w:tcW w:w="838"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c>
          <w:tcPr>
            <w:tcW w:w="72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c>
          <w:tcPr>
            <w:tcW w:w="690" w:type="dxa"/>
            <w:tcBorders>
              <w:top w:val="single" w:sz="6" w:space="0" w:color="auto"/>
              <w:left w:val="single" w:sz="6" w:space="0" w:color="auto"/>
              <w:bottom w:val="single" w:sz="6" w:space="0" w:color="auto"/>
              <w:right w:val="single" w:sz="4"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95</w:t>
            </w:r>
          </w:p>
        </w:tc>
        <w:tc>
          <w:tcPr>
            <w:tcW w:w="635" w:type="dxa"/>
            <w:tcBorders>
              <w:top w:val="single" w:sz="6" w:space="0" w:color="auto"/>
              <w:left w:val="single" w:sz="4" w:space="0" w:color="auto"/>
              <w:bottom w:val="single" w:sz="6" w:space="0" w:color="auto"/>
              <w:right w:val="single" w:sz="4" w:space="0" w:color="auto"/>
            </w:tcBorders>
            <w:hideMark/>
          </w:tcPr>
          <w:p w:rsidR="00CB3DC8" w:rsidRDefault="00CB3DC8" w:rsidP="00CB3DC8">
            <w:pPr>
              <w:spacing w:after="0"/>
              <w:rPr>
                <w:rFonts w:cs="Times New Roman"/>
              </w:rPr>
            </w:pPr>
          </w:p>
        </w:tc>
        <w:tc>
          <w:tcPr>
            <w:tcW w:w="1101" w:type="dxa"/>
            <w:tcBorders>
              <w:top w:val="single" w:sz="6" w:space="0" w:color="auto"/>
              <w:left w:val="single" w:sz="4"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0,083/332</w:t>
            </w:r>
          </w:p>
        </w:tc>
      </w:tr>
      <w:tr w:rsidR="00CB3DC8" w:rsidTr="00CB3DC8">
        <w:trPr>
          <w:trHeight w:val="728"/>
        </w:trPr>
        <w:tc>
          <w:tcPr>
            <w:tcW w:w="2289"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sz w:val="20"/>
                <w:szCs w:val="20"/>
              </w:rPr>
            </w:pPr>
            <w:r>
              <w:rPr>
                <w:rFonts w:ascii="Times New Roman" w:hAnsi="Times New Roman"/>
                <w:b/>
                <w:sz w:val="20"/>
                <w:szCs w:val="20"/>
              </w:rPr>
              <w:t>ул. Школьная</w:t>
            </w:r>
          </w:p>
        </w:tc>
        <w:tc>
          <w:tcPr>
            <w:tcW w:w="1145" w:type="dxa"/>
            <w:tcBorders>
              <w:top w:val="single" w:sz="6" w:space="0" w:color="auto"/>
              <w:left w:val="single" w:sz="6" w:space="0" w:color="auto"/>
              <w:bottom w:val="single" w:sz="6" w:space="0" w:color="auto"/>
              <w:right w:val="single" w:sz="6" w:space="0" w:color="auto"/>
            </w:tcBorders>
          </w:tcPr>
          <w:p w:rsidR="00CB3DC8" w:rsidRDefault="00CB3DC8" w:rsidP="00CB3DC8">
            <w:pPr>
              <w:jc w:val="center"/>
              <w:rPr>
                <w:rFonts w:ascii="Times New Roman" w:hAnsi="Times New Roman"/>
                <w:sz w:val="20"/>
                <w:szCs w:val="20"/>
              </w:rPr>
            </w:pPr>
          </w:p>
          <w:p w:rsidR="00CB3DC8" w:rsidRDefault="00CB3DC8" w:rsidP="00CB3DC8">
            <w:pPr>
              <w:jc w:val="center"/>
              <w:rPr>
                <w:rFonts w:ascii="Times New Roman" w:hAnsi="Times New Roman"/>
                <w:sz w:val="20"/>
                <w:szCs w:val="20"/>
              </w:rPr>
            </w:pPr>
            <w:r>
              <w:rPr>
                <w:rFonts w:ascii="Times New Roman" w:hAnsi="Times New Roman"/>
                <w:sz w:val="20"/>
                <w:szCs w:val="20"/>
              </w:rPr>
              <w:t>0,492</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V</w:t>
            </w:r>
          </w:p>
        </w:tc>
        <w:tc>
          <w:tcPr>
            <w:tcW w:w="98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Грунтовые естественные</w:t>
            </w:r>
          </w:p>
        </w:tc>
        <w:tc>
          <w:tcPr>
            <w:tcW w:w="1403"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Не удовлетворительное</w:t>
            </w:r>
          </w:p>
        </w:tc>
        <w:tc>
          <w:tcPr>
            <w:tcW w:w="1151"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492</w:t>
            </w:r>
          </w:p>
        </w:tc>
        <w:tc>
          <w:tcPr>
            <w:tcW w:w="807"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4</w:t>
            </w:r>
          </w:p>
        </w:tc>
        <w:tc>
          <w:tcPr>
            <w:tcW w:w="1130" w:type="dxa"/>
            <w:tcBorders>
              <w:top w:val="single" w:sz="6" w:space="0" w:color="auto"/>
              <w:left w:val="single" w:sz="6" w:space="0" w:color="auto"/>
              <w:bottom w:val="single" w:sz="6" w:space="0" w:color="auto"/>
              <w:right w:val="single" w:sz="6" w:space="0" w:color="auto"/>
            </w:tcBorders>
            <w:hideMark/>
          </w:tcPr>
          <w:p w:rsidR="00CB3DC8" w:rsidRDefault="00CB3DC8" w:rsidP="00CB3DC8">
            <w:pPr>
              <w:rPr>
                <w:rFonts w:ascii="Times New Roman" w:hAnsi="Times New Roman"/>
                <w:sz w:val="20"/>
                <w:szCs w:val="20"/>
              </w:rPr>
            </w:pPr>
            <w:r>
              <w:rPr>
                <w:rFonts w:ascii="Times New Roman" w:hAnsi="Times New Roman"/>
                <w:sz w:val="20"/>
                <w:szCs w:val="20"/>
              </w:rPr>
              <w:t>1968</w:t>
            </w:r>
          </w:p>
        </w:tc>
        <w:tc>
          <w:tcPr>
            <w:tcW w:w="934"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0,492</w:t>
            </w:r>
          </w:p>
        </w:tc>
        <w:tc>
          <w:tcPr>
            <w:tcW w:w="838"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х</w:t>
            </w:r>
          </w:p>
        </w:tc>
        <w:tc>
          <w:tcPr>
            <w:tcW w:w="720" w:type="dxa"/>
            <w:tcBorders>
              <w:top w:val="single" w:sz="6" w:space="0" w:color="auto"/>
              <w:left w:val="single" w:sz="6"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х</w:t>
            </w:r>
          </w:p>
        </w:tc>
        <w:tc>
          <w:tcPr>
            <w:tcW w:w="690" w:type="dxa"/>
            <w:tcBorders>
              <w:top w:val="single" w:sz="6" w:space="0" w:color="auto"/>
              <w:left w:val="single" w:sz="6" w:space="0" w:color="auto"/>
              <w:bottom w:val="single" w:sz="6" w:space="0" w:color="auto"/>
              <w:right w:val="single" w:sz="4"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138</w:t>
            </w:r>
          </w:p>
        </w:tc>
        <w:tc>
          <w:tcPr>
            <w:tcW w:w="635" w:type="dxa"/>
            <w:tcBorders>
              <w:top w:val="single" w:sz="6" w:space="0" w:color="auto"/>
              <w:left w:val="single" w:sz="4" w:space="0" w:color="auto"/>
              <w:bottom w:val="single" w:sz="6" w:space="0" w:color="auto"/>
              <w:right w:val="single" w:sz="4" w:space="0" w:color="auto"/>
            </w:tcBorders>
            <w:hideMark/>
          </w:tcPr>
          <w:p w:rsidR="00CB3DC8" w:rsidRDefault="00CB3DC8" w:rsidP="00CB3DC8">
            <w:pPr>
              <w:spacing w:after="0"/>
              <w:rPr>
                <w:rFonts w:cs="Times New Roman"/>
              </w:rPr>
            </w:pPr>
          </w:p>
        </w:tc>
        <w:tc>
          <w:tcPr>
            <w:tcW w:w="1101" w:type="dxa"/>
            <w:tcBorders>
              <w:top w:val="single" w:sz="6" w:space="0" w:color="auto"/>
              <w:left w:val="single" w:sz="4" w:space="0" w:color="auto"/>
              <w:bottom w:val="single" w:sz="6" w:space="0" w:color="auto"/>
              <w:right w:val="single" w:sz="6" w:space="0" w:color="auto"/>
            </w:tcBorders>
            <w:hideMark/>
          </w:tcPr>
          <w:p w:rsidR="00CB3DC8" w:rsidRDefault="00CB3DC8" w:rsidP="00CB3DC8">
            <w:pPr>
              <w:jc w:val="center"/>
              <w:rPr>
                <w:rFonts w:ascii="Times New Roman" w:hAnsi="Times New Roman"/>
                <w:sz w:val="20"/>
                <w:szCs w:val="20"/>
              </w:rPr>
            </w:pPr>
            <w:r>
              <w:rPr>
                <w:rFonts w:ascii="Times New Roman" w:hAnsi="Times New Roman"/>
                <w:sz w:val="20"/>
                <w:szCs w:val="20"/>
              </w:rPr>
              <w:t>х</w:t>
            </w:r>
          </w:p>
        </w:tc>
      </w:tr>
      <w:tr w:rsidR="00CB3DC8" w:rsidTr="00CB3DC8">
        <w:trPr>
          <w:trHeight w:val="249"/>
        </w:trPr>
        <w:tc>
          <w:tcPr>
            <w:tcW w:w="2289"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sz w:val="20"/>
                <w:szCs w:val="20"/>
              </w:rPr>
            </w:pPr>
            <w:r>
              <w:rPr>
                <w:rFonts w:ascii="Times New Roman" w:hAnsi="Times New Roman"/>
                <w:b/>
                <w:sz w:val="20"/>
                <w:szCs w:val="20"/>
              </w:rPr>
              <w:t>пер. Портовая</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 xml:space="preserve">0,911 </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V</w:t>
            </w:r>
          </w:p>
        </w:tc>
        <w:tc>
          <w:tcPr>
            <w:tcW w:w="98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Грунтовые естественные</w:t>
            </w:r>
          </w:p>
        </w:tc>
        <w:tc>
          <w:tcPr>
            <w:tcW w:w="1403"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Не удовлетворительное</w:t>
            </w:r>
          </w:p>
        </w:tc>
        <w:tc>
          <w:tcPr>
            <w:tcW w:w="1151"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911</w:t>
            </w:r>
          </w:p>
        </w:tc>
        <w:tc>
          <w:tcPr>
            <w:tcW w:w="807"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4</w:t>
            </w:r>
          </w:p>
        </w:tc>
        <w:tc>
          <w:tcPr>
            <w:tcW w:w="113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3644</w:t>
            </w:r>
          </w:p>
        </w:tc>
        <w:tc>
          <w:tcPr>
            <w:tcW w:w="934"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0,911</w:t>
            </w:r>
          </w:p>
        </w:tc>
        <w:tc>
          <w:tcPr>
            <w:tcW w:w="838"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х</w:t>
            </w:r>
          </w:p>
        </w:tc>
        <w:tc>
          <w:tcPr>
            <w:tcW w:w="72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х</w:t>
            </w:r>
          </w:p>
        </w:tc>
        <w:tc>
          <w:tcPr>
            <w:tcW w:w="690" w:type="dxa"/>
            <w:tcBorders>
              <w:top w:val="single" w:sz="6" w:space="0" w:color="auto"/>
              <w:left w:val="single" w:sz="6" w:space="0" w:color="auto"/>
              <w:bottom w:val="single" w:sz="6"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518</w:t>
            </w:r>
          </w:p>
        </w:tc>
        <w:tc>
          <w:tcPr>
            <w:tcW w:w="635" w:type="dxa"/>
            <w:tcBorders>
              <w:top w:val="single" w:sz="6" w:space="0" w:color="auto"/>
              <w:left w:val="single" w:sz="4" w:space="0" w:color="auto"/>
              <w:bottom w:val="single" w:sz="6" w:space="0" w:color="auto"/>
              <w:right w:val="single" w:sz="4" w:space="0" w:color="auto"/>
            </w:tcBorders>
            <w:hideMark/>
          </w:tcPr>
          <w:p w:rsidR="00CB3DC8" w:rsidRDefault="00CB3DC8" w:rsidP="00CB3DC8">
            <w:pPr>
              <w:spacing w:after="0"/>
              <w:rPr>
                <w:rFonts w:cs="Times New Roman"/>
              </w:rPr>
            </w:pPr>
          </w:p>
        </w:tc>
        <w:tc>
          <w:tcPr>
            <w:tcW w:w="1101" w:type="dxa"/>
            <w:tcBorders>
              <w:top w:val="single" w:sz="6" w:space="0" w:color="auto"/>
              <w:left w:val="single" w:sz="4"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sz w:val="20"/>
                <w:szCs w:val="20"/>
              </w:rPr>
            </w:pPr>
            <w:r>
              <w:rPr>
                <w:rFonts w:ascii="Times New Roman" w:hAnsi="Times New Roman"/>
                <w:sz w:val="20"/>
                <w:szCs w:val="20"/>
              </w:rPr>
              <w:t>0,458/1832</w:t>
            </w:r>
          </w:p>
        </w:tc>
      </w:tr>
      <w:tr w:rsidR="00CB3DC8" w:rsidTr="00CB3DC8">
        <w:trPr>
          <w:trHeight w:val="249"/>
        </w:trPr>
        <w:tc>
          <w:tcPr>
            <w:tcW w:w="2289"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sz w:val="20"/>
                <w:szCs w:val="20"/>
              </w:rPr>
            </w:pPr>
            <w:r>
              <w:rPr>
                <w:rFonts w:ascii="Times New Roman" w:hAnsi="Times New Roman"/>
                <w:b/>
                <w:sz w:val="20"/>
                <w:szCs w:val="20"/>
              </w:rPr>
              <w:t>ул. Набережная</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0,658</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V</w:t>
            </w:r>
          </w:p>
        </w:tc>
        <w:tc>
          <w:tcPr>
            <w:tcW w:w="98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Грунтовые естественные</w:t>
            </w:r>
          </w:p>
        </w:tc>
        <w:tc>
          <w:tcPr>
            <w:tcW w:w="1403"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Не удовлетворительное</w:t>
            </w:r>
          </w:p>
        </w:tc>
        <w:tc>
          <w:tcPr>
            <w:tcW w:w="1151"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658</w:t>
            </w:r>
          </w:p>
        </w:tc>
        <w:tc>
          <w:tcPr>
            <w:tcW w:w="807"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w:t>
            </w:r>
          </w:p>
        </w:tc>
        <w:tc>
          <w:tcPr>
            <w:tcW w:w="113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2632</w:t>
            </w:r>
          </w:p>
        </w:tc>
        <w:tc>
          <w:tcPr>
            <w:tcW w:w="934"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0,658</w:t>
            </w:r>
          </w:p>
        </w:tc>
        <w:tc>
          <w:tcPr>
            <w:tcW w:w="838" w:type="dxa"/>
            <w:tcBorders>
              <w:top w:val="single" w:sz="6" w:space="0" w:color="auto"/>
              <w:left w:val="single" w:sz="6" w:space="0" w:color="auto"/>
              <w:bottom w:val="single" w:sz="6" w:space="0" w:color="auto"/>
              <w:right w:val="single" w:sz="6" w:space="0" w:color="auto"/>
            </w:tcBorders>
            <w:hideMark/>
          </w:tcPr>
          <w:p w:rsidR="00CB3DC8" w:rsidRDefault="00CB3DC8" w:rsidP="00CB3DC8">
            <w:pPr>
              <w:spacing w:after="0"/>
              <w:rPr>
                <w:rFonts w:cs="Times New Roman"/>
              </w:rPr>
            </w:pPr>
          </w:p>
        </w:tc>
        <w:tc>
          <w:tcPr>
            <w:tcW w:w="720" w:type="dxa"/>
            <w:tcBorders>
              <w:top w:val="single" w:sz="6" w:space="0" w:color="auto"/>
              <w:left w:val="single" w:sz="6" w:space="0" w:color="auto"/>
              <w:bottom w:val="single" w:sz="6" w:space="0" w:color="auto"/>
              <w:right w:val="single" w:sz="6" w:space="0" w:color="auto"/>
            </w:tcBorders>
            <w:hideMark/>
          </w:tcPr>
          <w:p w:rsidR="00CB3DC8" w:rsidRDefault="00CB3DC8" w:rsidP="00CB3DC8">
            <w:pPr>
              <w:spacing w:after="0"/>
              <w:rPr>
                <w:rFonts w:cs="Times New Roman"/>
              </w:rPr>
            </w:pPr>
          </w:p>
        </w:tc>
        <w:tc>
          <w:tcPr>
            <w:tcW w:w="690" w:type="dxa"/>
            <w:tcBorders>
              <w:top w:val="single" w:sz="6" w:space="0" w:color="auto"/>
              <w:left w:val="single" w:sz="6" w:space="0" w:color="auto"/>
              <w:bottom w:val="single" w:sz="6"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611</w:t>
            </w:r>
          </w:p>
        </w:tc>
        <w:tc>
          <w:tcPr>
            <w:tcW w:w="635" w:type="dxa"/>
            <w:tcBorders>
              <w:top w:val="single" w:sz="6" w:space="0" w:color="auto"/>
              <w:left w:val="single" w:sz="4" w:space="0" w:color="auto"/>
              <w:bottom w:val="single" w:sz="6" w:space="0" w:color="auto"/>
              <w:right w:val="single" w:sz="4" w:space="0" w:color="auto"/>
            </w:tcBorders>
            <w:hideMark/>
          </w:tcPr>
          <w:p w:rsidR="00CB3DC8" w:rsidRDefault="00CB3DC8" w:rsidP="00CB3DC8">
            <w:pPr>
              <w:spacing w:after="0"/>
              <w:rPr>
                <w:rFonts w:cs="Times New Roman"/>
              </w:rPr>
            </w:pPr>
          </w:p>
        </w:tc>
        <w:tc>
          <w:tcPr>
            <w:tcW w:w="1101" w:type="dxa"/>
            <w:tcBorders>
              <w:top w:val="single" w:sz="6" w:space="0" w:color="auto"/>
              <w:left w:val="single" w:sz="4"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х</w:t>
            </w:r>
          </w:p>
        </w:tc>
      </w:tr>
      <w:tr w:rsidR="00CB3DC8" w:rsidTr="00CB3DC8">
        <w:trPr>
          <w:trHeight w:val="249"/>
        </w:trPr>
        <w:tc>
          <w:tcPr>
            <w:tcW w:w="2289"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rPr>
                <w:rFonts w:ascii="Times New Roman" w:hAnsi="Times New Roman"/>
                <w:b/>
                <w:color w:val="000000"/>
                <w:sz w:val="20"/>
                <w:szCs w:val="20"/>
              </w:rPr>
            </w:pPr>
            <w:r>
              <w:rPr>
                <w:rFonts w:ascii="Times New Roman" w:hAnsi="Times New Roman"/>
                <w:b/>
                <w:color w:val="000000"/>
                <w:sz w:val="20"/>
                <w:szCs w:val="20"/>
              </w:rPr>
              <w:lastRenderedPageBreak/>
              <w:t>Всего дорог:</w:t>
            </w:r>
          </w:p>
        </w:tc>
        <w:tc>
          <w:tcPr>
            <w:tcW w:w="1145"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2,902*</w:t>
            </w:r>
          </w:p>
        </w:tc>
        <w:tc>
          <w:tcPr>
            <w:tcW w:w="1145" w:type="dxa"/>
            <w:tcBorders>
              <w:top w:val="single" w:sz="6" w:space="0" w:color="auto"/>
              <w:left w:val="single" w:sz="6" w:space="0" w:color="auto"/>
              <w:bottom w:val="single" w:sz="6" w:space="0" w:color="auto"/>
              <w:right w:val="single" w:sz="6" w:space="0" w:color="auto"/>
            </w:tcBorders>
          </w:tcPr>
          <w:p w:rsidR="00CB3DC8" w:rsidRDefault="00CB3DC8" w:rsidP="00CB3DC8">
            <w:pPr>
              <w:autoSpaceDE w:val="0"/>
              <w:autoSpaceDN w:val="0"/>
              <w:adjustRightInd w:val="0"/>
              <w:jc w:val="center"/>
              <w:rPr>
                <w:rFonts w:ascii="Times New Roman" w:hAnsi="Times New Roman"/>
                <w:b/>
                <w:color w:val="000000"/>
                <w:sz w:val="20"/>
                <w:szCs w:val="20"/>
              </w:rPr>
            </w:pPr>
          </w:p>
        </w:tc>
        <w:tc>
          <w:tcPr>
            <w:tcW w:w="980" w:type="dxa"/>
            <w:tcBorders>
              <w:top w:val="single" w:sz="6" w:space="0" w:color="auto"/>
              <w:left w:val="single" w:sz="6" w:space="0" w:color="auto"/>
              <w:bottom w:val="single" w:sz="6" w:space="0" w:color="auto"/>
              <w:right w:val="single" w:sz="6" w:space="0" w:color="auto"/>
            </w:tcBorders>
          </w:tcPr>
          <w:p w:rsidR="00CB3DC8" w:rsidRDefault="00CB3DC8" w:rsidP="00CB3DC8">
            <w:pPr>
              <w:autoSpaceDE w:val="0"/>
              <w:autoSpaceDN w:val="0"/>
              <w:adjustRightInd w:val="0"/>
              <w:jc w:val="center"/>
              <w:rPr>
                <w:rFonts w:ascii="Times New Roman" w:hAnsi="Times New Roman"/>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tcPr>
          <w:p w:rsidR="00CB3DC8" w:rsidRDefault="00CB3DC8" w:rsidP="00CB3DC8">
            <w:pPr>
              <w:autoSpaceDE w:val="0"/>
              <w:autoSpaceDN w:val="0"/>
              <w:adjustRightInd w:val="0"/>
              <w:jc w:val="center"/>
              <w:rPr>
                <w:rFonts w:ascii="Times New Roman" w:hAnsi="Times New Roman"/>
                <w:b/>
                <w:color w:val="000000"/>
                <w:sz w:val="20"/>
                <w:szCs w:val="20"/>
              </w:rPr>
            </w:pPr>
          </w:p>
        </w:tc>
        <w:tc>
          <w:tcPr>
            <w:tcW w:w="1403" w:type="dxa"/>
            <w:tcBorders>
              <w:top w:val="single" w:sz="6" w:space="0" w:color="auto"/>
              <w:left w:val="single" w:sz="6" w:space="0" w:color="auto"/>
              <w:bottom w:val="single" w:sz="6" w:space="0" w:color="auto"/>
              <w:right w:val="single" w:sz="6" w:space="0" w:color="auto"/>
            </w:tcBorders>
          </w:tcPr>
          <w:p w:rsidR="00CB3DC8" w:rsidRDefault="00CB3DC8" w:rsidP="00CB3DC8">
            <w:pPr>
              <w:autoSpaceDE w:val="0"/>
              <w:autoSpaceDN w:val="0"/>
              <w:adjustRightInd w:val="0"/>
              <w:jc w:val="center"/>
              <w:rPr>
                <w:rFonts w:ascii="Times New Roman" w:hAnsi="Times New Roman"/>
                <w:b/>
                <w:color w:val="000000"/>
                <w:sz w:val="20"/>
                <w:szCs w:val="20"/>
              </w:rPr>
            </w:pPr>
          </w:p>
        </w:tc>
        <w:tc>
          <w:tcPr>
            <w:tcW w:w="1151"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2902</w:t>
            </w:r>
          </w:p>
        </w:tc>
        <w:tc>
          <w:tcPr>
            <w:tcW w:w="807"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4</w:t>
            </w:r>
          </w:p>
        </w:tc>
        <w:tc>
          <w:tcPr>
            <w:tcW w:w="1130"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11608</w:t>
            </w:r>
          </w:p>
        </w:tc>
        <w:tc>
          <w:tcPr>
            <w:tcW w:w="934" w:type="dxa"/>
            <w:tcBorders>
              <w:top w:val="single" w:sz="6" w:space="0" w:color="auto"/>
              <w:left w:val="single" w:sz="6"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color w:val="FF0000"/>
                <w:sz w:val="20"/>
                <w:szCs w:val="20"/>
              </w:rPr>
            </w:pPr>
            <w:r>
              <w:rPr>
                <w:rFonts w:ascii="Times New Roman" w:hAnsi="Times New Roman"/>
                <w:b/>
                <w:color w:val="000000"/>
                <w:sz w:val="20"/>
                <w:szCs w:val="20"/>
              </w:rPr>
              <w:t>2,902*</w:t>
            </w:r>
          </w:p>
        </w:tc>
        <w:tc>
          <w:tcPr>
            <w:tcW w:w="838" w:type="dxa"/>
            <w:tcBorders>
              <w:top w:val="single" w:sz="6" w:space="0" w:color="auto"/>
              <w:left w:val="single" w:sz="6" w:space="0" w:color="auto"/>
              <w:bottom w:val="single" w:sz="6" w:space="0" w:color="auto"/>
              <w:right w:val="single" w:sz="6" w:space="0" w:color="auto"/>
            </w:tcBorders>
            <w:hideMark/>
          </w:tcPr>
          <w:p w:rsidR="00CB3DC8" w:rsidRDefault="00CB3DC8" w:rsidP="00CB3DC8">
            <w:pPr>
              <w:spacing w:after="0"/>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CB3DC8" w:rsidRDefault="00CB3DC8" w:rsidP="00CB3DC8">
            <w:pPr>
              <w:autoSpaceDE w:val="0"/>
              <w:autoSpaceDN w:val="0"/>
              <w:adjustRightInd w:val="0"/>
              <w:jc w:val="center"/>
              <w:rPr>
                <w:rFonts w:ascii="Times New Roman" w:hAnsi="Times New Roman"/>
                <w:b/>
                <w:color w:val="FF0000"/>
                <w:sz w:val="20"/>
                <w:szCs w:val="20"/>
              </w:rPr>
            </w:pPr>
          </w:p>
        </w:tc>
        <w:tc>
          <w:tcPr>
            <w:tcW w:w="690" w:type="dxa"/>
            <w:tcBorders>
              <w:top w:val="single" w:sz="6" w:space="0" w:color="auto"/>
              <w:left w:val="single" w:sz="6" w:space="0" w:color="auto"/>
              <w:bottom w:val="single" w:sz="6" w:space="0" w:color="auto"/>
              <w:right w:val="single" w:sz="4" w:space="0" w:color="auto"/>
            </w:tcBorders>
            <w:hideMark/>
          </w:tcPr>
          <w:p w:rsidR="00CB3DC8" w:rsidRDefault="00CB3DC8" w:rsidP="00CB3DC8">
            <w:pPr>
              <w:autoSpaceDE w:val="0"/>
              <w:autoSpaceDN w:val="0"/>
              <w:adjustRightInd w:val="0"/>
              <w:jc w:val="center"/>
              <w:rPr>
                <w:rFonts w:ascii="Times New Roman" w:hAnsi="Times New Roman"/>
                <w:b/>
                <w:sz w:val="20"/>
                <w:szCs w:val="20"/>
              </w:rPr>
            </w:pPr>
            <w:r>
              <w:rPr>
                <w:rFonts w:ascii="Times New Roman" w:hAnsi="Times New Roman"/>
                <w:b/>
                <w:sz w:val="20"/>
                <w:szCs w:val="20"/>
              </w:rPr>
              <w:t>1513</w:t>
            </w:r>
          </w:p>
        </w:tc>
        <w:tc>
          <w:tcPr>
            <w:tcW w:w="635" w:type="dxa"/>
            <w:tcBorders>
              <w:top w:val="single" w:sz="6" w:space="0" w:color="auto"/>
              <w:left w:val="single" w:sz="4" w:space="0" w:color="auto"/>
              <w:bottom w:val="single" w:sz="6" w:space="0" w:color="auto"/>
              <w:right w:val="single" w:sz="4" w:space="0" w:color="auto"/>
            </w:tcBorders>
            <w:hideMark/>
          </w:tcPr>
          <w:p w:rsidR="00CB3DC8" w:rsidRDefault="00CB3DC8" w:rsidP="00CB3DC8">
            <w:pPr>
              <w:spacing w:after="0"/>
              <w:rPr>
                <w:rFonts w:cs="Times New Roman"/>
              </w:rPr>
            </w:pPr>
          </w:p>
        </w:tc>
        <w:tc>
          <w:tcPr>
            <w:tcW w:w="1101" w:type="dxa"/>
            <w:tcBorders>
              <w:top w:val="single" w:sz="6" w:space="0" w:color="auto"/>
              <w:left w:val="single" w:sz="4" w:space="0" w:color="auto"/>
              <w:bottom w:val="single" w:sz="6" w:space="0" w:color="auto"/>
              <w:right w:val="single" w:sz="6" w:space="0" w:color="auto"/>
            </w:tcBorders>
            <w:hideMark/>
          </w:tcPr>
          <w:p w:rsidR="00CB3DC8" w:rsidRDefault="00CB3DC8" w:rsidP="00CB3DC8">
            <w:pPr>
              <w:autoSpaceDE w:val="0"/>
              <w:autoSpaceDN w:val="0"/>
              <w:adjustRightInd w:val="0"/>
              <w:jc w:val="center"/>
              <w:rPr>
                <w:rFonts w:ascii="Times New Roman" w:hAnsi="Times New Roman"/>
                <w:b/>
                <w:sz w:val="20"/>
                <w:szCs w:val="20"/>
              </w:rPr>
            </w:pPr>
            <w:r>
              <w:rPr>
                <w:rFonts w:ascii="Times New Roman" w:hAnsi="Times New Roman"/>
                <w:b/>
                <w:sz w:val="20"/>
                <w:szCs w:val="20"/>
              </w:rPr>
              <w:t>0,541/2164</w:t>
            </w:r>
          </w:p>
        </w:tc>
      </w:tr>
    </w:tbl>
    <w:p w:rsidR="00CB3DC8" w:rsidRDefault="00CB3DC8" w:rsidP="00CB3DC8">
      <w:pPr>
        <w:rPr>
          <w:rFonts w:ascii="Times New Roman" w:hAnsi="Times New Roman"/>
          <w:b/>
          <w:sz w:val="20"/>
          <w:szCs w:val="20"/>
        </w:rPr>
      </w:pPr>
      <w:r>
        <w:rPr>
          <w:rFonts w:ascii="Times New Roman" w:hAnsi="Times New Roman"/>
          <w:b/>
          <w:sz w:val="20"/>
          <w:szCs w:val="20"/>
        </w:rPr>
        <w:t xml:space="preserve">*Всего общая протяженность дорог с подъездами </w:t>
      </w:r>
      <w:r>
        <w:rPr>
          <w:rFonts w:ascii="Times New Roman" w:hAnsi="Times New Roman"/>
          <w:b/>
          <w:color w:val="000000"/>
          <w:sz w:val="20"/>
          <w:szCs w:val="20"/>
        </w:rPr>
        <w:t>2,9</w:t>
      </w:r>
      <w:r>
        <w:rPr>
          <w:rFonts w:ascii="Times New Roman" w:hAnsi="Times New Roman"/>
          <w:b/>
          <w:sz w:val="20"/>
          <w:szCs w:val="20"/>
        </w:rPr>
        <w:t xml:space="preserve"> км</w:t>
      </w: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pStyle w:val="ConsPlusNormal"/>
        <w:widowControl/>
        <w:ind w:left="10065" w:firstLine="0"/>
        <w:jc w:val="right"/>
        <w:outlineLvl w:val="2"/>
        <w:rPr>
          <w:rFonts w:ascii="Times New Roman" w:hAnsi="Times New Roman" w:cs="Times New Roman"/>
          <w:sz w:val="20"/>
          <w:szCs w:val="20"/>
        </w:rPr>
      </w:pPr>
    </w:p>
    <w:p w:rsidR="00CB3DC8" w:rsidRDefault="00CB3DC8" w:rsidP="00CB3DC8">
      <w:pPr>
        <w:pStyle w:val="ConsPlusNormal"/>
        <w:widowControl/>
        <w:ind w:left="10065" w:firstLine="0"/>
        <w:jc w:val="right"/>
        <w:outlineLvl w:val="2"/>
        <w:rPr>
          <w:rFonts w:ascii="Times New Roman" w:hAnsi="Times New Roman" w:cs="Times New Roman"/>
          <w:sz w:val="20"/>
          <w:szCs w:val="20"/>
        </w:rPr>
      </w:pPr>
    </w:p>
    <w:p w:rsidR="00CB3DC8" w:rsidRDefault="00CB3DC8" w:rsidP="00CB3DC8">
      <w:pPr>
        <w:pStyle w:val="ConsPlusNormal"/>
        <w:widowControl/>
        <w:ind w:left="10065" w:firstLine="0"/>
        <w:jc w:val="right"/>
        <w:outlineLvl w:val="2"/>
        <w:rPr>
          <w:rFonts w:ascii="Times New Roman" w:hAnsi="Times New Roman" w:cs="Times New Roman"/>
          <w:sz w:val="24"/>
          <w:szCs w:val="24"/>
        </w:rPr>
      </w:pPr>
    </w:p>
    <w:p w:rsidR="00CB3DC8" w:rsidRDefault="00CB3DC8" w:rsidP="00CB3DC8">
      <w:pPr>
        <w:pStyle w:val="ConsPlusNormal"/>
        <w:widowControl/>
        <w:ind w:left="10065" w:firstLine="0"/>
        <w:jc w:val="right"/>
        <w:outlineLvl w:val="2"/>
        <w:rPr>
          <w:rFonts w:ascii="Times New Roman" w:hAnsi="Times New Roman" w:cs="Times New Roman"/>
          <w:sz w:val="24"/>
          <w:szCs w:val="24"/>
        </w:rPr>
      </w:pPr>
    </w:p>
    <w:p w:rsidR="00CB3DC8" w:rsidRDefault="00CB3DC8" w:rsidP="00CB3DC8">
      <w:pPr>
        <w:pStyle w:val="ConsPlusNormal"/>
        <w:widowControl/>
        <w:ind w:left="10065" w:firstLine="0"/>
        <w:jc w:val="right"/>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firstLine="0"/>
        <w:outlineLvl w:val="2"/>
        <w:rPr>
          <w:rFonts w:ascii="Times New Roman" w:hAnsi="Times New Roman" w:cs="Times New Roman"/>
          <w:sz w:val="24"/>
          <w:szCs w:val="24"/>
        </w:rPr>
      </w:pPr>
    </w:p>
    <w:p w:rsidR="00CB3DC8" w:rsidRDefault="00CB3DC8" w:rsidP="00CB3DC8">
      <w:pPr>
        <w:pStyle w:val="ConsPlusNormal"/>
        <w:widowControl/>
        <w:ind w:left="10065" w:firstLine="0"/>
        <w:jc w:val="right"/>
        <w:outlineLvl w:val="2"/>
        <w:rPr>
          <w:rFonts w:ascii="Times New Roman" w:hAnsi="Times New Roman" w:cs="Times New Roman"/>
          <w:sz w:val="20"/>
          <w:szCs w:val="20"/>
        </w:rPr>
      </w:pPr>
    </w:p>
    <w:p w:rsidR="00CB3DC8" w:rsidRPr="005F7A6D" w:rsidRDefault="00CB3DC8" w:rsidP="00CB3DC8">
      <w:pPr>
        <w:pStyle w:val="ConsPlusNormal"/>
        <w:widowControl/>
        <w:ind w:left="10065"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t>Приложение № 2</w:t>
      </w:r>
    </w:p>
    <w:p w:rsidR="00CB3DC8" w:rsidRPr="005F7A6D" w:rsidRDefault="00CB3DC8" w:rsidP="00CB3DC8">
      <w:pPr>
        <w:pStyle w:val="ConsPlusTitle"/>
        <w:ind w:left="10065"/>
        <w:jc w:val="right"/>
        <w:rPr>
          <w:rFonts w:ascii="Times New Roman" w:hAnsi="Times New Roman"/>
          <w:b w:val="0"/>
          <w:sz w:val="16"/>
          <w:szCs w:val="16"/>
        </w:rPr>
      </w:pPr>
      <w:r w:rsidRPr="005F7A6D">
        <w:rPr>
          <w:rFonts w:ascii="Times New Roman" w:hAnsi="Times New Roman"/>
          <w:b w:val="0"/>
          <w:sz w:val="16"/>
          <w:szCs w:val="16"/>
        </w:rPr>
        <w:t xml:space="preserve">к подпрограмме </w:t>
      </w:r>
    </w:p>
    <w:p w:rsidR="00CB3DC8" w:rsidRPr="005F7A6D" w:rsidRDefault="00CB3DC8" w:rsidP="00CB3DC8">
      <w:pPr>
        <w:pStyle w:val="ConsPlusTitle"/>
        <w:ind w:left="10065"/>
        <w:jc w:val="right"/>
        <w:rPr>
          <w:rFonts w:ascii="Times New Roman" w:hAnsi="Times New Roman" w:cs="Times New Roman"/>
          <w:b w:val="0"/>
          <w:sz w:val="16"/>
          <w:szCs w:val="16"/>
        </w:rPr>
      </w:pPr>
      <w:r w:rsidRPr="005F7A6D">
        <w:rPr>
          <w:rFonts w:ascii="Times New Roman" w:hAnsi="Times New Roman" w:cs="Times New Roman"/>
          <w:b w:val="0"/>
          <w:sz w:val="16"/>
          <w:szCs w:val="16"/>
        </w:rPr>
        <w:t xml:space="preserve">«Дорожная деятельность в отношении дорог </w:t>
      </w:r>
    </w:p>
    <w:p w:rsidR="00CB3DC8" w:rsidRPr="005F7A6D" w:rsidRDefault="00CB3DC8" w:rsidP="00CB3DC8">
      <w:pPr>
        <w:pStyle w:val="ConsPlusTitle"/>
        <w:ind w:left="10065"/>
        <w:jc w:val="right"/>
        <w:rPr>
          <w:rFonts w:ascii="Times New Roman" w:hAnsi="Times New Roman" w:cs="Times New Roman"/>
          <w:b w:val="0"/>
          <w:sz w:val="16"/>
          <w:szCs w:val="16"/>
        </w:rPr>
      </w:pPr>
      <w:r w:rsidRPr="005F7A6D">
        <w:rPr>
          <w:rFonts w:ascii="Times New Roman" w:hAnsi="Times New Roman" w:cs="Times New Roman"/>
          <w:b w:val="0"/>
          <w:sz w:val="16"/>
          <w:szCs w:val="16"/>
        </w:rPr>
        <w:t>местного значения поселка Эконда и обеспечение</w:t>
      </w:r>
    </w:p>
    <w:p w:rsidR="00CB3DC8" w:rsidRPr="005F7A6D" w:rsidRDefault="00CB3DC8" w:rsidP="00CB3DC8">
      <w:pPr>
        <w:pStyle w:val="ConsPlusTitle"/>
        <w:ind w:left="10065"/>
        <w:jc w:val="right"/>
        <w:rPr>
          <w:rFonts w:ascii="Times New Roman" w:hAnsi="Times New Roman" w:cs="Times New Roman"/>
          <w:b w:val="0"/>
          <w:sz w:val="16"/>
          <w:szCs w:val="16"/>
        </w:rPr>
      </w:pPr>
      <w:r w:rsidRPr="005F7A6D">
        <w:rPr>
          <w:rFonts w:ascii="Times New Roman" w:hAnsi="Times New Roman" w:cs="Times New Roman"/>
          <w:b w:val="0"/>
          <w:sz w:val="16"/>
          <w:szCs w:val="16"/>
        </w:rPr>
        <w:t xml:space="preserve"> безопасности дорожного движения»</w:t>
      </w:r>
    </w:p>
    <w:p w:rsidR="00CB3DC8" w:rsidRPr="009635BE" w:rsidRDefault="00CB3DC8" w:rsidP="00CB3DC8">
      <w:pPr>
        <w:autoSpaceDE w:val="0"/>
        <w:autoSpaceDN w:val="0"/>
        <w:adjustRightInd w:val="0"/>
        <w:spacing w:after="0" w:line="240" w:lineRule="auto"/>
        <w:jc w:val="center"/>
        <w:rPr>
          <w:rFonts w:ascii="Times New Roman" w:hAnsi="Times New Roman" w:cs="Times New Roman"/>
          <w:b/>
          <w:sz w:val="20"/>
          <w:szCs w:val="20"/>
        </w:rPr>
      </w:pPr>
      <w:r w:rsidRPr="009635BE">
        <w:rPr>
          <w:rFonts w:ascii="Times New Roman" w:hAnsi="Times New Roman" w:cs="Times New Roman"/>
          <w:b/>
          <w:sz w:val="20"/>
          <w:szCs w:val="20"/>
        </w:rPr>
        <w:t>Перечень целевых индикаторов подпрограммы</w:t>
      </w:r>
    </w:p>
    <w:p w:rsidR="00CB3DC8" w:rsidRPr="009635BE" w:rsidRDefault="00CB3DC8" w:rsidP="00CB3DC8">
      <w:pPr>
        <w:pStyle w:val="ConsPlusTitle"/>
        <w:jc w:val="center"/>
        <w:rPr>
          <w:rFonts w:ascii="Times New Roman" w:hAnsi="Times New Roman" w:cs="Times New Roman"/>
        </w:rPr>
      </w:pPr>
      <w:r w:rsidRPr="009635BE">
        <w:rPr>
          <w:rFonts w:ascii="Times New Roman" w:hAnsi="Times New Roman" w:cs="Times New Roman"/>
        </w:rPr>
        <w:t>«Дорожная деятельность в отношении дорог местного значения поселка Эконда и обеспечение безопасности дорожного движения»</w:t>
      </w:r>
    </w:p>
    <w:p w:rsidR="00CB3DC8" w:rsidRPr="009635BE" w:rsidRDefault="00CB3DC8" w:rsidP="00CB3DC8">
      <w:pPr>
        <w:autoSpaceDE w:val="0"/>
        <w:autoSpaceDN w:val="0"/>
        <w:adjustRightInd w:val="0"/>
        <w:spacing w:after="0" w:line="240" w:lineRule="auto"/>
        <w:jc w:val="center"/>
        <w:rPr>
          <w:rFonts w:ascii="Times New Roman" w:hAnsi="Times New Roman"/>
          <w:b/>
          <w:sz w:val="20"/>
          <w:szCs w:val="20"/>
        </w:rPr>
      </w:pPr>
    </w:p>
    <w:tbl>
      <w:tblPr>
        <w:tblW w:w="15870" w:type="dxa"/>
        <w:tblInd w:w="-497" w:type="dxa"/>
        <w:tblLayout w:type="fixed"/>
        <w:tblCellMar>
          <w:left w:w="70" w:type="dxa"/>
          <w:right w:w="70" w:type="dxa"/>
        </w:tblCellMar>
        <w:tblLook w:val="04A0"/>
      </w:tblPr>
      <w:tblGrid>
        <w:gridCol w:w="850"/>
        <w:gridCol w:w="5667"/>
        <w:gridCol w:w="1276"/>
        <w:gridCol w:w="1841"/>
        <w:gridCol w:w="1134"/>
        <w:gridCol w:w="1276"/>
        <w:gridCol w:w="1417"/>
        <w:gridCol w:w="1134"/>
        <w:gridCol w:w="1275"/>
      </w:tblGrid>
      <w:tr w:rsidR="00207C56" w:rsidTr="00CB3DC8">
        <w:trPr>
          <w:cantSplit/>
          <w:trHeight w:val="240"/>
        </w:trPr>
        <w:tc>
          <w:tcPr>
            <w:tcW w:w="850"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br/>
              <w:t>п/п</w:t>
            </w:r>
          </w:p>
        </w:tc>
        <w:tc>
          <w:tcPr>
            <w:tcW w:w="5667"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Цель, целевые индикаторы </w:t>
            </w:r>
            <w:r>
              <w:rPr>
                <w:rFonts w:ascii="Times New Roman" w:hAnsi="Times New Roman" w:cs="Times New Roman"/>
                <w:sz w:val="20"/>
                <w:szCs w:val="20"/>
                <w:lang w:eastAsia="en-US"/>
              </w:rPr>
              <w:br/>
            </w:r>
          </w:p>
        </w:tc>
        <w:tc>
          <w:tcPr>
            <w:tcW w:w="1276"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Единица</w:t>
            </w:r>
            <w:r>
              <w:rPr>
                <w:rFonts w:ascii="Times New Roman" w:hAnsi="Times New Roman" w:cs="Times New Roman"/>
                <w:sz w:val="20"/>
                <w:szCs w:val="20"/>
                <w:lang w:eastAsia="en-US"/>
              </w:rPr>
              <w:br/>
              <w:t>измерения</w:t>
            </w:r>
          </w:p>
        </w:tc>
        <w:tc>
          <w:tcPr>
            <w:tcW w:w="1841"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Источник </w:t>
            </w:r>
            <w:r>
              <w:rPr>
                <w:rFonts w:ascii="Times New Roman" w:hAnsi="Times New Roman" w:cs="Times New Roman"/>
                <w:sz w:val="20"/>
                <w:szCs w:val="20"/>
                <w:lang w:eastAsia="en-US"/>
              </w:rPr>
              <w:br/>
              <w:t>информации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673620">
            <w:pPr>
              <w:pStyle w:val="ConsPlusNormal"/>
              <w:widowControl/>
              <w:spacing w:line="276" w:lineRule="auto"/>
              <w:ind w:left="-514" w:firstLine="0"/>
              <w:jc w:val="right"/>
              <w:rPr>
                <w:rFonts w:ascii="Times New Roman" w:hAnsi="Times New Roman" w:cs="Times New Roman"/>
                <w:sz w:val="20"/>
                <w:szCs w:val="20"/>
                <w:lang w:eastAsia="en-US"/>
              </w:rPr>
            </w:pPr>
            <w:r>
              <w:rPr>
                <w:rFonts w:ascii="Times New Roman" w:hAnsi="Times New Roman" w:cs="Times New Roman"/>
                <w:sz w:val="20"/>
                <w:szCs w:val="20"/>
                <w:lang w:eastAsia="en-US"/>
              </w:rPr>
              <w:t>202</w:t>
            </w:r>
            <w:r w:rsidR="00673620">
              <w:rPr>
                <w:rFonts w:ascii="Times New Roman" w:hAnsi="Times New Roman" w:cs="Times New Roman"/>
                <w:sz w:val="20"/>
                <w:szCs w:val="20"/>
                <w:lang w:eastAsia="en-US"/>
              </w:rPr>
              <w:t>1</w:t>
            </w:r>
            <w:r>
              <w:rPr>
                <w:rFonts w:ascii="Times New Roman" w:hAnsi="Times New Roman" w:cs="Times New Roman"/>
                <w:sz w:val="20"/>
                <w:szCs w:val="20"/>
                <w:lang w:eastAsia="en-US"/>
              </w:rPr>
              <w:t xml:space="preserve">год </w:t>
            </w:r>
          </w:p>
        </w:tc>
        <w:tc>
          <w:tcPr>
            <w:tcW w:w="1276"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673620">
            <w:pPr>
              <w:pStyle w:val="ConsPlusNormal"/>
              <w:widowControl/>
              <w:spacing w:line="276" w:lineRule="auto"/>
              <w:ind w:left="-514" w:firstLine="0"/>
              <w:jc w:val="right"/>
              <w:rPr>
                <w:rFonts w:ascii="Times New Roman" w:hAnsi="Times New Roman" w:cs="Times New Roman"/>
                <w:sz w:val="20"/>
                <w:szCs w:val="20"/>
                <w:lang w:eastAsia="en-US"/>
              </w:rPr>
            </w:pPr>
            <w:r>
              <w:rPr>
                <w:rFonts w:ascii="Times New Roman" w:hAnsi="Times New Roman" w:cs="Times New Roman"/>
                <w:sz w:val="20"/>
                <w:szCs w:val="20"/>
                <w:lang w:eastAsia="en-US"/>
              </w:rPr>
              <w:t>202</w:t>
            </w:r>
            <w:r w:rsidR="00673620">
              <w:rPr>
                <w:rFonts w:ascii="Times New Roman" w:hAnsi="Times New Roman" w:cs="Times New Roman"/>
                <w:sz w:val="20"/>
                <w:szCs w:val="20"/>
                <w:lang w:eastAsia="en-US"/>
              </w:rPr>
              <w:t>2г</w:t>
            </w:r>
            <w:r>
              <w:rPr>
                <w:rFonts w:ascii="Times New Roman" w:hAnsi="Times New Roman" w:cs="Times New Roman"/>
                <w:sz w:val="20"/>
                <w:szCs w:val="20"/>
                <w:lang w:eastAsia="en-US"/>
              </w:rPr>
              <w:t>од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207C56" w:rsidRDefault="00673620" w:rsidP="00B96E6C">
            <w:pPr>
              <w:pStyle w:val="ConsPlusNormal"/>
              <w:widowControl/>
              <w:spacing w:line="276" w:lineRule="auto"/>
              <w:ind w:left="-514" w:firstLine="0"/>
              <w:jc w:val="right"/>
              <w:rPr>
                <w:rFonts w:ascii="Times New Roman" w:hAnsi="Times New Roman" w:cs="Times New Roman"/>
                <w:sz w:val="20"/>
                <w:szCs w:val="20"/>
                <w:lang w:eastAsia="en-US"/>
              </w:rPr>
            </w:pPr>
            <w:r>
              <w:rPr>
                <w:rFonts w:ascii="Times New Roman" w:hAnsi="Times New Roman" w:cs="Times New Roman"/>
                <w:sz w:val="20"/>
                <w:szCs w:val="20"/>
                <w:lang w:eastAsia="en-US"/>
              </w:rPr>
              <w:t>2023</w:t>
            </w:r>
            <w:r w:rsidR="00207C56">
              <w:rPr>
                <w:rFonts w:ascii="Times New Roman" w:hAnsi="Times New Roman" w:cs="Times New Roman"/>
                <w:sz w:val="20"/>
                <w:szCs w:val="20"/>
                <w:lang w:eastAsia="en-US"/>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207C56" w:rsidRDefault="00673620" w:rsidP="00B96E6C">
            <w:pPr>
              <w:pStyle w:val="ConsPlusNormal"/>
              <w:widowControl/>
              <w:spacing w:line="276" w:lineRule="auto"/>
              <w:ind w:left="-514" w:firstLine="0"/>
              <w:jc w:val="right"/>
              <w:rPr>
                <w:rFonts w:ascii="Times New Roman" w:hAnsi="Times New Roman" w:cs="Times New Roman"/>
                <w:sz w:val="20"/>
                <w:szCs w:val="20"/>
                <w:lang w:eastAsia="en-US"/>
              </w:rPr>
            </w:pPr>
            <w:r>
              <w:rPr>
                <w:rFonts w:ascii="Times New Roman" w:hAnsi="Times New Roman" w:cs="Times New Roman"/>
                <w:sz w:val="20"/>
                <w:szCs w:val="20"/>
                <w:lang w:eastAsia="en-US"/>
              </w:rPr>
              <w:t>2024</w:t>
            </w:r>
            <w:r w:rsidR="00207C56">
              <w:rPr>
                <w:rFonts w:ascii="Times New Roman" w:hAnsi="Times New Roman" w:cs="Times New Roman"/>
                <w:sz w:val="20"/>
                <w:szCs w:val="20"/>
                <w:lang w:eastAsia="en-US"/>
              </w:rPr>
              <w:t xml:space="preserve"> год</w:t>
            </w:r>
          </w:p>
        </w:tc>
        <w:tc>
          <w:tcPr>
            <w:tcW w:w="1275" w:type="dxa"/>
            <w:tcBorders>
              <w:top w:val="single" w:sz="6" w:space="0" w:color="auto"/>
              <w:left w:val="single" w:sz="6" w:space="0" w:color="auto"/>
              <w:bottom w:val="single" w:sz="6" w:space="0" w:color="auto"/>
              <w:right w:val="single" w:sz="6" w:space="0" w:color="auto"/>
            </w:tcBorders>
            <w:vAlign w:val="center"/>
            <w:hideMark/>
          </w:tcPr>
          <w:p w:rsidR="00207C56" w:rsidRDefault="00673620" w:rsidP="00CB3DC8">
            <w:pPr>
              <w:pStyle w:val="ConsPlusNormal"/>
              <w:widowControl/>
              <w:spacing w:line="276" w:lineRule="auto"/>
              <w:ind w:left="-514" w:firstLine="0"/>
              <w:jc w:val="right"/>
              <w:rPr>
                <w:rFonts w:ascii="Times New Roman" w:hAnsi="Times New Roman" w:cs="Times New Roman"/>
                <w:sz w:val="20"/>
                <w:szCs w:val="20"/>
                <w:lang w:eastAsia="en-US"/>
              </w:rPr>
            </w:pPr>
            <w:r>
              <w:rPr>
                <w:rFonts w:ascii="Times New Roman" w:hAnsi="Times New Roman" w:cs="Times New Roman"/>
                <w:sz w:val="20"/>
                <w:szCs w:val="20"/>
                <w:lang w:eastAsia="en-US"/>
              </w:rPr>
              <w:t xml:space="preserve">2025 </w:t>
            </w:r>
            <w:r w:rsidR="00207C56">
              <w:rPr>
                <w:rFonts w:ascii="Times New Roman" w:hAnsi="Times New Roman" w:cs="Times New Roman"/>
                <w:sz w:val="20"/>
                <w:szCs w:val="20"/>
                <w:lang w:eastAsia="en-US"/>
              </w:rPr>
              <w:t>год</w:t>
            </w:r>
          </w:p>
        </w:tc>
      </w:tr>
      <w:tr w:rsidR="00207C56" w:rsidTr="00CB3DC8">
        <w:trPr>
          <w:cantSplit/>
          <w:trHeight w:val="240"/>
        </w:trPr>
        <w:tc>
          <w:tcPr>
            <w:tcW w:w="15870" w:type="dxa"/>
            <w:gridSpan w:val="9"/>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rmal"/>
              <w:spacing w:line="276" w:lineRule="auto"/>
              <w:rPr>
                <w:sz w:val="20"/>
                <w:szCs w:val="20"/>
                <w:lang w:eastAsia="en-US"/>
              </w:rPr>
            </w:pPr>
            <w:r>
              <w:rPr>
                <w:rFonts w:ascii="Times New Roman" w:hAnsi="Times New Roman" w:cs="Times New Roman"/>
                <w:sz w:val="20"/>
                <w:szCs w:val="20"/>
                <w:lang w:eastAsia="en-US"/>
              </w:rPr>
              <w:t>Цель:</w:t>
            </w:r>
          </w:p>
          <w:p w:rsidR="00207C56" w:rsidRDefault="00207C56" w:rsidP="00CB3DC8">
            <w:pPr>
              <w:pStyle w:val="ConsPlusNormal"/>
              <w:spacing w:line="276" w:lineRule="auto"/>
              <w:rPr>
                <w:rFonts w:ascii="Times New Roman" w:hAnsi="Times New Roman" w:cs="Times New Roman"/>
                <w:sz w:val="20"/>
                <w:szCs w:val="20"/>
                <w:lang w:eastAsia="en-US"/>
              </w:rPr>
            </w:pPr>
            <w:r>
              <w:rPr>
                <w:rFonts w:ascii="Times New Roman" w:hAnsi="Times New Roman"/>
                <w:sz w:val="20"/>
                <w:szCs w:val="20"/>
                <w:lang w:eastAsia="en-US"/>
              </w:rPr>
              <w:t>Повышение уровня транспортно-эксплуатационного состояния автомобильных дорог местного значения  поселка Эконда</w:t>
            </w:r>
          </w:p>
        </w:tc>
      </w:tr>
      <w:tr w:rsidR="00207C56" w:rsidTr="00CB3DC8">
        <w:trPr>
          <w:cantSplit/>
          <w:trHeight w:val="240"/>
        </w:trPr>
        <w:tc>
          <w:tcPr>
            <w:tcW w:w="850" w:type="dxa"/>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667" w:type="dxa"/>
            <w:tcBorders>
              <w:top w:val="single" w:sz="4" w:space="0" w:color="auto"/>
              <w:left w:val="single" w:sz="6" w:space="0" w:color="auto"/>
              <w:bottom w:val="single" w:sz="4" w:space="0" w:color="auto"/>
              <w:right w:val="single" w:sz="6" w:space="0" w:color="auto"/>
            </w:tcBorders>
            <w:hideMark/>
          </w:tcPr>
          <w:p w:rsidR="00207C56" w:rsidRDefault="00207C56" w:rsidP="00CB3DC8">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Доля протяженности автомобильных дорог местного значения, в отношении которых проведен ремонт в общей протяженности автомобильных дорог общего пользования местного значения</w:t>
            </w:r>
          </w:p>
        </w:tc>
        <w:tc>
          <w:tcPr>
            <w:tcW w:w="127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841"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ru-RU"/>
              </w:rPr>
              <w:t>Муниципальная  статистика</w:t>
            </w:r>
          </w:p>
        </w:tc>
        <w:tc>
          <w:tcPr>
            <w:tcW w:w="1134"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0,</w:t>
            </w:r>
            <w:r w:rsidR="00673620">
              <w:rPr>
                <w:rFonts w:ascii="Times New Roman" w:hAnsi="Times New Roman" w:cs="Times New Roman"/>
                <w:color w:val="000000"/>
                <w:sz w:val="20"/>
                <w:szCs w:val="20"/>
                <w:lang w:eastAsia="en-US"/>
              </w:rPr>
              <w:t>0</w:t>
            </w:r>
          </w:p>
        </w:tc>
        <w:tc>
          <w:tcPr>
            <w:tcW w:w="127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3B146E">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0,</w:t>
            </w:r>
            <w:r w:rsidR="00673620">
              <w:rPr>
                <w:rFonts w:ascii="Times New Roman" w:hAnsi="Times New Roman" w:cs="Times New Roman"/>
                <w:color w:val="000000"/>
                <w:sz w:val="20"/>
                <w:szCs w:val="20"/>
                <w:lang w:eastAsia="en-US"/>
              </w:rPr>
              <w:t>2</w:t>
            </w:r>
          </w:p>
        </w:tc>
        <w:tc>
          <w:tcPr>
            <w:tcW w:w="1417"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0,2</w:t>
            </w:r>
          </w:p>
        </w:tc>
        <w:tc>
          <w:tcPr>
            <w:tcW w:w="1134"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0,2</w:t>
            </w:r>
          </w:p>
        </w:tc>
        <w:tc>
          <w:tcPr>
            <w:tcW w:w="1275"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0,2</w:t>
            </w:r>
          </w:p>
        </w:tc>
      </w:tr>
    </w:tbl>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0"/>
          <w:szCs w:val="20"/>
        </w:rPr>
        <w:sectPr w:rsidR="00CB3DC8">
          <w:pgSz w:w="16838" w:h="11905" w:orient="landscape"/>
          <w:pgMar w:top="851" w:right="851" w:bottom="993" w:left="992" w:header="425" w:footer="720" w:gutter="0"/>
          <w:cols w:space="720"/>
        </w:sectPr>
      </w:pPr>
    </w:p>
    <w:p w:rsidR="00CB3DC8" w:rsidRPr="005F7A6D" w:rsidRDefault="00CB3DC8" w:rsidP="00CB3DC8">
      <w:pPr>
        <w:spacing w:after="0" w:line="240" w:lineRule="auto"/>
        <w:jc w:val="right"/>
        <w:rPr>
          <w:rFonts w:ascii="Times New Roman" w:hAnsi="Times New Roman"/>
          <w:sz w:val="16"/>
          <w:szCs w:val="16"/>
        </w:rPr>
      </w:pPr>
      <w:r w:rsidRPr="005F7A6D">
        <w:rPr>
          <w:rFonts w:ascii="Times New Roman" w:hAnsi="Times New Roman"/>
          <w:sz w:val="16"/>
          <w:szCs w:val="16"/>
        </w:rPr>
        <w:lastRenderedPageBreak/>
        <w:t xml:space="preserve">Приложение № 3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sz w:val="16"/>
          <w:szCs w:val="16"/>
        </w:rPr>
        <w:t xml:space="preserve">к подпрограмме </w:t>
      </w:r>
      <w:r w:rsidRPr="005F7A6D">
        <w:rPr>
          <w:rFonts w:ascii="Times New Roman" w:hAnsi="Times New Roman" w:cs="Times New Roman"/>
          <w:sz w:val="16"/>
          <w:szCs w:val="16"/>
        </w:rPr>
        <w:t xml:space="preserve">«Дорожная деятельность в отношении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дорог местного значения поселка Эконда и обеспечение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безопасности дорожного движения»</w:t>
      </w:r>
    </w:p>
    <w:p w:rsidR="00CB3DC8" w:rsidRPr="005F7A6D" w:rsidRDefault="00CB3DC8" w:rsidP="00CB3DC8">
      <w:pPr>
        <w:pStyle w:val="ConsPlusTitle"/>
        <w:ind w:left="10065"/>
        <w:jc w:val="right"/>
        <w:rPr>
          <w:rFonts w:ascii="Times New Roman" w:hAnsi="Times New Roman" w:cs="Times New Roman"/>
          <w:sz w:val="16"/>
          <w:szCs w:val="16"/>
        </w:rPr>
      </w:pPr>
    </w:p>
    <w:p w:rsidR="00CB3DC8" w:rsidRDefault="00CB3DC8" w:rsidP="00CB3DC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Перечень мероприятий подпрограммы </w:t>
      </w:r>
    </w:p>
    <w:p w:rsidR="00CB3DC8" w:rsidRPr="002D766E" w:rsidRDefault="00CB3DC8" w:rsidP="00CB3D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r w:rsidRPr="002D766E">
        <w:rPr>
          <w:rFonts w:ascii="Times New Roman" w:hAnsi="Times New Roman" w:cs="Times New Roman"/>
        </w:rPr>
        <w:t>Дорожная деятельность в отношении дорог местного значения поселка Эконда</w:t>
      </w:r>
    </w:p>
    <w:p w:rsidR="00CB3DC8" w:rsidRPr="002D766E" w:rsidRDefault="00CB3DC8" w:rsidP="00CB3DC8">
      <w:pPr>
        <w:autoSpaceDE w:val="0"/>
        <w:autoSpaceDN w:val="0"/>
        <w:adjustRightInd w:val="0"/>
        <w:spacing w:after="0" w:line="240" w:lineRule="auto"/>
        <w:jc w:val="center"/>
        <w:rPr>
          <w:rFonts w:ascii="Times New Roman" w:hAnsi="Times New Roman" w:cs="Times New Roman"/>
          <w:b/>
          <w:sz w:val="20"/>
          <w:szCs w:val="20"/>
        </w:rPr>
      </w:pPr>
      <w:r w:rsidRPr="002D766E">
        <w:rPr>
          <w:rFonts w:ascii="Times New Roman" w:hAnsi="Times New Roman" w:cs="Times New Roman"/>
        </w:rPr>
        <w:t xml:space="preserve"> и обеспечение безопасности дорожного движения»</w:t>
      </w:r>
    </w:p>
    <w:tbl>
      <w:tblPr>
        <w:tblW w:w="1448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4"/>
        <w:gridCol w:w="767"/>
        <w:gridCol w:w="767"/>
        <w:gridCol w:w="880"/>
        <w:gridCol w:w="1194"/>
        <w:gridCol w:w="566"/>
        <w:gridCol w:w="939"/>
        <w:gridCol w:w="905"/>
        <w:gridCol w:w="851"/>
        <w:gridCol w:w="850"/>
        <w:gridCol w:w="780"/>
        <w:gridCol w:w="2366"/>
      </w:tblGrid>
      <w:tr w:rsidR="00673620" w:rsidTr="00673620">
        <w:trPr>
          <w:trHeight w:val="377"/>
        </w:trPr>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Наименование  подпрограммы, задачи, мероприятий</w:t>
            </w:r>
          </w:p>
        </w:tc>
        <w:tc>
          <w:tcPr>
            <w:tcW w:w="767" w:type="dxa"/>
            <w:vMerge w:val="restart"/>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ГРБС</w:t>
            </w:r>
          </w:p>
        </w:tc>
        <w:tc>
          <w:tcPr>
            <w:tcW w:w="3407" w:type="dxa"/>
            <w:gridSpan w:val="4"/>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Код бюджетной классификации</w:t>
            </w:r>
          </w:p>
        </w:tc>
        <w:tc>
          <w:tcPr>
            <w:tcW w:w="4325" w:type="dxa"/>
            <w:gridSpan w:val="5"/>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Расходы  (руб.), годы</w:t>
            </w: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Ожидаемый результат от реализации подпрограммного мероприятия </w:t>
            </w:r>
            <w:r>
              <w:rPr>
                <w:rFonts w:ascii="Times New Roman" w:hAnsi="Times New Roman"/>
                <w:b/>
                <w:sz w:val="20"/>
                <w:szCs w:val="20"/>
                <w:lang w:eastAsia="ru-RU"/>
              </w:rPr>
              <w:br/>
              <w:t>(в натуральном выражении)</w:t>
            </w:r>
          </w:p>
        </w:tc>
      </w:tr>
      <w:tr w:rsidR="00673620" w:rsidTr="00673620">
        <w:trPr>
          <w:trHeight w:val="1034"/>
        </w:trPr>
        <w:tc>
          <w:tcPr>
            <w:tcW w:w="3624" w:type="dxa"/>
            <w:vMerge/>
            <w:tcBorders>
              <w:top w:val="single" w:sz="4" w:space="0" w:color="auto"/>
              <w:left w:val="single" w:sz="4" w:space="0" w:color="auto"/>
              <w:bottom w:val="single" w:sz="4" w:space="0" w:color="auto"/>
              <w:right w:val="single" w:sz="4" w:space="0" w:color="auto"/>
            </w:tcBorders>
            <w:vAlign w:val="center"/>
            <w:hideMark/>
          </w:tcPr>
          <w:p w:rsidR="00673620" w:rsidRDefault="00673620" w:rsidP="00CB3DC8">
            <w:pPr>
              <w:spacing w:after="0" w:line="240" w:lineRule="auto"/>
              <w:rPr>
                <w:rFonts w:ascii="Times New Roman" w:hAnsi="Times New Roman"/>
                <w:b/>
                <w:sz w:val="20"/>
                <w:szCs w:val="20"/>
                <w:lang w:eastAsia="ru-RU"/>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673620" w:rsidRDefault="00673620" w:rsidP="00CB3DC8">
            <w:pPr>
              <w:spacing w:after="0" w:line="240" w:lineRule="auto"/>
              <w:rPr>
                <w:rFonts w:ascii="Times New Roman" w:hAnsi="Times New Roman"/>
                <w:b/>
                <w:sz w:val="20"/>
                <w:szCs w:val="20"/>
                <w:lang w:eastAsia="ru-RU"/>
              </w:rPr>
            </w:pPr>
          </w:p>
        </w:tc>
        <w:tc>
          <w:tcPr>
            <w:tcW w:w="767"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ГРБС</w:t>
            </w:r>
          </w:p>
        </w:tc>
        <w:tc>
          <w:tcPr>
            <w:tcW w:w="880"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РзПр</w:t>
            </w:r>
          </w:p>
        </w:tc>
        <w:tc>
          <w:tcPr>
            <w:tcW w:w="1194"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ЦСР</w:t>
            </w:r>
          </w:p>
        </w:tc>
        <w:tc>
          <w:tcPr>
            <w:tcW w:w="566"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ВР</w:t>
            </w:r>
          </w:p>
        </w:tc>
        <w:tc>
          <w:tcPr>
            <w:tcW w:w="939" w:type="dxa"/>
            <w:tcBorders>
              <w:top w:val="single" w:sz="4" w:space="0" w:color="auto"/>
              <w:left w:val="single" w:sz="4" w:space="0" w:color="auto"/>
              <w:bottom w:val="single" w:sz="4" w:space="0" w:color="auto"/>
              <w:right w:val="single" w:sz="4" w:space="0" w:color="auto"/>
            </w:tcBorders>
            <w:hideMark/>
          </w:tcPr>
          <w:p w:rsidR="00673620" w:rsidRDefault="00673620" w:rsidP="0067362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2021год</w:t>
            </w:r>
          </w:p>
        </w:tc>
        <w:tc>
          <w:tcPr>
            <w:tcW w:w="905" w:type="dxa"/>
            <w:tcBorders>
              <w:top w:val="single" w:sz="4" w:space="0" w:color="auto"/>
              <w:left w:val="single" w:sz="4" w:space="0" w:color="auto"/>
              <w:bottom w:val="single" w:sz="4" w:space="0" w:color="auto"/>
              <w:right w:val="single" w:sz="4" w:space="0" w:color="auto"/>
            </w:tcBorders>
            <w:hideMark/>
          </w:tcPr>
          <w:p w:rsidR="00673620" w:rsidRDefault="00673620" w:rsidP="0067362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2022 год</w:t>
            </w:r>
          </w:p>
        </w:tc>
        <w:tc>
          <w:tcPr>
            <w:tcW w:w="851" w:type="dxa"/>
            <w:tcBorders>
              <w:top w:val="single" w:sz="4" w:space="0" w:color="auto"/>
              <w:left w:val="single" w:sz="4" w:space="0" w:color="auto"/>
              <w:bottom w:val="single" w:sz="4" w:space="0" w:color="auto"/>
              <w:right w:val="single" w:sz="4" w:space="0" w:color="auto"/>
            </w:tcBorders>
            <w:hideMark/>
          </w:tcPr>
          <w:p w:rsidR="00673620" w:rsidRDefault="00673620" w:rsidP="00B96E6C">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2023 год</w:t>
            </w:r>
          </w:p>
        </w:tc>
        <w:tc>
          <w:tcPr>
            <w:tcW w:w="850"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2024</w:t>
            </w:r>
          </w:p>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год</w:t>
            </w:r>
          </w:p>
        </w:tc>
        <w:tc>
          <w:tcPr>
            <w:tcW w:w="780"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2025 год</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673620" w:rsidRDefault="00673620" w:rsidP="00CB3DC8">
            <w:pPr>
              <w:spacing w:after="0" w:line="240" w:lineRule="auto"/>
              <w:rPr>
                <w:rFonts w:ascii="Times New Roman" w:hAnsi="Times New Roman"/>
                <w:b/>
                <w:sz w:val="20"/>
                <w:szCs w:val="20"/>
                <w:lang w:eastAsia="ru-RU"/>
              </w:rPr>
            </w:pPr>
          </w:p>
        </w:tc>
      </w:tr>
      <w:tr w:rsidR="00673620" w:rsidTr="00673620">
        <w:trPr>
          <w:trHeight w:val="360"/>
        </w:trPr>
        <w:tc>
          <w:tcPr>
            <w:tcW w:w="12123" w:type="dxa"/>
            <w:gridSpan w:val="11"/>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rPr>
                <w:rFonts w:ascii="Times New Roman" w:hAnsi="Times New Roman"/>
                <w:b/>
                <w:sz w:val="20"/>
                <w:szCs w:val="20"/>
                <w:lang w:eastAsia="ru-RU"/>
              </w:rPr>
            </w:pPr>
            <w:r>
              <w:rPr>
                <w:rFonts w:ascii="Times New Roman" w:hAnsi="Times New Roman"/>
                <w:b/>
                <w:sz w:val="20"/>
                <w:szCs w:val="20"/>
                <w:lang w:eastAsia="ru-RU"/>
              </w:rPr>
              <w:t xml:space="preserve">Цель. </w:t>
            </w:r>
            <w:r>
              <w:rPr>
                <w:rFonts w:ascii="Times New Roman" w:hAnsi="Times New Roman"/>
                <w:b/>
                <w:sz w:val="20"/>
                <w:szCs w:val="20"/>
              </w:rPr>
              <w:t>Повышение уровня транспортно-эксплуатационного состояния автомобильных дорог местного значения  п. Эконда</w:t>
            </w:r>
          </w:p>
        </w:tc>
        <w:tc>
          <w:tcPr>
            <w:tcW w:w="2366" w:type="dxa"/>
            <w:tcBorders>
              <w:top w:val="single" w:sz="4" w:space="0" w:color="auto"/>
              <w:left w:val="single" w:sz="4" w:space="0" w:color="auto"/>
              <w:bottom w:val="single" w:sz="4" w:space="0" w:color="auto"/>
              <w:right w:val="single" w:sz="4" w:space="0" w:color="auto"/>
            </w:tcBorders>
          </w:tcPr>
          <w:p w:rsidR="00673620" w:rsidRDefault="00673620" w:rsidP="00CB3DC8">
            <w:pPr>
              <w:spacing w:after="0" w:line="240" w:lineRule="auto"/>
              <w:rPr>
                <w:rFonts w:ascii="Times New Roman" w:hAnsi="Times New Roman"/>
                <w:b/>
                <w:sz w:val="20"/>
                <w:szCs w:val="20"/>
                <w:lang w:eastAsia="ru-RU"/>
              </w:rPr>
            </w:pPr>
          </w:p>
        </w:tc>
      </w:tr>
      <w:tr w:rsidR="00673620" w:rsidTr="00673620">
        <w:trPr>
          <w:trHeight w:val="199"/>
        </w:trPr>
        <w:tc>
          <w:tcPr>
            <w:tcW w:w="12123" w:type="dxa"/>
            <w:gridSpan w:val="11"/>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rPr>
                <w:rFonts w:ascii="Times New Roman" w:hAnsi="Times New Roman"/>
                <w:sz w:val="20"/>
                <w:szCs w:val="20"/>
                <w:lang w:eastAsia="ru-RU"/>
              </w:rPr>
            </w:pPr>
            <w:r>
              <w:rPr>
                <w:rFonts w:ascii="Times New Roman" w:hAnsi="Times New Roman"/>
                <w:b/>
                <w:sz w:val="20"/>
                <w:szCs w:val="20"/>
                <w:lang w:eastAsia="ru-RU"/>
              </w:rPr>
              <w:t>Задача</w:t>
            </w:r>
            <w:r>
              <w:rPr>
                <w:rFonts w:ascii="Times New Roman" w:hAnsi="Times New Roman"/>
                <w:sz w:val="20"/>
                <w:szCs w:val="20"/>
                <w:lang w:eastAsia="ru-RU"/>
              </w:rPr>
              <w:t>.</w:t>
            </w:r>
            <w:r>
              <w:rPr>
                <w:rFonts w:ascii="Times New Roman" w:hAnsi="Times New Roman"/>
                <w:bCs/>
                <w:color w:val="000000"/>
                <w:sz w:val="20"/>
                <w:szCs w:val="20"/>
                <w:lang w:eastAsia="ru-RU"/>
              </w:rPr>
              <w:t xml:space="preserve"> Выполнение текущих регламентных работ по содержанию автомобильных дорог общего пользования местного значения</w:t>
            </w:r>
          </w:p>
        </w:tc>
        <w:tc>
          <w:tcPr>
            <w:tcW w:w="2366" w:type="dxa"/>
            <w:tcBorders>
              <w:top w:val="single" w:sz="4" w:space="0" w:color="auto"/>
              <w:left w:val="single" w:sz="4" w:space="0" w:color="auto"/>
              <w:bottom w:val="single" w:sz="4" w:space="0" w:color="auto"/>
              <w:right w:val="single" w:sz="4" w:space="0" w:color="auto"/>
            </w:tcBorders>
          </w:tcPr>
          <w:p w:rsidR="00673620" w:rsidRDefault="00673620" w:rsidP="00CB3DC8">
            <w:pPr>
              <w:spacing w:after="0" w:line="240" w:lineRule="auto"/>
              <w:rPr>
                <w:rFonts w:ascii="Times New Roman" w:hAnsi="Times New Roman"/>
                <w:sz w:val="20"/>
                <w:szCs w:val="20"/>
                <w:lang w:eastAsia="ru-RU"/>
              </w:rPr>
            </w:pPr>
          </w:p>
        </w:tc>
      </w:tr>
      <w:tr w:rsidR="00673620" w:rsidTr="00673620">
        <w:trPr>
          <w:trHeight w:val="1290"/>
        </w:trPr>
        <w:tc>
          <w:tcPr>
            <w:tcW w:w="3624" w:type="dxa"/>
            <w:tcBorders>
              <w:top w:val="single" w:sz="4" w:space="0" w:color="auto"/>
              <w:left w:val="single" w:sz="4" w:space="0" w:color="auto"/>
              <w:bottom w:val="single" w:sz="4" w:space="0" w:color="auto"/>
              <w:right w:val="single" w:sz="4" w:space="0" w:color="auto"/>
            </w:tcBorders>
            <w:hideMark/>
          </w:tcPr>
          <w:p w:rsidR="00673620" w:rsidRDefault="00673620" w:rsidP="00CB3DC8">
            <w:pPr>
              <w:pStyle w:val="a3"/>
              <w:tabs>
                <w:tab w:val="left" w:pos="333"/>
              </w:tabs>
              <w:ind w:left="0"/>
              <w:rPr>
                <w:rFonts w:ascii="Times New Roman" w:hAnsi="Times New Roman"/>
                <w:b/>
                <w:i/>
                <w:sz w:val="20"/>
                <w:szCs w:val="20"/>
                <w:lang w:eastAsia="ru-RU"/>
              </w:rPr>
            </w:pPr>
            <w:r>
              <w:rPr>
                <w:rFonts w:ascii="Times New Roman" w:hAnsi="Times New Roman"/>
                <w:sz w:val="20"/>
                <w:szCs w:val="20"/>
              </w:rPr>
              <w:t xml:space="preserve"> на в</w:t>
            </w:r>
            <w:r>
              <w:rPr>
                <w:rFonts w:ascii="Times New Roman" w:hAnsi="Times New Roman"/>
                <w:bCs/>
                <w:sz w:val="20"/>
                <w:szCs w:val="20"/>
                <w:lang w:eastAsia="ru-RU"/>
              </w:rPr>
              <w:t>ыполнение текущих регламентных работ по содержанию автомобильных дорог общего пользования местного значения,</w:t>
            </w:r>
          </w:p>
        </w:tc>
        <w:tc>
          <w:tcPr>
            <w:tcW w:w="767" w:type="dxa"/>
            <w:tcBorders>
              <w:top w:val="single" w:sz="4" w:space="0" w:color="auto"/>
              <w:left w:val="single" w:sz="4" w:space="0" w:color="auto"/>
              <w:bottom w:val="single" w:sz="4" w:space="0" w:color="auto"/>
              <w:right w:val="single" w:sz="4" w:space="0" w:color="auto"/>
            </w:tcBorders>
            <w:hideMark/>
          </w:tcPr>
          <w:p w:rsidR="00673620" w:rsidRDefault="00673620" w:rsidP="00CB3DC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Администрация п. Эконда</w:t>
            </w:r>
          </w:p>
        </w:tc>
        <w:tc>
          <w:tcPr>
            <w:tcW w:w="767" w:type="dxa"/>
            <w:tcBorders>
              <w:top w:val="single" w:sz="4" w:space="0" w:color="auto"/>
              <w:left w:val="single" w:sz="4" w:space="0" w:color="auto"/>
              <w:bottom w:val="single" w:sz="4" w:space="0" w:color="auto"/>
              <w:right w:val="single" w:sz="4" w:space="0" w:color="auto"/>
            </w:tcBorders>
            <w:noWrap/>
            <w:hideMark/>
          </w:tcPr>
          <w:p w:rsidR="00673620" w:rsidRDefault="00673620" w:rsidP="00CB3DC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922</w:t>
            </w:r>
          </w:p>
        </w:tc>
        <w:tc>
          <w:tcPr>
            <w:tcW w:w="880" w:type="dxa"/>
            <w:tcBorders>
              <w:top w:val="single" w:sz="4" w:space="0" w:color="auto"/>
              <w:left w:val="single" w:sz="4" w:space="0" w:color="auto"/>
              <w:bottom w:val="single" w:sz="4" w:space="0" w:color="auto"/>
              <w:right w:val="single" w:sz="4" w:space="0" w:color="auto"/>
            </w:tcBorders>
            <w:noWrap/>
            <w:hideMark/>
          </w:tcPr>
          <w:p w:rsidR="00673620" w:rsidRDefault="00673620" w:rsidP="00CB3DC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04 09 </w:t>
            </w:r>
          </w:p>
        </w:tc>
        <w:tc>
          <w:tcPr>
            <w:tcW w:w="1194" w:type="dxa"/>
            <w:tcBorders>
              <w:top w:val="single" w:sz="4" w:space="0" w:color="auto"/>
              <w:left w:val="single" w:sz="4" w:space="0" w:color="auto"/>
              <w:bottom w:val="single" w:sz="4" w:space="0" w:color="auto"/>
              <w:right w:val="single" w:sz="4" w:space="0" w:color="auto"/>
            </w:tcBorders>
            <w:noWrap/>
            <w:hideMark/>
          </w:tcPr>
          <w:p w:rsidR="00673620" w:rsidRDefault="00673620" w:rsidP="00CB3DC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01 300 6002</w:t>
            </w:r>
          </w:p>
        </w:tc>
        <w:tc>
          <w:tcPr>
            <w:tcW w:w="566" w:type="dxa"/>
            <w:tcBorders>
              <w:top w:val="single" w:sz="4" w:space="0" w:color="auto"/>
              <w:left w:val="single" w:sz="4" w:space="0" w:color="auto"/>
              <w:bottom w:val="single" w:sz="4" w:space="0" w:color="auto"/>
              <w:right w:val="single" w:sz="4" w:space="0" w:color="auto"/>
            </w:tcBorders>
            <w:noWrap/>
            <w:hideMark/>
          </w:tcPr>
          <w:p w:rsidR="00673620" w:rsidRDefault="00673620" w:rsidP="00CB3DC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c>
          <w:tcPr>
            <w:tcW w:w="939" w:type="dxa"/>
            <w:tcBorders>
              <w:top w:val="single" w:sz="4" w:space="0" w:color="auto"/>
              <w:left w:val="single" w:sz="4" w:space="0" w:color="auto"/>
              <w:bottom w:val="single" w:sz="4" w:space="0" w:color="auto"/>
              <w:right w:val="single" w:sz="4" w:space="0" w:color="auto"/>
            </w:tcBorders>
            <w:noWrap/>
            <w:hideMark/>
          </w:tcPr>
          <w:p w:rsidR="00673620" w:rsidRDefault="00673620" w:rsidP="003B7C59">
            <w:pPr>
              <w:tabs>
                <w:tab w:val="center" w:pos="4677"/>
                <w:tab w:val="right" w:pos="9355"/>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0,0</w:t>
            </w:r>
          </w:p>
        </w:tc>
        <w:tc>
          <w:tcPr>
            <w:tcW w:w="905" w:type="dxa"/>
            <w:tcBorders>
              <w:top w:val="single" w:sz="4" w:space="0" w:color="auto"/>
              <w:left w:val="single" w:sz="4" w:space="0" w:color="auto"/>
              <w:bottom w:val="single" w:sz="4" w:space="0" w:color="auto"/>
              <w:right w:val="single" w:sz="4" w:space="0" w:color="auto"/>
            </w:tcBorders>
            <w:noWrap/>
            <w:hideMark/>
          </w:tcPr>
          <w:p w:rsidR="00673620" w:rsidRDefault="00673620" w:rsidP="003B7C59">
            <w:pPr>
              <w:tabs>
                <w:tab w:val="center" w:pos="4677"/>
                <w:tab w:val="right" w:pos="9355"/>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312,9</w:t>
            </w:r>
          </w:p>
        </w:tc>
        <w:tc>
          <w:tcPr>
            <w:tcW w:w="851" w:type="dxa"/>
            <w:tcBorders>
              <w:top w:val="single" w:sz="4" w:space="0" w:color="auto"/>
              <w:left w:val="single" w:sz="4" w:space="0" w:color="auto"/>
              <w:bottom w:val="single" w:sz="4" w:space="0" w:color="auto"/>
              <w:right w:val="single" w:sz="4" w:space="0" w:color="auto"/>
            </w:tcBorders>
            <w:noWrap/>
            <w:hideMark/>
          </w:tcPr>
          <w:p w:rsidR="00673620" w:rsidRDefault="00673620" w:rsidP="00B96E6C">
            <w:pPr>
              <w:tabs>
                <w:tab w:val="center" w:pos="4677"/>
                <w:tab w:val="right" w:pos="9355"/>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44,9</w:t>
            </w:r>
          </w:p>
        </w:tc>
        <w:tc>
          <w:tcPr>
            <w:tcW w:w="850" w:type="dxa"/>
            <w:tcBorders>
              <w:top w:val="single" w:sz="4" w:space="0" w:color="auto"/>
              <w:left w:val="single" w:sz="4" w:space="0" w:color="auto"/>
              <w:bottom w:val="single" w:sz="4" w:space="0" w:color="auto"/>
              <w:right w:val="single" w:sz="4" w:space="0" w:color="auto"/>
            </w:tcBorders>
            <w:hideMark/>
          </w:tcPr>
          <w:p w:rsidR="00673620" w:rsidRDefault="00673620" w:rsidP="00CB3DC8">
            <w:pPr>
              <w:tabs>
                <w:tab w:val="center" w:pos="4677"/>
                <w:tab w:val="right" w:pos="9355"/>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47,6</w:t>
            </w:r>
          </w:p>
        </w:tc>
        <w:tc>
          <w:tcPr>
            <w:tcW w:w="780" w:type="dxa"/>
            <w:tcBorders>
              <w:top w:val="single" w:sz="4" w:space="0" w:color="auto"/>
              <w:left w:val="single" w:sz="4" w:space="0" w:color="auto"/>
              <w:bottom w:val="single" w:sz="4" w:space="0" w:color="auto"/>
              <w:right w:val="single" w:sz="4" w:space="0" w:color="auto"/>
            </w:tcBorders>
            <w:hideMark/>
          </w:tcPr>
          <w:p w:rsidR="00673620" w:rsidRDefault="00673620" w:rsidP="00CB3DC8">
            <w:pPr>
              <w:tabs>
                <w:tab w:val="center" w:pos="4677"/>
                <w:tab w:val="right" w:pos="9355"/>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50,4</w:t>
            </w:r>
          </w:p>
        </w:tc>
        <w:tc>
          <w:tcPr>
            <w:tcW w:w="2366" w:type="dxa"/>
            <w:tcBorders>
              <w:top w:val="single" w:sz="4" w:space="0" w:color="auto"/>
              <w:left w:val="single" w:sz="4" w:space="0" w:color="auto"/>
              <w:bottom w:val="single" w:sz="4" w:space="0" w:color="auto"/>
              <w:right w:val="single" w:sz="4" w:space="0" w:color="auto"/>
            </w:tcBorders>
            <w:hideMark/>
          </w:tcPr>
          <w:p w:rsidR="00673620" w:rsidRDefault="00673620" w:rsidP="00CB3DC8">
            <w:pPr>
              <w:pStyle w:val="a9"/>
              <w:spacing w:after="0" w:line="276" w:lineRule="auto"/>
              <w:jc w:val="both"/>
              <w:rPr>
                <w:sz w:val="20"/>
                <w:szCs w:val="20"/>
                <w:lang w:eastAsia="en-US"/>
              </w:rPr>
            </w:pPr>
            <w:r>
              <w:rPr>
                <w:sz w:val="20"/>
                <w:szCs w:val="20"/>
                <w:lang w:eastAsia="en-US"/>
              </w:rPr>
              <w:t>Приведение в нормативное состояние 0,6 км автомобильных дорог местного значения сельских поселений, в том числе по годам:</w:t>
            </w:r>
          </w:p>
          <w:p w:rsidR="00673620" w:rsidRDefault="00673620" w:rsidP="00CB3DC8">
            <w:pPr>
              <w:pStyle w:val="a9"/>
              <w:spacing w:after="0" w:line="276" w:lineRule="auto"/>
              <w:jc w:val="both"/>
              <w:rPr>
                <w:sz w:val="20"/>
                <w:szCs w:val="20"/>
                <w:lang w:eastAsia="en-US"/>
              </w:rPr>
            </w:pPr>
            <w:r>
              <w:rPr>
                <w:sz w:val="20"/>
                <w:szCs w:val="20"/>
                <w:lang w:eastAsia="en-US"/>
              </w:rPr>
              <w:t>в 2023 году -0,2 км.</w:t>
            </w:r>
          </w:p>
          <w:p w:rsidR="00673620" w:rsidRDefault="00673620" w:rsidP="00CB3DC8">
            <w:pPr>
              <w:pStyle w:val="a9"/>
              <w:spacing w:after="0" w:line="276" w:lineRule="auto"/>
              <w:jc w:val="both"/>
              <w:rPr>
                <w:sz w:val="20"/>
                <w:szCs w:val="20"/>
                <w:lang w:eastAsia="en-US"/>
              </w:rPr>
            </w:pPr>
            <w:r>
              <w:rPr>
                <w:sz w:val="20"/>
                <w:szCs w:val="20"/>
                <w:lang w:eastAsia="en-US"/>
              </w:rPr>
              <w:t>в 2024 году- 0,2 км</w:t>
            </w:r>
          </w:p>
          <w:p w:rsidR="00673620" w:rsidRDefault="00673620" w:rsidP="00CB3DC8">
            <w:pPr>
              <w:pStyle w:val="a9"/>
              <w:spacing w:after="0" w:line="276" w:lineRule="auto"/>
              <w:jc w:val="both"/>
              <w:rPr>
                <w:sz w:val="20"/>
                <w:szCs w:val="20"/>
                <w:lang w:eastAsia="en-US"/>
              </w:rPr>
            </w:pPr>
            <w:r>
              <w:rPr>
                <w:sz w:val="20"/>
                <w:szCs w:val="20"/>
                <w:lang w:eastAsia="en-US"/>
              </w:rPr>
              <w:t>в 2024 год-0,2 км</w:t>
            </w:r>
            <w:proofErr w:type="gramStart"/>
            <w:r>
              <w:rPr>
                <w:sz w:val="20"/>
                <w:szCs w:val="20"/>
                <w:lang w:eastAsia="en-US"/>
              </w:rPr>
              <w:t>..</w:t>
            </w:r>
            <w:proofErr w:type="gramEnd"/>
          </w:p>
        </w:tc>
      </w:tr>
      <w:tr w:rsidR="00673620" w:rsidTr="00673620">
        <w:trPr>
          <w:trHeight w:val="300"/>
        </w:trPr>
        <w:tc>
          <w:tcPr>
            <w:tcW w:w="3624" w:type="dxa"/>
            <w:tcBorders>
              <w:top w:val="single" w:sz="4" w:space="0" w:color="auto"/>
              <w:left w:val="single" w:sz="4" w:space="0" w:color="auto"/>
              <w:bottom w:val="single" w:sz="4" w:space="0" w:color="auto"/>
              <w:right w:val="single" w:sz="4" w:space="0" w:color="auto"/>
            </w:tcBorders>
            <w:hideMark/>
          </w:tcPr>
          <w:p w:rsidR="00673620" w:rsidRDefault="00673620" w:rsidP="00CB3DC8">
            <w:pPr>
              <w:pStyle w:val="a3"/>
              <w:tabs>
                <w:tab w:val="left" w:pos="333"/>
              </w:tabs>
              <w:spacing w:after="0" w:line="240" w:lineRule="auto"/>
              <w:ind w:left="0"/>
              <w:rPr>
                <w:rFonts w:ascii="Times New Roman" w:hAnsi="Times New Roman"/>
                <w:b/>
                <w:color w:val="000000"/>
                <w:sz w:val="20"/>
                <w:szCs w:val="20"/>
              </w:rPr>
            </w:pPr>
            <w:r>
              <w:rPr>
                <w:rFonts w:ascii="Times New Roman" w:hAnsi="Times New Roman"/>
                <w:b/>
                <w:color w:val="000000"/>
                <w:sz w:val="20"/>
                <w:szCs w:val="20"/>
              </w:rPr>
              <w:t>Всего:</w:t>
            </w:r>
          </w:p>
        </w:tc>
        <w:tc>
          <w:tcPr>
            <w:tcW w:w="767" w:type="dxa"/>
            <w:tcBorders>
              <w:top w:val="single" w:sz="4" w:space="0" w:color="auto"/>
              <w:left w:val="single" w:sz="4" w:space="0" w:color="auto"/>
              <w:bottom w:val="single" w:sz="4" w:space="0" w:color="auto"/>
              <w:right w:val="single" w:sz="4" w:space="0" w:color="auto"/>
            </w:tcBorders>
          </w:tcPr>
          <w:p w:rsidR="00673620" w:rsidRDefault="00673620" w:rsidP="00CB3DC8">
            <w:pPr>
              <w:spacing w:after="0" w:line="240" w:lineRule="auto"/>
              <w:jc w:val="center"/>
              <w:rPr>
                <w:rFonts w:ascii="Times New Roman" w:hAnsi="Times New Roman"/>
                <w:sz w:val="20"/>
                <w:szCs w:val="20"/>
                <w:lang w:eastAsia="ru-RU"/>
              </w:rPr>
            </w:pPr>
          </w:p>
        </w:tc>
        <w:tc>
          <w:tcPr>
            <w:tcW w:w="767" w:type="dxa"/>
            <w:tcBorders>
              <w:top w:val="single" w:sz="4" w:space="0" w:color="auto"/>
              <w:left w:val="single" w:sz="4" w:space="0" w:color="auto"/>
              <w:bottom w:val="single" w:sz="4" w:space="0" w:color="auto"/>
              <w:right w:val="single" w:sz="4" w:space="0" w:color="auto"/>
            </w:tcBorders>
            <w:noWrap/>
          </w:tcPr>
          <w:p w:rsidR="00673620" w:rsidRDefault="00673620" w:rsidP="00CB3DC8">
            <w:pPr>
              <w:spacing w:after="0" w:line="240" w:lineRule="auto"/>
              <w:jc w:val="center"/>
              <w:rPr>
                <w:rFonts w:ascii="Times New Roman" w:hAnsi="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noWrap/>
          </w:tcPr>
          <w:p w:rsidR="00673620" w:rsidRDefault="00673620" w:rsidP="00CB3DC8">
            <w:pPr>
              <w:spacing w:after="0" w:line="240" w:lineRule="auto"/>
              <w:jc w:val="center"/>
              <w:rPr>
                <w:rFonts w:ascii="Times New Roman" w:hAnsi="Times New Roman"/>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noWrap/>
          </w:tcPr>
          <w:p w:rsidR="00673620" w:rsidRDefault="00673620" w:rsidP="00CB3DC8">
            <w:pPr>
              <w:spacing w:after="0" w:line="240" w:lineRule="auto"/>
              <w:jc w:val="center"/>
              <w:rPr>
                <w:rFonts w:ascii="Times New Roman" w:hAnsi="Times New Roman"/>
                <w:sz w:val="20"/>
                <w:szCs w:val="20"/>
                <w:lang w:eastAsia="ru-RU"/>
              </w:rPr>
            </w:pPr>
          </w:p>
        </w:tc>
        <w:tc>
          <w:tcPr>
            <w:tcW w:w="566" w:type="dxa"/>
            <w:tcBorders>
              <w:top w:val="single" w:sz="4" w:space="0" w:color="auto"/>
              <w:left w:val="single" w:sz="4" w:space="0" w:color="auto"/>
              <w:bottom w:val="single" w:sz="4" w:space="0" w:color="auto"/>
              <w:right w:val="single" w:sz="4" w:space="0" w:color="auto"/>
            </w:tcBorders>
            <w:noWrap/>
          </w:tcPr>
          <w:p w:rsidR="00673620" w:rsidRDefault="00673620" w:rsidP="00CB3DC8">
            <w:pPr>
              <w:spacing w:after="0" w:line="240" w:lineRule="auto"/>
              <w:jc w:val="center"/>
              <w:rPr>
                <w:rFonts w:ascii="Times New Roman" w:hAnsi="Times New Roman"/>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noWrap/>
            <w:hideMark/>
          </w:tcPr>
          <w:p w:rsidR="00673620" w:rsidRPr="00207C56" w:rsidRDefault="00673620" w:rsidP="003B7C59">
            <w:pPr>
              <w:tabs>
                <w:tab w:val="center" w:pos="4677"/>
                <w:tab w:val="right" w:pos="9355"/>
              </w:tabs>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0,0</w:t>
            </w:r>
          </w:p>
        </w:tc>
        <w:tc>
          <w:tcPr>
            <w:tcW w:w="905" w:type="dxa"/>
            <w:tcBorders>
              <w:top w:val="single" w:sz="4" w:space="0" w:color="auto"/>
              <w:left w:val="single" w:sz="4" w:space="0" w:color="auto"/>
              <w:bottom w:val="single" w:sz="4" w:space="0" w:color="auto"/>
              <w:right w:val="single" w:sz="4" w:space="0" w:color="auto"/>
            </w:tcBorders>
            <w:noWrap/>
            <w:hideMark/>
          </w:tcPr>
          <w:p w:rsidR="00673620" w:rsidRPr="00207C56" w:rsidRDefault="00673620" w:rsidP="003B7C59">
            <w:pPr>
              <w:tabs>
                <w:tab w:val="center" w:pos="4677"/>
                <w:tab w:val="right" w:pos="9355"/>
              </w:tabs>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312,9</w:t>
            </w:r>
          </w:p>
        </w:tc>
        <w:tc>
          <w:tcPr>
            <w:tcW w:w="851" w:type="dxa"/>
            <w:tcBorders>
              <w:top w:val="single" w:sz="4" w:space="0" w:color="auto"/>
              <w:left w:val="single" w:sz="4" w:space="0" w:color="auto"/>
              <w:bottom w:val="single" w:sz="4" w:space="0" w:color="auto"/>
              <w:right w:val="single" w:sz="4" w:space="0" w:color="auto"/>
            </w:tcBorders>
            <w:noWrap/>
            <w:hideMark/>
          </w:tcPr>
          <w:p w:rsidR="00673620" w:rsidRPr="00207C56" w:rsidRDefault="00673620" w:rsidP="00B96E6C">
            <w:pPr>
              <w:tabs>
                <w:tab w:val="center" w:pos="4677"/>
                <w:tab w:val="right" w:pos="9355"/>
              </w:tabs>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44,9</w:t>
            </w:r>
          </w:p>
        </w:tc>
        <w:tc>
          <w:tcPr>
            <w:tcW w:w="850" w:type="dxa"/>
            <w:tcBorders>
              <w:top w:val="single" w:sz="4" w:space="0" w:color="auto"/>
              <w:left w:val="single" w:sz="4" w:space="0" w:color="auto"/>
              <w:bottom w:val="single" w:sz="4" w:space="0" w:color="auto"/>
              <w:right w:val="single" w:sz="4" w:space="0" w:color="auto"/>
            </w:tcBorders>
            <w:hideMark/>
          </w:tcPr>
          <w:p w:rsidR="00673620" w:rsidRPr="00207C56" w:rsidRDefault="00673620" w:rsidP="00B96E6C">
            <w:pPr>
              <w:tabs>
                <w:tab w:val="center" w:pos="4677"/>
                <w:tab w:val="right" w:pos="9355"/>
              </w:tabs>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47,6</w:t>
            </w:r>
          </w:p>
        </w:tc>
        <w:tc>
          <w:tcPr>
            <w:tcW w:w="780" w:type="dxa"/>
            <w:tcBorders>
              <w:top w:val="single" w:sz="4" w:space="0" w:color="auto"/>
              <w:left w:val="single" w:sz="4" w:space="0" w:color="auto"/>
              <w:bottom w:val="single" w:sz="4" w:space="0" w:color="auto"/>
              <w:right w:val="single" w:sz="4" w:space="0" w:color="auto"/>
            </w:tcBorders>
            <w:hideMark/>
          </w:tcPr>
          <w:p w:rsidR="00673620" w:rsidRPr="00207C56" w:rsidRDefault="00673620" w:rsidP="00673620">
            <w:pPr>
              <w:tabs>
                <w:tab w:val="center" w:pos="4677"/>
                <w:tab w:val="right" w:pos="9355"/>
              </w:tabs>
              <w:spacing w:after="0" w:line="240" w:lineRule="auto"/>
              <w:rPr>
                <w:rFonts w:ascii="Times New Roman" w:hAnsi="Times New Roman"/>
                <w:b/>
                <w:sz w:val="20"/>
                <w:szCs w:val="20"/>
                <w:lang w:eastAsia="ru-RU"/>
              </w:rPr>
            </w:pPr>
            <w:r>
              <w:rPr>
                <w:rFonts w:ascii="Times New Roman" w:hAnsi="Times New Roman"/>
                <w:b/>
                <w:sz w:val="20"/>
                <w:szCs w:val="20"/>
                <w:lang w:eastAsia="ru-RU"/>
              </w:rPr>
              <w:t>50,4</w:t>
            </w:r>
          </w:p>
        </w:tc>
        <w:tc>
          <w:tcPr>
            <w:tcW w:w="2366" w:type="dxa"/>
            <w:tcBorders>
              <w:top w:val="single" w:sz="4" w:space="0" w:color="auto"/>
              <w:left w:val="single" w:sz="4" w:space="0" w:color="auto"/>
              <w:bottom w:val="single" w:sz="4" w:space="0" w:color="auto"/>
              <w:right w:val="single" w:sz="4" w:space="0" w:color="auto"/>
            </w:tcBorders>
          </w:tcPr>
          <w:p w:rsidR="00673620" w:rsidRDefault="00673620" w:rsidP="00CB3DC8">
            <w:pPr>
              <w:rPr>
                <w:sz w:val="20"/>
                <w:szCs w:val="20"/>
              </w:rPr>
            </w:pPr>
          </w:p>
        </w:tc>
      </w:tr>
    </w:tbl>
    <w:p w:rsidR="00CB3DC8" w:rsidRDefault="00CB3DC8" w:rsidP="00CB3DC8">
      <w:pPr>
        <w:spacing w:after="0" w:line="240" w:lineRule="auto"/>
        <w:rPr>
          <w:rFonts w:ascii="Times New Roman" w:hAnsi="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0"/>
          <w:szCs w:val="20"/>
        </w:rPr>
      </w:pPr>
    </w:p>
    <w:p w:rsidR="00CB3DC8" w:rsidRDefault="00CB3DC8" w:rsidP="00CB3DC8">
      <w:pPr>
        <w:spacing w:after="0" w:line="240" w:lineRule="auto"/>
        <w:rPr>
          <w:rFonts w:ascii="Times New Roman" w:hAnsi="Times New Roman" w:cs="Calibri"/>
          <w:b/>
          <w:color w:val="000000"/>
          <w:sz w:val="20"/>
          <w:szCs w:val="20"/>
        </w:rPr>
        <w:sectPr w:rsidR="00CB3DC8">
          <w:pgSz w:w="16838" w:h="11905" w:orient="landscape"/>
          <w:pgMar w:top="360" w:right="851" w:bottom="284" w:left="992" w:header="425" w:footer="720" w:gutter="0"/>
          <w:cols w:space="720"/>
        </w:sectPr>
      </w:pPr>
    </w:p>
    <w:p w:rsidR="00CB3DC8" w:rsidRDefault="00CB3DC8" w:rsidP="00CB3DC8">
      <w:pPr>
        <w:pStyle w:val="ConsPlusNormal"/>
        <w:widowControl/>
        <w:ind w:firstLine="0"/>
        <w:outlineLvl w:val="0"/>
        <w:rPr>
          <w:rFonts w:ascii="Times New Roman" w:hAnsi="Times New Roman" w:cs="Times New Roman"/>
        </w:rPr>
      </w:pPr>
    </w:p>
    <w:p w:rsidR="00CB3DC8" w:rsidRDefault="00CB3DC8" w:rsidP="00CB3DC8">
      <w:pPr>
        <w:spacing w:line="240" w:lineRule="auto"/>
        <w:jc w:val="center"/>
        <w:rPr>
          <w:rFonts w:ascii="Times New Roman" w:eastAsia="Calibri" w:hAnsi="Times New Roman" w:cs="Times New Roman"/>
          <w:b/>
          <w:sz w:val="28"/>
          <w:szCs w:val="28"/>
        </w:rPr>
      </w:pPr>
    </w:p>
    <w:p w:rsidR="00CB3DC8" w:rsidRDefault="00CB3DC8" w:rsidP="00CB3DC8">
      <w:pPr>
        <w:spacing w:line="240" w:lineRule="auto"/>
        <w:jc w:val="center"/>
        <w:rPr>
          <w:rFonts w:ascii="Times New Roman" w:eastAsia="Calibri" w:hAnsi="Times New Roman" w:cs="Times New Roman"/>
          <w:b/>
          <w:sz w:val="28"/>
          <w:szCs w:val="28"/>
        </w:rPr>
      </w:pPr>
    </w:p>
    <w:p w:rsidR="00CB3DC8" w:rsidRDefault="00CB3DC8" w:rsidP="00CB3DC8"/>
    <w:p w:rsidR="00CB3DC8" w:rsidRDefault="00CB3DC8" w:rsidP="00CB3DC8"/>
    <w:p w:rsidR="00CB3DC8" w:rsidRDefault="00CB3DC8" w:rsidP="00CB3DC8"/>
    <w:p w:rsidR="00CB3DC8" w:rsidRDefault="00CB3DC8" w:rsidP="00CB3DC8"/>
    <w:p w:rsidR="00CB3DC8" w:rsidRDefault="00CB3DC8" w:rsidP="00CB3DC8"/>
    <w:p w:rsidR="00CB3DC8" w:rsidRDefault="00CB3DC8" w:rsidP="00CB3DC8">
      <w:pPr>
        <w:spacing w:after="0"/>
        <w:sectPr w:rsidR="00CB3DC8">
          <w:pgSz w:w="16838" w:h="11906" w:orient="landscape"/>
          <w:pgMar w:top="992" w:right="425" w:bottom="851" w:left="709" w:header="709" w:footer="709" w:gutter="0"/>
          <w:pgBorders w:offsetFrom="page">
            <w:top w:val="single" w:sz="4" w:space="24" w:color="FFFFFF"/>
            <w:left w:val="single" w:sz="4" w:space="24" w:color="FFFFFF"/>
            <w:bottom w:val="single" w:sz="4" w:space="24" w:color="FFFFFF"/>
          </w:pgBorders>
          <w:pgNumType w:start="1"/>
          <w:cols w:space="720"/>
        </w:sectPr>
      </w:pP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lastRenderedPageBreak/>
        <w:t>Приложение № 8</w:t>
      </w:r>
    </w:p>
    <w:p w:rsidR="00CB3DC8" w:rsidRPr="005F7A6D" w:rsidRDefault="00CB3DC8" w:rsidP="00CB3DC8">
      <w:pPr>
        <w:pStyle w:val="ConsPlusNormal"/>
        <w:widowControl/>
        <w:ind w:firstLine="0"/>
        <w:jc w:val="right"/>
        <w:outlineLvl w:val="2"/>
        <w:rPr>
          <w:rFonts w:ascii="Times New Roman" w:hAnsi="Times New Roman" w:cs="Times New Roman"/>
          <w:color w:val="000000"/>
          <w:sz w:val="16"/>
          <w:szCs w:val="16"/>
          <w:lang w:eastAsia="en-US"/>
        </w:rPr>
      </w:pPr>
      <w:r w:rsidRPr="005F7A6D">
        <w:rPr>
          <w:rFonts w:ascii="Times New Roman" w:hAnsi="Times New Roman" w:cs="Times New Roman"/>
          <w:sz w:val="16"/>
          <w:szCs w:val="16"/>
        </w:rPr>
        <w:t xml:space="preserve">к муниципальной  программе </w:t>
      </w:r>
      <w:r w:rsidRPr="005F7A6D">
        <w:rPr>
          <w:rFonts w:ascii="Times New Roman" w:hAnsi="Times New Roman" w:cs="Times New Roman"/>
          <w:color w:val="000000"/>
          <w:sz w:val="16"/>
          <w:szCs w:val="16"/>
          <w:lang w:eastAsia="en-US"/>
        </w:rPr>
        <w:t xml:space="preserve">программа </w:t>
      </w:r>
    </w:p>
    <w:p w:rsidR="00CB3DC8" w:rsidRPr="005F7A6D" w:rsidRDefault="00CB3DC8" w:rsidP="00CB3DC8">
      <w:pPr>
        <w:pStyle w:val="ConsPlusNormal"/>
        <w:widowControl/>
        <w:ind w:firstLine="0"/>
        <w:jc w:val="right"/>
        <w:outlineLvl w:val="2"/>
        <w:rPr>
          <w:rFonts w:ascii="Times New Roman" w:hAnsi="Times New Roman" w:cs="Times New Roman"/>
          <w:bCs/>
          <w:sz w:val="16"/>
          <w:szCs w:val="16"/>
          <w:lang w:eastAsia="en-US"/>
        </w:rPr>
      </w:pPr>
      <w:r w:rsidRPr="005F7A6D">
        <w:rPr>
          <w:rFonts w:ascii="Times New Roman" w:hAnsi="Times New Roman" w:cs="Times New Roman"/>
          <w:sz w:val="16"/>
          <w:szCs w:val="16"/>
          <w:lang w:eastAsia="en-US"/>
        </w:rPr>
        <w:t xml:space="preserve">«Устойчивое </w:t>
      </w:r>
      <w:r w:rsidRPr="005F7A6D">
        <w:rPr>
          <w:rFonts w:ascii="Times New Roman" w:hAnsi="Times New Roman" w:cs="Times New Roman"/>
          <w:bCs/>
          <w:sz w:val="16"/>
          <w:szCs w:val="16"/>
          <w:lang w:eastAsia="en-US"/>
        </w:rPr>
        <w:t xml:space="preserve"> развитие муниципального </w:t>
      </w:r>
    </w:p>
    <w:p w:rsidR="00CB3DC8" w:rsidRPr="005F7A6D" w:rsidRDefault="00CB3DC8" w:rsidP="00CB3DC8">
      <w:pPr>
        <w:pStyle w:val="ConsPlusNormal"/>
        <w:widowControl/>
        <w:ind w:firstLine="0"/>
        <w:jc w:val="right"/>
        <w:outlineLvl w:val="2"/>
        <w:rPr>
          <w:rFonts w:ascii="Times New Roman" w:hAnsi="Times New Roman" w:cs="Times New Roman"/>
          <w:bCs/>
          <w:sz w:val="16"/>
          <w:szCs w:val="16"/>
          <w:lang w:eastAsia="en-US"/>
        </w:rPr>
      </w:pPr>
      <w:r w:rsidRPr="005F7A6D">
        <w:rPr>
          <w:rFonts w:ascii="Times New Roman" w:hAnsi="Times New Roman" w:cs="Times New Roman"/>
          <w:bCs/>
          <w:sz w:val="16"/>
          <w:szCs w:val="16"/>
          <w:lang w:eastAsia="en-US"/>
        </w:rPr>
        <w:t xml:space="preserve">образования «поселок </w:t>
      </w:r>
      <w:r w:rsidRPr="005F7A6D">
        <w:rPr>
          <w:rFonts w:ascii="Times New Roman" w:hAnsi="Times New Roman" w:cs="Times New Roman"/>
          <w:sz w:val="16"/>
          <w:szCs w:val="16"/>
          <w:lang w:eastAsia="en-US"/>
        </w:rPr>
        <w:t>Эконда</w:t>
      </w:r>
      <w:r w:rsidRPr="005F7A6D">
        <w:rPr>
          <w:rFonts w:ascii="Times New Roman" w:hAnsi="Times New Roman" w:cs="Times New Roman"/>
          <w:bCs/>
          <w:sz w:val="16"/>
          <w:szCs w:val="16"/>
          <w:lang w:eastAsia="en-US"/>
        </w:rPr>
        <w:t xml:space="preserve">»  </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Паспорт</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ПОДпрограммы</w:t>
      </w:r>
    </w:p>
    <w:p w:rsidR="00CB3DC8" w:rsidRPr="002D766E" w:rsidRDefault="00CB3DC8" w:rsidP="00CB3DC8">
      <w:pPr>
        <w:autoSpaceDE w:val="0"/>
        <w:autoSpaceDN w:val="0"/>
        <w:adjustRightInd w:val="0"/>
        <w:spacing w:after="0" w:line="240" w:lineRule="auto"/>
        <w:jc w:val="center"/>
        <w:outlineLvl w:val="0"/>
        <w:rPr>
          <w:rFonts w:ascii="Times New Roman" w:hAnsi="Times New Roman" w:cs="Times New Roman"/>
        </w:rPr>
      </w:pPr>
      <w:r w:rsidRPr="002D766E">
        <w:rPr>
          <w:rFonts w:ascii="Times New Roman" w:hAnsi="Times New Roman" w:cs="Times New Roman"/>
        </w:rPr>
        <w:t xml:space="preserve">«Организация благоустройства территории, создание среды </w:t>
      </w:r>
    </w:p>
    <w:p w:rsidR="00CB3DC8" w:rsidRPr="002D766E" w:rsidRDefault="00CB3DC8" w:rsidP="00CB3DC8">
      <w:pPr>
        <w:autoSpaceDE w:val="0"/>
        <w:autoSpaceDN w:val="0"/>
        <w:adjustRightInd w:val="0"/>
        <w:spacing w:after="0" w:line="240" w:lineRule="auto"/>
        <w:jc w:val="center"/>
        <w:outlineLvl w:val="0"/>
        <w:rPr>
          <w:rFonts w:ascii="Times New Roman" w:hAnsi="Times New Roman" w:cs="Times New Roman"/>
          <w:b/>
        </w:rPr>
      </w:pPr>
      <w:r w:rsidRPr="002D766E">
        <w:rPr>
          <w:rFonts w:ascii="Times New Roman" w:hAnsi="Times New Roman" w:cs="Times New Roman"/>
        </w:rPr>
        <w:t>комфортной для проживания жителей</w:t>
      </w:r>
      <w:r>
        <w:rPr>
          <w:rFonts w:ascii="Times New Roman" w:hAnsi="Times New Roman" w:cs="Times New Roman"/>
        </w:rPr>
        <w:t xml:space="preserve"> </w:t>
      </w:r>
      <w:r w:rsidRPr="002D766E">
        <w:rPr>
          <w:rFonts w:ascii="Times New Roman" w:hAnsi="Times New Roman" w:cs="Times New Roman"/>
        </w:rPr>
        <w:t>поселка Эконда»</w:t>
      </w:r>
    </w:p>
    <w:tbl>
      <w:tblPr>
        <w:tblW w:w="10571" w:type="dxa"/>
        <w:tblLook w:val="01E0"/>
      </w:tblPr>
      <w:tblGrid>
        <w:gridCol w:w="3191"/>
        <w:gridCol w:w="7380"/>
      </w:tblGrid>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Наименование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outlineLvl w:val="0"/>
              <w:rPr>
                <w:rFonts w:ascii="Times New Roman" w:hAnsi="Times New Roman"/>
              </w:rPr>
            </w:pPr>
            <w:r w:rsidRPr="002D766E">
              <w:rPr>
                <w:rFonts w:ascii="Times New Roman" w:hAnsi="Times New Roman" w:cs="Times New Roman"/>
              </w:rPr>
              <w:t>«Организация благоустройства территории, создание среды комфортной для проживания жителей</w:t>
            </w:r>
            <w:r>
              <w:rPr>
                <w:rFonts w:ascii="Times New Roman" w:hAnsi="Times New Roman" w:cs="Times New Roman"/>
              </w:rPr>
              <w:t xml:space="preserve"> </w:t>
            </w:r>
            <w:r w:rsidRPr="002D766E">
              <w:rPr>
                <w:rFonts w:ascii="Times New Roman" w:hAnsi="Times New Roman" w:cs="Times New Roman"/>
              </w:rPr>
              <w:t>поселка Эконда»</w:t>
            </w:r>
            <w:r>
              <w:rPr>
                <w:rFonts w:ascii="Times New Roman" w:hAnsi="Times New Roman"/>
              </w:rPr>
              <w:t xml:space="preserve"> (далее - Программа)</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color w:val="000000"/>
              </w:rPr>
            </w:pPr>
            <w:r>
              <w:rPr>
                <w:rFonts w:ascii="Times New Roman" w:hAnsi="Times New Roman"/>
                <w:color w:val="000000"/>
              </w:rPr>
              <w:t>Наименование  программы, в рамках которой реализуется Подпрограмма</w:t>
            </w:r>
          </w:p>
        </w:tc>
        <w:tc>
          <w:tcPr>
            <w:tcW w:w="7380" w:type="dxa"/>
            <w:tcBorders>
              <w:top w:val="single" w:sz="4" w:space="0" w:color="auto"/>
              <w:left w:val="single" w:sz="4" w:space="0" w:color="auto"/>
              <w:bottom w:val="single" w:sz="4" w:space="0" w:color="auto"/>
              <w:right w:val="single" w:sz="4" w:space="0" w:color="auto"/>
            </w:tcBorders>
          </w:tcPr>
          <w:p w:rsidR="00CB3DC8" w:rsidRDefault="00CB3DC8" w:rsidP="00CB3DC8">
            <w:pPr>
              <w:pStyle w:val="ConsPlusNormal"/>
              <w:widowControl/>
              <w:ind w:firstLine="0"/>
              <w:outlineLvl w:val="2"/>
              <w:rPr>
                <w:rFonts w:ascii="Times New Roman" w:hAnsi="Times New Roman" w:cs="Times New Roman"/>
                <w:bCs/>
                <w:lang w:eastAsia="en-US"/>
              </w:rPr>
            </w:pPr>
            <w:r>
              <w:rPr>
                <w:rFonts w:ascii="Times New Roman" w:hAnsi="Times New Roman" w:cs="Times New Roman"/>
                <w:lang w:eastAsia="en-US"/>
              </w:rPr>
              <w:t xml:space="preserve">«Устойчивое </w:t>
            </w:r>
            <w:r>
              <w:rPr>
                <w:rFonts w:ascii="Times New Roman" w:hAnsi="Times New Roman" w:cs="Times New Roman"/>
                <w:bCs/>
                <w:lang w:eastAsia="en-US"/>
              </w:rPr>
              <w:t xml:space="preserve"> развитие муниципального образования «поселок </w:t>
            </w:r>
            <w:r>
              <w:rPr>
                <w:rFonts w:ascii="Times New Roman" w:hAnsi="Times New Roman" w:cs="Times New Roman"/>
                <w:lang w:eastAsia="en-US"/>
              </w:rPr>
              <w:t>Эконда</w:t>
            </w:r>
            <w:r>
              <w:rPr>
                <w:rFonts w:ascii="Times New Roman" w:hAnsi="Times New Roman" w:cs="Times New Roman"/>
                <w:bCs/>
                <w:lang w:eastAsia="en-US"/>
              </w:rPr>
              <w:t xml:space="preserve">»  </w:t>
            </w:r>
          </w:p>
          <w:p w:rsidR="00CB3DC8" w:rsidRDefault="00CB3DC8" w:rsidP="00CB3DC8">
            <w:pPr>
              <w:autoSpaceDE w:val="0"/>
              <w:autoSpaceDN w:val="0"/>
              <w:adjustRightInd w:val="0"/>
              <w:spacing w:after="0"/>
              <w:rPr>
                <w:rFonts w:ascii="Times New Roman" w:hAnsi="Times New Roman"/>
                <w:color w:val="000000"/>
              </w:rPr>
            </w:pP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Муниципальный  заказчик </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jc w:val="both"/>
              <w:rPr>
                <w:rFonts w:ascii="Times New Roman" w:hAnsi="Times New Roman"/>
              </w:rPr>
            </w:pPr>
            <w:r>
              <w:rPr>
                <w:rFonts w:ascii="Times New Roman" w:hAnsi="Times New Roman"/>
              </w:rPr>
              <w:t>Администрация поселка Эконда</w:t>
            </w:r>
          </w:p>
        </w:tc>
      </w:tr>
      <w:tr w:rsidR="00CB3DC8" w:rsidTr="00CB3DC8">
        <w:trPr>
          <w:trHeight w:val="399"/>
        </w:trPr>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rPr>
                <w:rFonts w:ascii="Times New Roman" w:hAnsi="Times New Roman"/>
              </w:rPr>
            </w:pPr>
            <w:r>
              <w:rPr>
                <w:rFonts w:ascii="Times New Roman" w:hAnsi="Times New Roman"/>
              </w:rPr>
              <w:t>Исполнители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rPr>
                <w:rFonts w:ascii="Times New Roman" w:hAnsi="Times New Roman"/>
              </w:rPr>
            </w:pPr>
            <w:r>
              <w:rPr>
                <w:rFonts w:ascii="Times New Roman" w:hAnsi="Times New Roman"/>
              </w:rPr>
              <w:t xml:space="preserve">Администрация поселка Эконда. </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Цель </w:t>
            </w:r>
          </w:p>
          <w:p w:rsidR="00CB3DC8" w:rsidRDefault="00CB3DC8" w:rsidP="00CB3DC8">
            <w:pPr>
              <w:spacing w:after="0" w:line="240" w:lineRule="auto"/>
              <w:rPr>
                <w:rFonts w:ascii="Times New Roman" w:hAnsi="Times New Roman"/>
              </w:rPr>
            </w:pPr>
            <w:r>
              <w:rPr>
                <w:rFonts w:ascii="Times New Roman" w:hAnsi="Times New Roman"/>
              </w:rPr>
              <w:t>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nformat"/>
              <w:jc w:val="both"/>
              <w:rPr>
                <w:rFonts w:ascii="Times New Roman" w:hAnsi="Times New Roman" w:cs="Times New Roman"/>
                <w:sz w:val="22"/>
                <w:szCs w:val="22"/>
                <w:lang w:eastAsia="en-US"/>
              </w:rPr>
            </w:pPr>
            <w:r>
              <w:rPr>
                <w:rFonts w:ascii="Times New Roman" w:hAnsi="Times New Roman" w:cs="Times New Roman"/>
                <w:sz w:val="22"/>
                <w:szCs w:val="22"/>
                <w:lang w:eastAsia="en-US"/>
              </w:rPr>
              <w:t>Повышение безопасных и комфортных условий проживания граждан на территории поселка Эконда</w:t>
            </w:r>
          </w:p>
        </w:tc>
      </w:tr>
      <w:tr w:rsidR="00CB3DC8" w:rsidTr="00CB3DC8">
        <w:trPr>
          <w:trHeight w:val="1319"/>
        </w:trPr>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Целевые индикаторы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Привлечение трудоспособного населения к благоустройству от общей численности, ежегодно не менее 50%</w:t>
            </w:r>
          </w:p>
          <w:p w:rsidR="00CB3DC8" w:rsidRDefault="00CB3DC8" w:rsidP="00CB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rPr>
              <w:t xml:space="preserve"> Обеспечение поселения сетями уличного освещения</w:t>
            </w:r>
          </w:p>
          <w:p w:rsidR="00CB3DC8" w:rsidRDefault="00CB3DC8" w:rsidP="00CB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rPr>
              <w:t>Охват  населения объектами внешнего благоустройства ежегодно не менее 50%</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Основные задачи Подпрограммы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Организация и содержание уличного освещения</w:t>
            </w:r>
          </w:p>
          <w:p w:rsidR="00CB3DC8" w:rsidRDefault="00CB3DC8" w:rsidP="00CB3DC8">
            <w:pPr>
              <w:spacing w:after="0" w:line="240" w:lineRule="auto"/>
              <w:jc w:val="both"/>
              <w:rPr>
                <w:rFonts w:ascii="Times New Roman" w:hAnsi="Times New Roman"/>
                <w:color w:val="000000"/>
              </w:rPr>
            </w:pPr>
            <w:r>
              <w:rPr>
                <w:rFonts w:ascii="Times New Roman" w:hAnsi="Times New Roman"/>
              </w:rPr>
              <w:t>Организация и содержание прочих объектов благоустройства</w:t>
            </w:r>
          </w:p>
          <w:p w:rsidR="00CB3DC8" w:rsidRDefault="00CB3DC8" w:rsidP="00CB3DC8">
            <w:pPr>
              <w:spacing w:after="0" w:line="240" w:lineRule="auto"/>
              <w:jc w:val="both"/>
              <w:rPr>
                <w:rFonts w:ascii="Times New Roman" w:hAnsi="Times New Roman"/>
              </w:rPr>
            </w:pPr>
            <w:r>
              <w:rPr>
                <w:rFonts w:ascii="Times New Roman" w:hAnsi="Times New Roman"/>
              </w:rPr>
              <w:t>Повышение общего  уровня благоустройства поселения</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rPr>
                <w:rFonts w:ascii="Times New Roman" w:hAnsi="Times New Roman"/>
              </w:rPr>
            </w:pPr>
            <w:r>
              <w:rPr>
                <w:rFonts w:ascii="Times New Roman" w:hAnsi="Times New Roman"/>
              </w:rPr>
              <w:t>Сроки реализации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8570F0" w:rsidP="008570F0">
            <w:pPr>
              <w:spacing w:after="0"/>
              <w:jc w:val="both"/>
              <w:rPr>
                <w:rFonts w:ascii="Times New Roman" w:hAnsi="Times New Roman"/>
              </w:rPr>
            </w:pPr>
            <w:r>
              <w:rPr>
                <w:rFonts w:ascii="Times New Roman" w:hAnsi="Times New Roman"/>
              </w:rPr>
              <w:t>202</w:t>
            </w:r>
            <w:r>
              <w:rPr>
                <w:rFonts w:ascii="Times New Roman" w:hAnsi="Times New Roman"/>
                <w:lang w:val="en-US"/>
              </w:rPr>
              <w:t>3-</w:t>
            </w:r>
            <w:r w:rsidR="00CB3DC8">
              <w:rPr>
                <w:rFonts w:ascii="Times New Roman" w:hAnsi="Times New Roman"/>
              </w:rPr>
              <w:t>202</w:t>
            </w:r>
            <w:r>
              <w:rPr>
                <w:rFonts w:ascii="Times New Roman" w:hAnsi="Times New Roman"/>
                <w:lang w:val="en-US"/>
              </w:rPr>
              <w:t>5</w:t>
            </w:r>
            <w:r w:rsidR="00CB3DC8">
              <w:rPr>
                <w:rFonts w:ascii="Times New Roman" w:hAnsi="Times New Roman"/>
              </w:rPr>
              <w:t>годы</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28" w:lineRule="auto"/>
              <w:rPr>
                <w:rFonts w:ascii="Times New Roman" w:hAnsi="Times New Roman"/>
              </w:rPr>
            </w:pPr>
            <w:r>
              <w:rPr>
                <w:rFonts w:ascii="Times New Roman" w:hAnsi="Times New Roman"/>
              </w:rPr>
              <w:t xml:space="preserve">Объемы и источники финансирования </w:t>
            </w:r>
          </w:p>
          <w:p w:rsidR="00CB3DC8" w:rsidRDefault="00CB3DC8" w:rsidP="00CB3DC8">
            <w:pPr>
              <w:spacing w:after="0" w:line="228" w:lineRule="auto"/>
              <w:rPr>
                <w:rFonts w:ascii="Times New Roman" w:hAnsi="Times New Roman"/>
              </w:rPr>
            </w:pPr>
            <w:r>
              <w:rPr>
                <w:rFonts w:ascii="Times New Roman" w:hAnsi="Times New Roman"/>
              </w:rPr>
              <w:t>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rPr>
              <w:t>общий объем финансирования подпрограммы составляет:</w:t>
            </w:r>
            <w:r w:rsidR="00E53111">
              <w:rPr>
                <w:rFonts w:ascii="Times New Roman" w:hAnsi="Times New Roman"/>
              </w:rPr>
              <w:t>2012,4</w:t>
            </w:r>
            <w:r>
              <w:rPr>
                <w:rFonts w:ascii="Times New Roman" w:hAnsi="Times New Roman"/>
              </w:rPr>
              <w:t xml:space="preserve"> тыс. рублей, в том числе по годам:</w:t>
            </w:r>
          </w:p>
          <w:p w:rsidR="00207C56" w:rsidRDefault="00CB3DC8" w:rsidP="00CB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rPr>
              <w:t>2023г.-</w:t>
            </w:r>
            <w:r w:rsidR="00E53111">
              <w:rPr>
                <w:rFonts w:ascii="Times New Roman" w:hAnsi="Times New Roman"/>
              </w:rPr>
              <w:t>670,8</w:t>
            </w:r>
            <w:r>
              <w:rPr>
                <w:rFonts w:ascii="Times New Roman" w:hAnsi="Times New Roman"/>
              </w:rPr>
              <w:t xml:space="preserve"> тыс. рублей </w:t>
            </w:r>
          </w:p>
          <w:p w:rsidR="00CB3DC8" w:rsidRPr="008570F0" w:rsidRDefault="00207C56" w:rsidP="008570F0">
            <w:pPr>
              <w:tabs>
                <w:tab w:val="left" w:pos="916"/>
                <w:tab w:val="left" w:pos="1832"/>
              </w:tabs>
              <w:autoSpaceDE w:val="0"/>
              <w:autoSpaceDN w:val="0"/>
              <w:adjustRightInd w:val="0"/>
              <w:spacing w:after="0" w:line="240" w:lineRule="auto"/>
              <w:jc w:val="both"/>
              <w:rPr>
                <w:rFonts w:ascii="Times New Roman" w:hAnsi="Times New Roman"/>
              </w:rPr>
            </w:pPr>
            <w:r>
              <w:rPr>
                <w:rFonts w:ascii="Times New Roman" w:hAnsi="Times New Roman"/>
              </w:rPr>
              <w:t xml:space="preserve">2024 </w:t>
            </w:r>
            <w:r w:rsidR="008570F0">
              <w:rPr>
                <w:rFonts w:ascii="Times New Roman" w:hAnsi="Times New Roman"/>
              </w:rPr>
              <w:t>г.</w:t>
            </w:r>
            <w:r>
              <w:rPr>
                <w:rFonts w:ascii="Times New Roman" w:hAnsi="Times New Roman"/>
              </w:rPr>
              <w:t xml:space="preserve">- </w:t>
            </w:r>
            <w:r w:rsidR="00CB3DC8">
              <w:rPr>
                <w:rFonts w:ascii="Times New Roman" w:hAnsi="Times New Roman"/>
              </w:rPr>
              <w:t xml:space="preserve"> </w:t>
            </w:r>
            <w:r w:rsidR="00E53111">
              <w:rPr>
                <w:rFonts w:ascii="Times New Roman" w:hAnsi="Times New Roman"/>
              </w:rPr>
              <w:t>670,8 тыс.</w:t>
            </w:r>
            <w:r>
              <w:rPr>
                <w:rFonts w:ascii="Times New Roman" w:hAnsi="Times New Roman"/>
              </w:rPr>
              <w:t xml:space="preserve"> рублей</w:t>
            </w:r>
            <w:r w:rsidR="008570F0">
              <w:rPr>
                <w:rFonts w:ascii="Times New Roman" w:hAnsi="Times New Roman"/>
              </w:rPr>
              <w:tab/>
            </w:r>
          </w:p>
          <w:p w:rsidR="008570F0" w:rsidRPr="008570F0" w:rsidRDefault="008570F0" w:rsidP="008570F0">
            <w:pPr>
              <w:tabs>
                <w:tab w:val="left" w:pos="916"/>
                <w:tab w:val="left" w:pos="1832"/>
              </w:tabs>
              <w:autoSpaceDE w:val="0"/>
              <w:autoSpaceDN w:val="0"/>
              <w:adjustRightInd w:val="0"/>
              <w:spacing w:after="0" w:line="240" w:lineRule="auto"/>
              <w:jc w:val="both"/>
              <w:rPr>
                <w:rFonts w:ascii="Times New Roman" w:hAnsi="Times New Roman"/>
              </w:rPr>
            </w:pPr>
            <w:r w:rsidRPr="008570F0">
              <w:rPr>
                <w:rFonts w:ascii="Times New Roman" w:hAnsi="Times New Roman"/>
              </w:rPr>
              <w:t xml:space="preserve">2025 </w:t>
            </w:r>
            <w:r>
              <w:rPr>
                <w:rFonts w:ascii="Times New Roman" w:hAnsi="Times New Roman"/>
              </w:rPr>
              <w:t>г.</w:t>
            </w:r>
            <w:r w:rsidR="00E53111">
              <w:rPr>
                <w:rFonts w:ascii="Times New Roman" w:hAnsi="Times New Roman"/>
              </w:rPr>
              <w:t>- 670,8 тыс. рублей</w:t>
            </w:r>
          </w:p>
        </w:tc>
      </w:tr>
      <w:tr w:rsidR="00CB3DC8" w:rsidTr="00CB3DC8">
        <w:trPr>
          <w:trHeight w:val="528"/>
        </w:trPr>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28" w:lineRule="auto"/>
              <w:rPr>
                <w:rFonts w:ascii="Times New Roman" w:hAnsi="Times New Roman"/>
              </w:rPr>
            </w:pPr>
            <w:r>
              <w:rPr>
                <w:rFonts w:ascii="Times New Roman" w:hAnsi="Times New Roman"/>
              </w:rPr>
              <w:t>Мероприятия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28" w:lineRule="auto"/>
              <w:jc w:val="both"/>
              <w:rPr>
                <w:rFonts w:ascii="Times New Roman" w:hAnsi="Times New Roman"/>
                <w:color w:val="000000"/>
              </w:rPr>
            </w:pPr>
            <w:r>
              <w:rPr>
                <w:rFonts w:ascii="Times New Roman" w:hAnsi="Times New Roman"/>
                <w:color w:val="000000"/>
              </w:rPr>
              <w:t>Перечень мероприятий подпрограммы отражён в приложении 1 к паспорту муниципальной подпрограммы</w:t>
            </w:r>
          </w:p>
        </w:tc>
      </w:tr>
      <w:tr w:rsidR="00CB3DC8" w:rsidTr="00CB3DC8">
        <w:tc>
          <w:tcPr>
            <w:tcW w:w="3191"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rmal"/>
              <w:widowControl/>
              <w:snapToGrid w:val="0"/>
              <w:ind w:firstLine="0"/>
              <w:rPr>
                <w:rFonts w:ascii="Times New Roman" w:hAnsi="Times New Roman" w:cs="Times New Roman"/>
                <w:lang w:eastAsia="en-US"/>
              </w:rPr>
            </w:pPr>
            <w:r>
              <w:rPr>
                <w:rFonts w:ascii="Times New Roman" w:hAnsi="Times New Roman" w:cs="Times New Roman"/>
                <w:lang w:eastAsia="en-US"/>
              </w:rPr>
              <w:t>Система организации   контроля  за исполнением программы</w:t>
            </w:r>
          </w:p>
        </w:tc>
        <w:tc>
          <w:tcPr>
            <w:tcW w:w="7380"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Контроль за исполнением мероприятий подпрограммы осуществляет: Администрация поселка Эконда, Внешний контроль за целевым и эффективным использованием средств местного  бюджета осуществляет Контрольно- счетная палата ЭМР. Контроль за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pStyle w:val="ConsPlusNormal"/>
        <w:widowControl/>
        <w:ind w:firstLine="0"/>
        <w:outlineLvl w:val="0"/>
        <w:rPr>
          <w:rFonts w:ascii="Times New Roman" w:hAnsi="Times New Roman" w:cs="Times New Roman"/>
        </w:rPr>
      </w:pPr>
    </w:p>
    <w:p w:rsidR="00CB3DC8" w:rsidRDefault="00CB3DC8" w:rsidP="00CB3DC8">
      <w:pPr>
        <w:spacing w:after="0" w:line="240" w:lineRule="auto"/>
        <w:jc w:val="center"/>
        <w:rPr>
          <w:rFonts w:ascii="Times New Roman" w:hAnsi="Times New Roman"/>
          <w:b/>
          <w:color w:val="000000"/>
        </w:rPr>
      </w:pPr>
      <w:r>
        <w:rPr>
          <w:rFonts w:ascii="Times New Roman" w:hAnsi="Times New Roman"/>
          <w:b/>
          <w:color w:val="000000"/>
        </w:rPr>
        <w:t>2.Основные разделы Подпрограммы</w:t>
      </w:r>
    </w:p>
    <w:p w:rsidR="00CB3DC8" w:rsidRDefault="00CB3DC8" w:rsidP="00CB3DC8">
      <w:pPr>
        <w:spacing w:after="0" w:line="240" w:lineRule="auto"/>
        <w:jc w:val="center"/>
        <w:rPr>
          <w:rFonts w:ascii="Times New Roman" w:hAnsi="Times New Roman"/>
          <w:b/>
        </w:rPr>
      </w:pPr>
      <w:r>
        <w:rPr>
          <w:rFonts w:ascii="Times New Roman" w:hAnsi="Times New Roman"/>
          <w:b/>
        </w:rPr>
        <w:t>2.1. Постановка общепоселковой проблемы  и обоснование необходимости разработки Подпрограммы</w:t>
      </w:r>
    </w:p>
    <w:p w:rsidR="00CB3DC8" w:rsidRDefault="00CB3DC8" w:rsidP="00CB3DC8">
      <w:pPr>
        <w:spacing w:after="0" w:line="240" w:lineRule="auto"/>
        <w:jc w:val="center"/>
        <w:rPr>
          <w:rFonts w:ascii="Times New Roman" w:hAnsi="Times New Roman"/>
          <w:b/>
        </w:rPr>
      </w:pPr>
    </w:p>
    <w:p w:rsidR="00CB3DC8" w:rsidRDefault="00CB3DC8" w:rsidP="00CB3DC8">
      <w:pPr>
        <w:spacing w:after="0" w:line="240" w:lineRule="auto"/>
        <w:ind w:firstLine="708"/>
        <w:jc w:val="both"/>
        <w:rPr>
          <w:rFonts w:ascii="Times New Roman" w:hAnsi="Times New Roman"/>
        </w:rPr>
      </w:pPr>
      <w:r>
        <w:rPr>
          <w:rFonts w:ascii="Times New Roman" w:hAnsi="Times New Roman"/>
        </w:rPr>
        <w:t xml:space="preserve">В соответствии со </w:t>
      </w:r>
      <w:hyperlink r:id="rId10" w:anchor="160125" w:history="1">
        <w:r>
          <w:rPr>
            <w:rStyle w:val="a8"/>
          </w:rPr>
          <w:t xml:space="preserve"> статьей 1</w:t>
        </w:r>
      </w:hyperlink>
      <w:r>
        <w:rPr>
          <w:rFonts w:ascii="Times New Roman" w:hAnsi="Times New Roman"/>
        </w:rPr>
        <w:t>4 Федерального закона от 6 октября 2003 года № 131-ФЗ «Об общих принципах организации местного самоуправления в Российской Федерации» к вопросам местного значения относится «организация благоустройства территории поселения» Решение данного вопроса способствует обеспечению достижения приоритетных целей развития поселения в части создания комфортной среды проживания в поселке.</w:t>
      </w:r>
    </w:p>
    <w:p w:rsidR="00CB3DC8" w:rsidRDefault="00CB3DC8" w:rsidP="00CB3DC8">
      <w:pPr>
        <w:spacing w:after="0" w:line="240" w:lineRule="auto"/>
        <w:ind w:firstLine="708"/>
        <w:jc w:val="both"/>
        <w:rPr>
          <w:rFonts w:ascii="Times New Roman" w:hAnsi="Times New Roman"/>
        </w:rPr>
      </w:pPr>
      <w:r>
        <w:rPr>
          <w:rFonts w:ascii="Times New Roman" w:hAnsi="Times New Roman"/>
        </w:rPr>
        <w:t>Уровень благоустройства поселка представляет собой широкий круг взаимосвязанных технических, экономических и организационных вопросов, решение которых должно учитывать соответствие уровня благоустройства общим направлениям социально-экономического развития.</w:t>
      </w:r>
    </w:p>
    <w:p w:rsidR="00CB3DC8" w:rsidRDefault="00CB3DC8" w:rsidP="00CB3DC8">
      <w:pPr>
        <w:spacing w:after="0" w:line="240" w:lineRule="auto"/>
        <w:rPr>
          <w:rFonts w:ascii="Times New Roman" w:hAnsi="Times New Roman"/>
        </w:rPr>
      </w:pPr>
      <w:r>
        <w:rPr>
          <w:rFonts w:ascii="Times New Roman" w:hAnsi="Times New Roman"/>
        </w:rPr>
        <w:t>Уличное освещение:</w:t>
      </w:r>
    </w:p>
    <w:p w:rsidR="00CB3DC8" w:rsidRDefault="00CB3DC8" w:rsidP="00CB3DC8">
      <w:pPr>
        <w:spacing w:after="0" w:line="240" w:lineRule="auto"/>
        <w:rPr>
          <w:rFonts w:ascii="Times New Roman" w:hAnsi="Times New Roman"/>
        </w:rPr>
      </w:pPr>
      <w:r>
        <w:rPr>
          <w:rFonts w:ascii="Times New Roman" w:hAnsi="Times New Roman"/>
        </w:rPr>
        <w:t>-Сети наружного освещения по улицам поселка  включает в себя  26 светильников, которые  все переустановлены  на энергосберегающие.  При установленном графике освещения улиц поселка, лимит потребления электроэнергии составляет  5831,4 кВт*час в год.</w:t>
      </w:r>
    </w:p>
    <w:p w:rsidR="00CB3DC8" w:rsidRDefault="00CB3DC8" w:rsidP="00CB3DC8">
      <w:pPr>
        <w:spacing w:after="0" w:line="240" w:lineRule="auto"/>
        <w:rPr>
          <w:rFonts w:ascii="Times New Roman" w:hAnsi="Times New Roman"/>
        </w:rPr>
      </w:pPr>
      <w:r>
        <w:rPr>
          <w:rFonts w:ascii="Times New Roman" w:hAnsi="Times New Roman"/>
        </w:rPr>
        <w:t>Объекты внешнего благоустройства:</w:t>
      </w:r>
    </w:p>
    <w:p w:rsidR="00CB3DC8" w:rsidRDefault="00CB3DC8" w:rsidP="00CB3DC8">
      <w:pPr>
        <w:spacing w:after="0" w:line="240" w:lineRule="auto"/>
        <w:rPr>
          <w:rFonts w:ascii="Times New Roman" w:hAnsi="Times New Roman"/>
        </w:rPr>
      </w:pPr>
      <w:r>
        <w:rPr>
          <w:rFonts w:ascii="Times New Roman" w:hAnsi="Times New Roman"/>
        </w:rPr>
        <w:lastRenderedPageBreak/>
        <w:t>-Пешеходные деревянные тротуары их расположение  по улицам поселка  составляет  150 м,</w:t>
      </w:r>
    </w:p>
    <w:p w:rsidR="00CB3DC8" w:rsidRDefault="00CB3DC8" w:rsidP="00CB3DC8">
      <w:pPr>
        <w:spacing w:after="0" w:line="240" w:lineRule="auto"/>
        <w:rPr>
          <w:rFonts w:ascii="Times New Roman" w:hAnsi="Times New Roman"/>
        </w:rPr>
      </w:pPr>
      <w:r>
        <w:rPr>
          <w:rFonts w:ascii="Times New Roman" w:hAnsi="Times New Roman"/>
        </w:rPr>
        <w:t xml:space="preserve">-Кладбище занимаемая площадь 9,7 га  </w:t>
      </w:r>
    </w:p>
    <w:p w:rsidR="00CB3DC8" w:rsidRPr="00C12726" w:rsidRDefault="00CB3DC8" w:rsidP="00CB3DC8">
      <w:pPr>
        <w:autoSpaceDE w:val="0"/>
        <w:autoSpaceDN w:val="0"/>
        <w:adjustRightInd w:val="0"/>
        <w:jc w:val="both"/>
        <w:rPr>
          <w:rFonts w:eastAsia="Calibri"/>
          <w:sz w:val="28"/>
          <w:szCs w:val="28"/>
        </w:rPr>
      </w:pPr>
      <w:r>
        <w:rPr>
          <w:rFonts w:ascii="Times New Roman" w:hAnsi="Times New Roman"/>
        </w:rPr>
        <w:t>-</w:t>
      </w:r>
      <w:r w:rsidRPr="00C12726">
        <w:rPr>
          <w:rFonts w:eastAsia="Calibri"/>
          <w:sz w:val="28"/>
          <w:szCs w:val="28"/>
        </w:rPr>
        <w:t xml:space="preserve"> </w:t>
      </w:r>
      <w:r w:rsidRPr="00461309">
        <w:rPr>
          <w:rFonts w:ascii="Times New Roman" w:eastAsia="Calibri" w:hAnsi="Times New Roman" w:cs="Times New Roman"/>
        </w:rPr>
        <w:t>Памятник героям Великой Отечественной войны;</w:t>
      </w:r>
      <w:r w:rsidRPr="00F6271E">
        <w:rPr>
          <w:rFonts w:eastAsia="Calibri"/>
          <w:sz w:val="28"/>
          <w:szCs w:val="28"/>
        </w:rPr>
        <w:t xml:space="preserve">   </w:t>
      </w:r>
    </w:p>
    <w:p w:rsidR="00CB3DC8" w:rsidRDefault="00CB3DC8" w:rsidP="00CB3DC8">
      <w:pPr>
        <w:spacing w:after="0" w:line="240" w:lineRule="auto"/>
        <w:ind w:firstLine="708"/>
        <w:jc w:val="both"/>
        <w:rPr>
          <w:rFonts w:ascii="Times New Roman" w:hAnsi="Times New Roman"/>
        </w:rPr>
      </w:pPr>
      <w:r>
        <w:rPr>
          <w:rFonts w:ascii="Times New Roman" w:hAnsi="Times New Roman"/>
        </w:rPr>
        <w:t>Существующие объекты благоустройства без регулярного соответствующего содержания в течение короткого времени приходят в запустение и теряют благоустроенный вид, что негативно отражается на внешнем облике.</w:t>
      </w:r>
    </w:p>
    <w:p w:rsidR="00CB3DC8" w:rsidRDefault="00CB3DC8" w:rsidP="00CB3DC8">
      <w:pPr>
        <w:spacing w:after="0" w:line="240" w:lineRule="auto"/>
        <w:ind w:firstLine="708"/>
        <w:jc w:val="both"/>
        <w:rPr>
          <w:rFonts w:ascii="Times New Roman" w:hAnsi="Times New Roman"/>
        </w:rPr>
      </w:pPr>
      <w:r>
        <w:rPr>
          <w:rFonts w:ascii="Times New Roman" w:hAnsi="Times New Roman"/>
        </w:rPr>
        <w:t>Ремонт, реконструкция, содержание имеющихся и создание новых объектов благоустройства в сложившихся условиях является ключевой задачей Администрации поселения. Без реализации неотложных мер по повышению уровня благоустройства территории поселка невозможно добиться существенного повышения имеющегося потенциала поселка и эффективного обслуживания экономики и населения, обеспечить в полной мере безопасность жизнедеятельности и охрану окружающей среды.</w:t>
      </w:r>
    </w:p>
    <w:p w:rsidR="00CB3DC8" w:rsidRDefault="00CB3DC8" w:rsidP="00CB3DC8">
      <w:pPr>
        <w:spacing w:after="0" w:line="240" w:lineRule="auto"/>
        <w:ind w:firstLine="708"/>
        <w:jc w:val="both"/>
        <w:rPr>
          <w:rFonts w:ascii="Times New Roman" w:hAnsi="Times New Roman"/>
        </w:rPr>
      </w:pPr>
      <w:r>
        <w:rPr>
          <w:rFonts w:ascii="Times New Roman" w:hAnsi="Times New Roman"/>
        </w:rPr>
        <w:t>Внешний облик поселка непосредственно взаимосвязан с его благоустроенностью. Для поддержания имиджа поселка необходимо продолжить благоустройство его территории. Работы по  благоустройству территорий общего пользования могут выполняться  в ходе организуемых месячников, субботников в поселке. К участию в этой работе необходимо привлекать предприятия, организации, учреждения, учащихся, население, которые должны благоустраивать свои прилегающие территории, это будет способствовать росту культурного самосознания жителей.</w:t>
      </w:r>
    </w:p>
    <w:p w:rsidR="00CB3DC8" w:rsidRDefault="00CB3DC8" w:rsidP="00CB3DC8">
      <w:pPr>
        <w:spacing w:after="0" w:line="240" w:lineRule="auto"/>
        <w:ind w:firstLine="708"/>
        <w:jc w:val="both"/>
        <w:rPr>
          <w:rFonts w:ascii="Times New Roman" w:hAnsi="Times New Roman"/>
        </w:rPr>
      </w:pPr>
      <w:r>
        <w:rPr>
          <w:rFonts w:ascii="Times New Roman" w:hAnsi="Times New Roman"/>
        </w:rPr>
        <w:t xml:space="preserve">Решение поставленных задач в сфере благоустройства будет способствовать повышению уровня комфортного проживания граждан. </w:t>
      </w:r>
      <w:bookmarkStart w:id="7" w:name="300"/>
      <w:bookmarkEnd w:id="7"/>
    </w:p>
    <w:p w:rsidR="00CB3DC8" w:rsidRDefault="00CB3DC8" w:rsidP="00CB3DC8">
      <w:pPr>
        <w:spacing w:after="0"/>
        <w:jc w:val="center"/>
        <w:rPr>
          <w:rFonts w:ascii="Times New Roman" w:hAnsi="Times New Roman"/>
        </w:rPr>
      </w:pPr>
    </w:p>
    <w:p w:rsidR="00CB3DC8" w:rsidRDefault="00CB3DC8" w:rsidP="00CB3DC8">
      <w:pPr>
        <w:spacing w:after="0"/>
        <w:jc w:val="center"/>
        <w:rPr>
          <w:rFonts w:ascii="Times New Roman" w:hAnsi="Times New Roman"/>
          <w:b/>
        </w:rPr>
      </w:pPr>
      <w:r>
        <w:rPr>
          <w:rFonts w:ascii="Times New Roman" w:hAnsi="Times New Roman"/>
          <w:b/>
        </w:rPr>
        <w:t>2.2. Цели и задачи Программы</w:t>
      </w:r>
    </w:p>
    <w:p w:rsidR="00CB3DC8" w:rsidRDefault="00CB3DC8" w:rsidP="00CB3DC8">
      <w:pPr>
        <w:spacing w:after="0"/>
        <w:jc w:val="center"/>
        <w:rPr>
          <w:rFonts w:ascii="Times New Roman" w:hAnsi="Times New Roman"/>
          <w:b/>
        </w:rPr>
      </w:pPr>
    </w:p>
    <w:p w:rsidR="00CB3DC8" w:rsidRDefault="00CB3DC8" w:rsidP="00CB3DC8">
      <w:pPr>
        <w:spacing w:after="0" w:line="240" w:lineRule="auto"/>
        <w:ind w:firstLine="708"/>
        <w:jc w:val="both"/>
        <w:rPr>
          <w:rFonts w:ascii="Times New Roman" w:hAnsi="Times New Roman"/>
        </w:rPr>
      </w:pPr>
      <w:r>
        <w:rPr>
          <w:rFonts w:ascii="Times New Roman" w:hAnsi="Times New Roman"/>
        </w:rPr>
        <w:t>Главной целью программы является Повышение безопасных и комфортных условий проживания граждан на территории поселка Эконда</w:t>
      </w:r>
      <w:r w:rsidR="00207C56">
        <w:rPr>
          <w:rFonts w:ascii="Times New Roman" w:hAnsi="Times New Roman"/>
        </w:rPr>
        <w:t xml:space="preserve">. </w:t>
      </w:r>
      <w:r>
        <w:rPr>
          <w:rFonts w:ascii="Times New Roman" w:hAnsi="Times New Roman"/>
        </w:rPr>
        <w:t>Достижение указанной цели возможно путем решения следующих задач:</w:t>
      </w:r>
    </w:p>
    <w:p w:rsidR="00CB3DC8" w:rsidRDefault="00CB3DC8" w:rsidP="00CB3DC8">
      <w:pPr>
        <w:spacing w:after="0" w:line="240" w:lineRule="auto"/>
        <w:ind w:firstLine="708"/>
        <w:jc w:val="both"/>
        <w:rPr>
          <w:rFonts w:ascii="Times New Roman" w:hAnsi="Times New Roman"/>
        </w:rPr>
      </w:pPr>
      <w:r>
        <w:rPr>
          <w:rFonts w:ascii="Times New Roman" w:hAnsi="Times New Roman"/>
        </w:rPr>
        <w:t xml:space="preserve">- создание единой системы развития комплекса благоустройства оценка существующего состояния  объектов благоустройства. </w:t>
      </w:r>
    </w:p>
    <w:p w:rsidR="00CB3DC8" w:rsidRDefault="00CB3DC8" w:rsidP="00CB3DC8">
      <w:pPr>
        <w:spacing w:after="0" w:line="240" w:lineRule="auto"/>
        <w:jc w:val="both"/>
        <w:rPr>
          <w:rFonts w:ascii="Times New Roman" w:hAnsi="Times New Roman"/>
        </w:rPr>
      </w:pPr>
      <w:r>
        <w:rPr>
          <w:rFonts w:ascii="Times New Roman" w:hAnsi="Times New Roman"/>
        </w:rPr>
        <w:t>Организация и содержание уличного освещения.</w:t>
      </w:r>
    </w:p>
    <w:p w:rsidR="00CB3DC8" w:rsidRDefault="00CB3DC8" w:rsidP="00CB3DC8">
      <w:pPr>
        <w:spacing w:after="0" w:line="240" w:lineRule="auto"/>
        <w:jc w:val="both"/>
        <w:rPr>
          <w:rFonts w:ascii="Times New Roman" w:hAnsi="Times New Roman"/>
        </w:rPr>
      </w:pPr>
      <w:r>
        <w:rPr>
          <w:rFonts w:ascii="Times New Roman" w:hAnsi="Times New Roman"/>
        </w:rPr>
        <w:t>Организация, улучшения  и содержание прочих объектов благоустройства.</w:t>
      </w:r>
    </w:p>
    <w:p w:rsidR="00CB3DC8" w:rsidRDefault="00CB3DC8" w:rsidP="00CB3DC8">
      <w:pPr>
        <w:spacing w:after="0" w:line="240" w:lineRule="auto"/>
        <w:jc w:val="both"/>
        <w:rPr>
          <w:rFonts w:ascii="Times New Roman" w:hAnsi="Times New Roman"/>
        </w:rPr>
      </w:pPr>
      <w:r>
        <w:rPr>
          <w:rFonts w:ascii="Times New Roman" w:hAnsi="Times New Roman"/>
        </w:rPr>
        <w:t>Повышение общего уровня благоустройства поселения, строительство новых объектов благоустройства;</w:t>
      </w:r>
    </w:p>
    <w:p w:rsidR="00CB3DC8" w:rsidRDefault="00CB3DC8" w:rsidP="00CB3DC8">
      <w:pPr>
        <w:spacing w:after="0" w:line="240" w:lineRule="auto"/>
        <w:jc w:val="both"/>
        <w:rPr>
          <w:rFonts w:ascii="Times New Roman" w:hAnsi="Times New Roman"/>
        </w:rPr>
      </w:pPr>
      <w:r>
        <w:rPr>
          <w:rFonts w:ascii="Times New Roman" w:hAnsi="Times New Roman"/>
        </w:rPr>
        <w:t xml:space="preserve">Содержание Памятника героям Великой Отечественной войны. Формирования уважительного отношения к памяти прошлого, развитие у молодежи чувства гордости за своих земляков воспитания чувства благодарности к Ветеранам Великой Отечественной войны и труженикам тыла за их подвиги. </w:t>
      </w:r>
    </w:p>
    <w:p w:rsidR="00CB3DC8" w:rsidRDefault="00CB3DC8" w:rsidP="00CB3DC8">
      <w:pPr>
        <w:spacing w:after="0" w:line="240" w:lineRule="auto"/>
        <w:ind w:firstLine="708"/>
        <w:jc w:val="both"/>
        <w:rPr>
          <w:rFonts w:ascii="Times New Roman" w:hAnsi="Times New Roman"/>
        </w:rPr>
      </w:pPr>
      <w:proofErr w:type="gramStart"/>
      <w:r>
        <w:rPr>
          <w:rFonts w:ascii="Times New Roman" w:hAnsi="Times New Roman"/>
        </w:rPr>
        <w:t>- приведение в надлежащее состояние существующих объектов благоустройства, а также регулярно в плановом порядке обеспечение постоянной сохранности и ухода за объектами благоустройства - повышение уровня самосознания и информированности населения в области создания, охраны и защиты объектов благоустройства через привлечение их к совместной деятельности по проведению месячников                                                                                                                                                                                               и других мероприятий по благоустройству территории поселения, Организации общественных и временных работ.</w:t>
      </w:r>
      <w:proofErr w:type="gramEnd"/>
    </w:p>
    <w:p w:rsidR="00E53111" w:rsidRPr="00E53111" w:rsidRDefault="00E53111" w:rsidP="00CB3DC8">
      <w:pPr>
        <w:spacing w:after="0" w:line="240" w:lineRule="auto"/>
        <w:ind w:firstLine="708"/>
        <w:jc w:val="both"/>
        <w:rPr>
          <w:rFonts w:ascii="Times New Roman" w:hAnsi="Times New Roman"/>
          <w:sz w:val="24"/>
          <w:szCs w:val="24"/>
        </w:rPr>
      </w:pPr>
      <w:r w:rsidRPr="00E53111">
        <w:rPr>
          <w:rFonts w:ascii="Times New Roman" w:hAnsi="Times New Roman"/>
          <w:sz w:val="24"/>
          <w:szCs w:val="24"/>
        </w:rPr>
        <w:t>-</w:t>
      </w:r>
      <w:r w:rsidRPr="00E53111">
        <w:rPr>
          <w:sz w:val="24"/>
          <w:szCs w:val="24"/>
        </w:rPr>
        <w:t xml:space="preserve"> </w:t>
      </w:r>
      <w:r>
        <w:rPr>
          <w:rFonts w:ascii="Times New Roman" w:hAnsi="Times New Roman" w:cs="Times New Roman"/>
          <w:sz w:val="24"/>
          <w:szCs w:val="24"/>
        </w:rPr>
        <w:t>о</w:t>
      </w:r>
      <w:r w:rsidRPr="00E53111">
        <w:rPr>
          <w:rFonts w:ascii="Times New Roman" w:hAnsi="Times New Roman" w:cs="Times New Roman"/>
          <w:sz w:val="24"/>
          <w:szCs w:val="24"/>
        </w:rPr>
        <w:t>рганизация деятельности по накоплению и транспортированию твердых коммунальных отходов на территории поселка Эконда</w:t>
      </w:r>
    </w:p>
    <w:p w:rsidR="00CB3DC8" w:rsidRDefault="00CB3DC8" w:rsidP="00CB3DC8">
      <w:pPr>
        <w:spacing w:after="0" w:line="240" w:lineRule="auto"/>
        <w:ind w:firstLine="708"/>
        <w:jc w:val="both"/>
        <w:rPr>
          <w:rFonts w:ascii="Times New Roman" w:hAnsi="Times New Roman"/>
        </w:rPr>
      </w:pPr>
    </w:p>
    <w:p w:rsidR="00CB3DC8" w:rsidRDefault="00CB3DC8" w:rsidP="00CB3DC8">
      <w:pPr>
        <w:autoSpaceDE w:val="0"/>
        <w:autoSpaceDN w:val="0"/>
        <w:adjustRightInd w:val="0"/>
        <w:spacing w:after="0" w:line="240" w:lineRule="auto"/>
        <w:ind w:firstLine="709"/>
        <w:jc w:val="center"/>
        <w:rPr>
          <w:rFonts w:ascii="Times New Roman" w:hAnsi="Times New Roman"/>
          <w:b/>
          <w:color w:val="000000"/>
        </w:rPr>
      </w:pPr>
      <w:r>
        <w:rPr>
          <w:rFonts w:ascii="Times New Roman" w:hAnsi="Times New Roman"/>
          <w:b/>
          <w:color w:val="000000"/>
        </w:rPr>
        <w:t>2.3. Механизм  реализации  Подпрограммы</w:t>
      </w:r>
    </w:p>
    <w:p w:rsidR="00CB3DC8" w:rsidRDefault="00CB3DC8" w:rsidP="00CB3DC8">
      <w:pPr>
        <w:autoSpaceDE w:val="0"/>
        <w:autoSpaceDN w:val="0"/>
        <w:adjustRightInd w:val="0"/>
        <w:spacing w:after="0" w:line="240" w:lineRule="auto"/>
        <w:ind w:firstLine="709"/>
        <w:jc w:val="center"/>
        <w:rPr>
          <w:rFonts w:ascii="Times New Roman" w:hAnsi="Times New Roman"/>
          <w:b/>
        </w:rPr>
      </w:pPr>
    </w:p>
    <w:p w:rsidR="00CB3DC8" w:rsidRDefault="00CB3DC8" w:rsidP="00CB3DC8">
      <w:pPr>
        <w:autoSpaceDE w:val="0"/>
        <w:autoSpaceDN w:val="0"/>
        <w:adjustRightInd w:val="0"/>
        <w:spacing w:after="0" w:line="240" w:lineRule="auto"/>
        <w:jc w:val="both"/>
        <w:rPr>
          <w:rFonts w:ascii="Times New Roman" w:hAnsi="Times New Roman"/>
        </w:rPr>
      </w:pPr>
      <w:r>
        <w:rPr>
          <w:rFonts w:ascii="Times New Roman" w:hAnsi="Times New Roman"/>
        </w:rPr>
        <w:t xml:space="preserve">      Средства  местного бюджета на финансирование мероприятий, предусмотренные</w:t>
      </w:r>
    </w:p>
    <w:p w:rsidR="00CB3DC8" w:rsidRDefault="00CB3DC8" w:rsidP="00CB3DC8">
      <w:pPr>
        <w:autoSpaceDE w:val="0"/>
        <w:autoSpaceDN w:val="0"/>
        <w:adjustRightInd w:val="0"/>
        <w:spacing w:after="0" w:line="240" w:lineRule="auto"/>
        <w:jc w:val="both"/>
        <w:rPr>
          <w:rFonts w:ascii="Times New Roman" w:hAnsi="Times New Roman"/>
        </w:rPr>
      </w:pPr>
      <w:r>
        <w:rPr>
          <w:rFonts w:ascii="Times New Roman" w:hAnsi="Times New Roman"/>
        </w:rPr>
        <w:t xml:space="preserve">приложением  №2 «Перечень мероприятий подпрограммы к </w:t>
      </w:r>
      <w:r w:rsidRPr="002D766E">
        <w:rPr>
          <w:rFonts w:ascii="Times New Roman" w:hAnsi="Times New Roman" w:cs="Times New Roman"/>
        </w:rPr>
        <w:t>Подпрограмме  «Организация благоустройства территории, создание среды комфортной для проживания жителей</w:t>
      </w:r>
      <w:r>
        <w:rPr>
          <w:rFonts w:ascii="Times New Roman" w:hAnsi="Times New Roman" w:cs="Times New Roman"/>
        </w:rPr>
        <w:t xml:space="preserve"> </w:t>
      </w:r>
      <w:r w:rsidRPr="002D766E">
        <w:rPr>
          <w:rFonts w:ascii="Times New Roman" w:hAnsi="Times New Roman" w:cs="Times New Roman"/>
        </w:rPr>
        <w:t>поселка Эконда»</w:t>
      </w:r>
      <w:r w:rsidRPr="002D766E">
        <w:rPr>
          <w:rFonts w:ascii="Times New Roman" w:eastAsia="SimSun" w:hAnsi="Times New Roman" w:cs="Times New Roman"/>
          <w:bCs/>
          <w:kern w:val="2"/>
          <w:lang w:eastAsia="ar-SA"/>
        </w:rPr>
        <w:t xml:space="preserve">, </w:t>
      </w:r>
      <w:r>
        <w:rPr>
          <w:rFonts w:ascii="Times New Roman" w:hAnsi="Times New Roman"/>
        </w:rPr>
        <w:t>осуществляется в порядке, установленном НПА ( нормативно правовым актом ) Администрацией поселка Эконда,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3DC8" w:rsidRDefault="00CB3DC8" w:rsidP="00CB3DC8">
      <w:pPr>
        <w:autoSpaceDE w:val="0"/>
        <w:autoSpaceDN w:val="0"/>
        <w:adjustRightInd w:val="0"/>
        <w:spacing w:after="0" w:line="240" w:lineRule="auto"/>
        <w:jc w:val="both"/>
        <w:rPr>
          <w:rFonts w:ascii="Times New Roman" w:hAnsi="Times New Roman"/>
        </w:rPr>
      </w:pPr>
    </w:p>
    <w:p w:rsidR="00CB3DC8" w:rsidRDefault="00CB3DC8" w:rsidP="00CB3DC8">
      <w:pPr>
        <w:autoSpaceDE w:val="0"/>
        <w:autoSpaceDN w:val="0"/>
        <w:adjustRightInd w:val="0"/>
        <w:spacing w:after="0" w:line="240" w:lineRule="auto"/>
        <w:ind w:firstLine="709"/>
        <w:rPr>
          <w:rFonts w:ascii="Times New Roman" w:hAnsi="Times New Roman"/>
          <w:b/>
        </w:rPr>
      </w:pPr>
      <w:r>
        <w:rPr>
          <w:rFonts w:ascii="Times New Roman" w:hAnsi="Times New Roman"/>
          <w:b/>
        </w:rPr>
        <w:t xml:space="preserve">                         2.4. Управление Подпрограммой и контроль за ходом ее выполнения</w:t>
      </w:r>
    </w:p>
    <w:p w:rsidR="00CB3DC8" w:rsidRDefault="00CB3DC8" w:rsidP="00CB3DC8">
      <w:pPr>
        <w:autoSpaceDE w:val="0"/>
        <w:autoSpaceDN w:val="0"/>
        <w:adjustRightInd w:val="0"/>
        <w:spacing w:after="0" w:line="240" w:lineRule="auto"/>
        <w:ind w:firstLine="709"/>
        <w:rPr>
          <w:rFonts w:ascii="Times New Roman" w:hAnsi="Times New Roman"/>
          <w:b/>
        </w:rPr>
      </w:pPr>
    </w:p>
    <w:p w:rsidR="00CB3DC8" w:rsidRDefault="00CB3DC8" w:rsidP="00CB3DC8">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Контроль за эффективным использованием средств  местного  бюджета осуществляется  путем внутреннего контроля  при камеральной проверке  при принятии от Администрации поселка Эконда </w:t>
      </w:r>
      <w:r>
        <w:rPr>
          <w:rFonts w:ascii="Times New Roman" w:hAnsi="Times New Roman"/>
        </w:rPr>
        <w:lastRenderedPageBreak/>
        <w:t>отчетов об использовании средств, выделенных на реализацию Подпрограммы с приложением документов, подтверждающих осуществление расходов.</w:t>
      </w:r>
    </w:p>
    <w:p w:rsidR="00CB3DC8" w:rsidRDefault="00CB3DC8" w:rsidP="00CB3DC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Ответственность за достоверность представляемых отчетных данных </w:t>
      </w:r>
      <w:r>
        <w:rPr>
          <w:rFonts w:ascii="Times New Roman" w:hAnsi="Times New Roman"/>
        </w:rPr>
        <w:br/>
        <w:t xml:space="preserve">по объемам выполненных работ и направлениям использования выделенных средств возлагается на администрацию поселка Эконда в соответствии </w:t>
      </w:r>
      <w:r>
        <w:rPr>
          <w:rFonts w:ascii="Times New Roman" w:hAnsi="Times New Roman"/>
        </w:rPr>
        <w:br/>
        <w:t>с действующим законодательством.</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 утвержденной постановлением администрацией поселка Эконда от </w:t>
      </w:r>
      <w:r w:rsidR="00207C56">
        <w:rPr>
          <w:rFonts w:ascii="Times New Roman" w:hAnsi="Times New Roman"/>
        </w:rPr>
        <w:t>21.10.2021г.</w:t>
      </w:r>
      <w:r>
        <w:rPr>
          <w:rFonts w:ascii="Times New Roman" w:hAnsi="Times New Roman"/>
        </w:rPr>
        <w:t xml:space="preserve"> № 4</w:t>
      </w:r>
      <w:r w:rsidR="00207C56">
        <w:rPr>
          <w:rFonts w:ascii="Times New Roman" w:hAnsi="Times New Roman"/>
        </w:rPr>
        <w:t>8</w:t>
      </w:r>
      <w:r>
        <w:rPr>
          <w:rFonts w:ascii="Times New Roman" w:hAnsi="Times New Roman"/>
        </w:rPr>
        <w:t>-п «Об утверждении Порядка принятия решений о разработке муниципальных программ поселка Эконда Эвенкийского муниципального района, их формировании и реализ</w:t>
      </w:r>
      <w:r w:rsidR="00207C56">
        <w:rPr>
          <w:rFonts w:ascii="Times New Roman" w:hAnsi="Times New Roman"/>
        </w:rPr>
        <w:t>ации».</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p>
    <w:p w:rsidR="00CB3DC8" w:rsidRDefault="00CB3DC8" w:rsidP="00CB3DC8">
      <w:pPr>
        <w:widowControl w:val="0"/>
        <w:autoSpaceDE w:val="0"/>
        <w:autoSpaceDN w:val="0"/>
        <w:adjustRightInd w:val="0"/>
        <w:spacing w:after="0"/>
        <w:ind w:firstLine="709"/>
        <w:jc w:val="center"/>
        <w:rPr>
          <w:rFonts w:ascii="Times New Roman" w:hAnsi="Times New Roman"/>
          <w:b/>
        </w:rPr>
      </w:pPr>
      <w:r>
        <w:rPr>
          <w:rFonts w:ascii="Times New Roman" w:hAnsi="Times New Roman"/>
          <w:b/>
        </w:rPr>
        <w:t>2.5. Оценка социально-экономической эффективности</w:t>
      </w:r>
    </w:p>
    <w:p w:rsidR="00CB3DC8" w:rsidRDefault="00CB3DC8" w:rsidP="00CB3DC8">
      <w:pPr>
        <w:widowControl w:val="0"/>
        <w:autoSpaceDE w:val="0"/>
        <w:autoSpaceDN w:val="0"/>
        <w:adjustRightInd w:val="0"/>
        <w:spacing w:after="0"/>
        <w:ind w:firstLine="709"/>
        <w:jc w:val="center"/>
        <w:rPr>
          <w:rFonts w:ascii="Times New Roman" w:hAnsi="Times New Roman"/>
          <w:b/>
        </w:rPr>
      </w:pPr>
    </w:p>
    <w:p w:rsidR="00CB3DC8" w:rsidRDefault="00CB3DC8" w:rsidP="00CB3DC8">
      <w:pPr>
        <w:spacing w:line="240" w:lineRule="auto"/>
        <w:ind w:firstLine="708"/>
        <w:jc w:val="both"/>
        <w:rPr>
          <w:rFonts w:ascii="Times New Roman" w:hAnsi="Times New Roman"/>
        </w:rPr>
      </w:pPr>
      <w:r>
        <w:rPr>
          <w:rFonts w:ascii="Times New Roman" w:hAnsi="Times New Roman"/>
        </w:rPr>
        <w:t xml:space="preserve">Реализация мероприятий Подпрограммы позволит решить поставленные задачи в сфере благоустройства будет способствовать повышению уровня безопасного проживания граждан, будет способствовать </w:t>
      </w:r>
      <w:r>
        <w:rPr>
          <w:rFonts w:ascii="Times New Roman" w:hAnsi="Times New Roman"/>
          <w:color w:val="000000"/>
        </w:rPr>
        <w:t>патриотическому сознанию  молодежи,  сохранение и развитие чувства гордости, любви к  родному краю.</w:t>
      </w:r>
      <w:r>
        <w:rPr>
          <w:rFonts w:ascii="Times New Roman" w:hAnsi="Times New Roman"/>
        </w:rPr>
        <w:t xml:space="preserve"> Кроме того обеспечит положительный экономический эффект в создании комфортных условий жизнедеятельности  поселка и обеспечению социальной поддержки наименее защищенных категорий граждан.</w:t>
      </w:r>
    </w:p>
    <w:p w:rsidR="00CB3DC8" w:rsidRDefault="00CB3DC8" w:rsidP="00CB3DC8">
      <w:pPr>
        <w:autoSpaceDE w:val="0"/>
        <w:autoSpaceDN w:val="0"/>
        <w:adjustRightInd w:val="0"/>
        <w:spacing w:after="0"/>
        <w:ind w:firstLine="709"/>
        <w:jc w:val="center"/>
        <w:rPr>
          <w:rFonts w:ascii="Times New Roman" w:hAnsi="Times New Roman"/>
          <w:b/>
        </w:rPr>
      </w:pPr>
      <w:r>
        <w:rPr>
          <w:rFonts w:ascii="Times New Roman" w:hAnsi="Times New Roman"/>
          <w:b/>
        </w:rPr>
        <w:t>2.6. Обоснование финансовых, материальных и трудовых затрат</w:t>
      </w:r>
    </w:p>
    <w:p w:rsidR="00CB3DC8" w:rsidRDefault="00CB3DC8" w:rsidP="00CB3DC8">
      <w:pPr>
        <w:autoSpaceDE w:val="0"/>
        <w:autoSpaceDN w:val="0"/>
        <w:adjustRightInd w:val="0"/>
        <w:spacing w:after="0"/>
        <w:ind w:firstLine="709"/>
        <w:jc w:val="center"/>
        <w:rPr>
          <w:rFonts w:ascii="Times New Roman" w:hAnsi="Times New Roman"/>
          <w:b/>
        </w:rPr>
      </w:pPr>
    </w:p>
    <w:p w:rsidR="00E53111" w:rsidRDefault="00CB3DC8" w:rsidP="00E5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sz w:val="24"/>
          <w:szCs w:val="24"/>
          <w:lang w:eastAsia="ru-RU"/>
        </w:rPr>
        <w:tab/>
        <w:t xml:space="preserve">Источниками финансирования Подпрограммы </w:t>
      </w:r>
      <w:proofErr w:type="gramStart"/>
      <w:r>
        <w:rPr>
          <w:rFonts w:ascii="Times New Roman" w:hAnsi="Times New Roman"/>
          <w:sz w:val="24"/>
          <w:szCs w:val="24"/>
          <w:lang w:eastAsia="ru-RU"/>
        </w:rPr>
        <w:t>являются средства местного бюджета всего на реализацию Подпрограммы потребуется</w:t>
      </w:r>
      <w:proofErr w:type="gramEnd"/>
      <w:r>
        <w:rPr>
          <w:rFonts w:ascii="Times New Roman" w:hAnsi="Times New Roman"/>
          <w:sz w:val="24"/>
          <w:szCs w:val="24"/>
          <w:lang w:eastAsia="ru-RU"/>
        </w:rPr>
        <w:t>:</w:t>
      </w:r>
      <w:r w:rsidR="00207C56" w:rsidRPr="00207C56">
        <w:rPr>
          <w:rFonts w:ascii="Times New Roman" w:hAnsi="Times New Roman"/>
        </w:rPr>
        <w:t xml:space="preserve"> </w:t>
      </w:r>
      <w:r w:rsidR="00E53111">
        <w:rPr>
          <w:rFonts w:ascii="Times New Roman" w:hAnsi="Times New Roman"/>
        </w:rPr>
        <w:t>2012,4 тыс. рублей, в том числе по годам:</w:t>
      </w:r>
    </w:p>
    <w:p w:rsidR="00E53111" w:rsidRDefault="00E53111" w:rsidP="00E5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rPr>
      </w:pPr>
      <w:r>
        <w:rPr>
          <w:rFonts w:ascii="Times New Roman" w:hAnsi="Times New Roman"/>
        </w:rPr>
        <w:t xml:space="preserve">2023г.-670,8 тыс. рублей </w:t>
      </w:r>
    </w:p>
    <w:p w:rsidR="00E53111" w:rsidRPr="008570F0" w:rsidRDefault="00E53111" w:rsidP="00E53111">
      <w:pPr>
        <w:tabs>
          <w:tab w:val="left" w:pos="916"/>
          <w:tab w:val="left" w:pos="1832"/>
        </w:tabs>
        <w:autoSpaceDE w:val="0"/>
        <w:autoSpaceDN w:val="0"/>
        <w:adjustRightInd w:val="0"/>
        <w:spacing w:after="0" w:line="240" w:lineRule="auto"/>
        <w:jc w:val="both"/>
        <w:rPr>
          <w:rFonts w:ascii="Times New Roman" w:hAnsi="Times New Roman"/>
        </w:rPr>
      </w:pPr>
      <w:r>
        <w:rPr>
          <w:rFonts w:ascii="Times New Roman" w:hAnsi="Times New Roman"/>
        </w:rPr>
        <w:t>2024 г.-  670,8 тыс. рублей</w:t>
      </w:r>
      <w:r>
        <w:rPr>
          <w:rFonts w:ascii="Times New Roman" w:hAnsi="Times New Roman"/>
        </w:rPr>
        <w:tab/>
      </w:r>
    </w:p>
    <w:p w:rsidR="00E53111" w:rsidRDefault="00E53111" w:rsidP="00E5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rPr>
      </w:pPr>
      <w:r w:rsidRPr="008570F0">
        <w:rPr>
          <w:rFonts w:ascii="Times New Roman" w:hAnsi="Times New Roman"/>
        </w:rPr>
        <w:t xml:space="preserve">2025 </w:t>
      </w:r>
      <w:r>
        <w:rPr>
          <w:rFonts w:ascii="Times New Roman" w:hAnsi="Times New Roman"/>
        </w:rPr>
        <w:t>г.- 670,8 тыс. рублей</w:t>
      </w:r>
      <w:r>
        <w:rPr>
          <w:rFonts w:ascii="Times New Roman" w:eastAsia="Calibri" w:hAnsi="Times New Roman" w:cs="Times New Roman"/>
        </w:rPr>
        <w:t xml:space="preserve"> </w:t>
      </w:r>
    </w:p>
    <w:p w:rsidR="00E53111" w:rsidRDefault="00E53111" w:rsidP="00E5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rPr>
      </w:pPr>
    </w:p>
    <w:p w:rsidR="00CB3DC8" w:rsidRDefault="00CB3DC8" w:rsidP="00E5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rPr>
          <w:sz w:val="28"/>
          <w:szCs w:val="28"/>
        </w:rPr>
        <w:sectPr w:rsidR="00CB3DC8">
          <w:pgSz w:w="11905" w:h="16838"/>
          <w:pgMar w:top="851" w:right="567" w:bottom="992" w:left="1134" w:header="425" w:footer="720" w:gutter="0"/>
          <w:cols w:space="720"/>
        </w:sectPr>
      </w:pPr>
    </w:p>
    <w:p w:rsidR="00CB3DC8" w:rsidRDefault="00CB3DC8" w:rsidP="00CB3DC8">
      <w:pPr>
        <w:autoSpaceDE w:val="0"/>
        <w:autoSpaceDN w:val="0"/>
        <w:adjustRightInd w:val="0"/>
      </w:pPr>
    </w:p>
    <w:p w:rsidR="00CB3DC8" w:rsidRPr="005F7A6D" w:rsidRDefault="00CB3DC8" w:rsidP="00CB3DC8">
      <w:pPr>
        <w:pStyle w:val="ConsPlusNormal"/>
        <w:widowControl/>
        <w:ind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t xml:space="preserve">Приложение № 1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sz w:val="16"/>
          <w:szCs w:val="16"/>
        </w:rPr>
      </w:pPr>
      <w:r w:rsidRPr="005F7A6D">
        <w:rPr>
          <w:rFonts w:ascii="Times New Roman" w:hAnsi="Times New Roman"/>
          <w:sz w:val="16"/>
          <w:szCs w:val="16"/>
        </w:rPr>
        <w:t xml:space="preserve">к подпрограмме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«Организация благоустройства территории,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создание среды комфортной для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проживания жителей поселка Эконда»</w:t>
      </w:r>
    </w:p>
    <w:p w:rsidR="00CB3DC8" w:rsidRDefault="00CB3DC8" w:rsidP="00CB3DC8">
      <w:pPr>
        <w:autoSpaceDE w:val="0"/>
        <w:autoSpaceDN w:val="0"/>
        <w:adjustRightInd w:val="0"/>
        <w:jc w:val="center"/>
        <w:rPr>
          <w:rFonts w:ascii="Times New Roman" w:hAnsi="Times New Roman"/>
          <w:b/>
          <w:sz w:val="20"/>
          <w:szCs w:val="20"/>
        </w:rPr>
      </w:pPr>
      <w:r>
        <w:rPr>
          <w:rFonts w:ascii="Times New Roman" w:hAnsi="Times New Roman"/>
          <w:b/>
          <w:sz w:val="20"/>
          <w:szCs w:val="20"/>
        </w:rPr>
        <w:t>Перечень целевых индикаторов подпрограммы</w:t>
      </w:r>
    </w:p>
    <w:tbl>
      <w:tblPr>
        <w:tblW w:w="15600" w:type="dxa"/>
        <w:tblInd w:w="-356" w:type="dxa"/>
        <w:tblLayout w:type="fixed"/>
        <w:tblCellMar>
          <w:left w:w="70" w:type="dxa"/>
          <w:right w:w="70" w:type="dxa"/>
        </w:tblCellMar>
        <w:tblLook w:val="04A0"/>
      </w:tblPr>
      <w:tblGrid>
        <w:gridCol w:w="711"/>
        <w:gridCol w:w="526"/>
        <w:gridCol w:w="5146"/>
        <w:gridCol w:w="1418"/>
        <w:gridCol w:w="1986"/>
        <w:gridCol w:w="1418"/>
        <w:gridCol w:w="1276"/>
        <w:gridCol w:w="992"/>
        <w:gridCol w:w="993"/>
        <w:gridCol w:w="1134"/>
      </w:tblGrid>
      <w:tr w:rsidR="00207C56" w:rsidTr="00CB3DC8">
        <w:trPr>
          <w:cantSplit/>
          <w:trHeight w:val="240"/>
        </w:trPr>
        <w:tc>
          <w:tcPr>
            <w:tcW w:w="1237" w:type="dxa"/>
            <w:gridSpan w:val="2"/>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br/>
              <w:t>п/п</w:t>
            </w:r>
          </w:p>
        </w:tc>
        <w:tc>
          <w:tcPr>
            <w:tcW w:w="5146"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Цель, целевые индикаторы </w:t>
            </w:r>
            <w:r>
              <w:rPr>
                <w:rFonts w:ascii="Times New Roman" w:hAnsi="Times New Roman" w:cs="Times New Roman"/>
                <w:sz w:val="20"/>
                <w:szCs w:val="20"/>
                <w:lang w:eastAsia="en-US"/>
              </w:rPr>
              <w:br/>
            </w:r>
          </w:p>
        </w:tc>
        <w:tc>
          <w:tcPr>
            <w:tcW w:w="1418"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Единица</w:t>
            </w:r>
            <w:r>
              <w:rPr>
                <w:rFonts w:ascii="Times New Roman" w:hAnsi="Times New Roman" w:cs="Times New Roman"/>
                <w:sz w:val="20"/>
                <w:szCs w:val="20"/>
                <w:lang w:eastAsia="en-US"/>
              </w:rPr>
              <w:br/>
              <w:t>измерения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Источник </w:t>
            </w:r>
            <w:r>
              <w:rPr>
                <w:rFonts w:ascii="Times New Roman" w:hAnsi="Times New Roman" w:cs="Times New Roman"/>
                <w:sz w:val="20"/>
                <w:szCs w:val="20"/>
                <w:lang w:eastAsia="en-US"/>
              </w:rPr>
              <w:br/>
              <w:t>информации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E53111">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w:t>
            </w:r>
            <w:r w:rsidR="00E53111">
              <w:rPr>
                <w:rFonts w:ascii="Times New Roman" w:hAnsi="Times New Roman" w:cs="Times New Roman"/>
                <w:sz w:val="20"/>
                <w:szCs w:val="20"/>
                <w:lang w:eastAsia="en-US"/>
              </w:rPr>
              <w:t>1</w:t>
            </w:r>
            <w:r>
              <w:rPr>
                <w:rFonts w:ascii="Times New Roman" w:hAnsi="Times New Roman" w:cs="Times New Roman"/>
                <w:sz w:val="20"/>
                <w:szCs w:val="20"/>
                <w:lang w:eastAsia="en-US"/>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207C56" w:rsidRDefault="00E53111" w:rsidP="00E53111">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2022 </w:t>
            </w:r>
            <w:r w:rsidR="00207C56">
              <w:rPr>
                <w:rFonts w:ascii="Times New Roman" w:hAnsi="Times New Roman" w:cs="Times New Roman"/>
                <w:sz w:val="20"/>
                <w:szCs w:val="20"/>
                <w:lang w:eastAsia="en-US"/>
              </w:rPr>
              <w:t>год</w:t>
            </w:r>
          </w:p>
        </w:tc>
        <w:tc>
          <w:tcPr>
            <w:tcW w:w="992" w:type="dxa"/>
            <w:tcBorders>
              <w:top w:val="single" w:sz="6" w:space="0" w:color="auto"/>
              <w:left w:val="single" w:sz="6" w:space="0" w:color="auto"/>
              <w:bottom w:val="single" w:sz="6" w:space="0" w:color="auto"/>
              <w:right w:val="single" w:sz="4" w:space="0" w:color="auto"/>
            </w:tcBorders>
            <w:vAlign w:val="center"/>
            <w:hideMark/>
          </w:tcPr>
          <w:p w:rsidR="00207C56" w:rsidRDefault="00207C56" w:rsidP="00E53111">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w:t>
            </w:r>
            <w:r w:rsidR="00E53111">
              <w:rPr>
                <w:rFonts w:ascii="Times New Roman" w:hAnsi="Times New Roman" w:cs="Times New Roman"/>
                <w:sz w:val="20"/>
                <w:szCs w:val="20"/>
                <w:lang w:eastAsia="en-US"/>
              </w:rPr>
              <w:t>3</w:t>
            </w:r>
            <w:r>
              <w:rPr>
                <w:rFonts w:ascii="Times New Roman" w:hAnsi="Times New Roman" w:cs="Times New Roman"/>
                <w:sz w:val="20"/>
                <w:szCs w:val="20"/>
                <w:lang w:eastAsia="en-US"/>
              </w:rPr>
              <w:t xml:space="preserve"> год</w:t>
            </w:r>
          </w:p>
        </w:tc>
        <w:tc>
          <w:tcPr>
            <w:tcW w:w="993" w:type="dxa"/>
            <w:tcBorders>
              <w:top w:val="single" w:sz="6" w:space="0" w:color="auto"/>
              <w:left w:val="single" w:sz="4" w:space="0" w:color="auto"/>
              <w:bottom w:val="single" w:sz="6" w:space="0" w:color="auto"/>
              <w:right w:val="single" w:sz="6" w:space="0" w:color="auto"/>
            </w:tcBorders>
            <w:vAlign w:val="center"/>
            <w:hideMark/>
          </w:tcPr>
          <w:p w:rsidR="00207C56" w:rsidRDefault="00E53111" w:rsidP="00B96E6C">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2024</w:t>
            </w:r>
            <w:r w:rsidR="00207C56">
              <w:rPr>
                <w:rFonts w:ascii="Times New Roman" w:hAnsi="Times New Roman" w:cs="Times New Roman"/>
                <w:sz w:val="20"/>
                <w:szCs w:val="20"/>
                <w:lang w:eastAsia="en-US"/>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207C56" w:rsidRDefault="00207C56" w:rsidP="00E53111">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w:t>
            </w:r>
            <w:r w:rsidR="00E53111">
              <w:rPr>
                <w:rFonts w:ascii="Times New Roman" w:hAnsi="Times New Roman" w:cs="Times New Roman"/>
                <w:sz w:val="20"/>
                <w:szCs w:val="20"/>
                <w:lang w:eastAsia="en-US"/>
              </w:rPr>
              <w:t>5</w:t>
            </w:r>
            <w:r>
              <w:rPr>
                <w:rFonts w:ascii="Times New Roman" w:hAnsi="Times New Roman" w:cs="Times New Roman"/>
                <w:sz w:val="20"/>
                <w:szCs w:val="20"/>
                <w:lang w:eastAsia="en-US"/>
              </w:rPr>
              <w:t xml:space="preserve"> год</w:t>
            </w:r>
          </w:p>
        </w:tc>
      </w:tr>
      <w:tr w:rsidR="00207C56" w:rsidTr="00CB3DC8">
        <w:trPr>
          <w:cantSplit/>
          <w:trHeight w:val="240"/>
        </w:trPr>
        <w:tc>
          <w:tcPr>
            <w:tcW w:w="15600" w:type="dxa"/>
            <w:gridSpan w:val="10"/>
            <w:tcBorders>
              <w:top w:val="single" w:sz="6" w:space="0" w:color="auto"/>
              <w:left w:val="single" w:sz="6" w:space="0" w:color="auto"/>
              <w:bottom w:val="single" w:sz="6" w:space="0" w:color="auto"/>
              <w:right w:val="single" w:sz="6" w:space="0" w:color="auto"/>
            </w:tcBorders>
            <w:vAlign w:val="center"/>
            <w:hideMark/>
          </w:tcPr>
          <w:p w:rsidR="00207C56" w:rsidRDefault="00207C56" w:rsidP="00CB3DC8">
            <w:pPr>
              <w:pStyle w:val="ConsPlusNormal"/>
              <w:widowControl/>
              <w:spacing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Цель: Повышение безопасных и комфортных условий проживания граждан на территории поселка Эконда</w:t>
            </w:r>
          </w:p>
        </w:tc>
      </w:tr>
      <w:tr w:rsidR="00207C56" w:rsidTr="00CB3DC8">
        <w:trPr>
          <w:cantSplit/>
          <w:trHeight w:val="240"/>
        </w:trPr>
        <w:tc>
          <w:tcPr>
            <w:tcW w:w="711" w:type="dxa"/>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672" w:type="dxa"/>
            <w:gridSpan w:val="2"/>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nformat"/>
              <w:spacing w:line="276" w:lineRule="auto"/>
              <w:jc w:val="both"/>
              <w:rPr>
                <w:rFonts w:ascii="Times New Roman" w:hAnsi="Times New Roman" w:cs="Times New Roman"/>
                <w:lang w:eastAsia="en-US"/>
              </w:rPr>
            </w:pPr>
            <w:r>
              <w:rPr>
                <w:rFonts w:ascii="Times New Roman" w:hAnsi="Times New Roman" w:cs="Times New Roman"/>
                <w:lang w:eastAsia="en-US"/>
              </w:rPr>
              <w:t xml:space="preserve"> Привлечение трудоспособного  населения к благоустройству от общей численности, ежегодно не менее</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98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autoSpaceDE w:val="0"/>
              <w:autoSpaceDN w:val="0"/>
              <w:adjustRightInd w:val="0"/>
              <w:jc w:val="center"/>
              <w:rPr>
                <w:rFonts w:ascii="Times New Roman" w:hAnsi="Times New Roman"/>
                <w:sz w:val="20"/>
                <w:szCs w:val="20"/>
              </w:rPr>
            </w:pPr>
            <w:r>
              <w:rPr>
                <w:rFonts w:ascii="Times New Roman" w:hAnsi="Times New Roman"/>
                <w:sz w:val="20"/>
                <w:szCs w:val="20"/>
              </w:rPr>
              <w:t>Муниципальная  статистика</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127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992" w:type="dxa"/>
            <w:tcBorders>
              <w:top w:val="single" w:sz="4" w:space="0" w:color="auto"/>
              <w:left w:val="single" w:sz="6" w:space="0" w:color="auto"/>
              <w:bottom w:val="single" w:sz="4" w:space="0" w:color="auto"/>
              <w:right w:val="single" w:sz="4"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993" w:type="dxa"/>
            <w:tcBorders>
              <w:top w:val="single" w:sz="4" w:space="0" w:color="auto"/>
              <w:left w:val="single" w:sz="4"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1134"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r>
      <w:tr w:rsidR="00207C56" w:rsidTr="00CB3DC8">
        <w:trPr>
          <w:cantSplit/>
          <w:trHeight w:val="240"/>
        </w:trPr>
        <w:tc>
          <w:tcPr>
            <w:tcW w:w="711" w:type="dxa"/>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5672" w:type="dxa"/>
            <w:gridSpan w:val="2"/>
            <w:tcBorders>
              <w:top w:val="single" w:sz="4" w:space="0" w:color="auto"/>
              <w:left w:val="single" w:sz="6" w:space="0" w:color="auto"/>
              <w:bottom w:val="single" w:sz="4" w:space="0" w:color="auto"/>
              <w:right w:val="single" w:sz="6" w:space="0" w:color="auto"/>
            </w:tcBorders>
            <w:hideMark/>
          </w:tcPr>
          <w:p w:rsidR="00207C56" w:rsidRDefault="00207C56" w:rsidP="00CB3DC8">
            <w:pPr>
              <w:autoSpaceDE w:val="0"/>
              <w:autoSpaceDN w:val="0"/>
              <w:adjustRightInd w:val="0"/>
              <w:jc w:val="both"/>
              <w:rPr>
                <w:rFonts w:ascii="Times New Roman" w:hAnsi="Times New Roman"/>
                <w:sz w:val="20"/>
                <w:szCs w:val="20"/>
              </w:rPr>
            </w:pPr>
            <w:r>
              <w:rPr>
                <w:rFonts w:ascii="Times New Roman" w:hAnsi="Times New Roman"/>
                <w:sz w:val="20"/>
                <w:szCs w:val="20"/>
              </w:rPr>
              <w:t xml:space="preserve"> Обеспечение поселения сетями уличного освещения от общей протяженности уличной сети </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98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autoSpaceDE w:val="0"/>
              <w:autoSpaceDN w:val="0"/>
              <w:adjustRightInd w:val="0"/>
              <w:jc w:val="center"/>
              <w:rPr>
                <w:rFonts w:ascii="Times New Roman" w:hAnsi="Times New Roman"/>
                <w:sz w:val="20"/>
                <w:szCs w:val="20"/>
              </w:rPr>
            </w:pPr>
            <w:r>
              <w:rPr>
                <w:rFonts w:ascii="Times New Roman" w:hAnsi="Times New Roman"/>
                <w:sz w:val="20"/>
                <w:szCs w:val="20"/>
              </w:rPr>
              <w:t>Муниципальная  статистика</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90</w:t>
            </w:r>
          </w:p>
        </w:tc>
        <w:tc>
          <w:tcPr>
            <w:tcW w:w="127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90</w:t>
            </w:r>
          </w:p>
        </w:tc>
        <w:tc>
          <w:tcPr>
            <w:tcW w:w="992" w:type="dxa"/>
            <w:tcBorders>
              <w:top w:val="single" w:sz="4" w:space="0" w:color="auto"/>
              <w:left w:val="single" w:sz="6" w:space="0" w:color="auto"/>
              <w:bottom w:val="single" w:sz="4" w:space="0" w:color="auto"/>
              <w:right w:val="single" w:sz="4"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90</w:t>
            </w:r>
          </w:p>
        </w:tc>
        <w:tc>
          <w:tcPr>
            <w:tcW w:w="993" w:type="dxa"/>
            <w:tcBorders>
              <w:top w:val="single" w:sz="4" w:space="0" w:color="auto"/>
              <w:left w:val="single" w:sz="4"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90</w:t>
            </w:r>
          </w:p>
        </w:tc>
        <w:tc>
          <w:tcPr>
            <w:tcW w:w="1134"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90</w:t>
            </w:r>
          </w:p>
        </w:tc>
      </w:tr>
      <w:tr w:rsidR="00207C56" w:rsidTr="00CB3DC8">
        <w:trPr>
          <w:cantSplit/>
          <w:trHeight w:val="240"/>
        </w:trPr>
        <w:tc>
          <w:tcPr>
            <w:tcW w:w="711" w:type="dxa"/>
            <w:tcBorders>
              <w:top w:val="single" w:sz="4" w:space="0" w:color="auto"/>
              <w:left w:val="single" w:sz="6" w:space="0" w:color="auto"/>
              <w:bottom w:val="single" w:sz="4" w:space="0" w:color="auto"/>
              <w:right w:val="single" w:sz="6" w:space="0" w:color="auto"/>
            </w:tcBorders>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5672" w:type="dxa"/>
            <w:gridSpan w:val="2"/>
            <w:tcBorders>
              <w:top w:val="single" w:sz="4" w:space="0" w:color="auto"/>
              <w:left w:val="single" w:sz="6" w:space="0" w:color="auto"/>
              <w:bottom w:val="single" w:sz="4" w:space="0" w:color="auto"/>
              <w:right w:val="single" w:sz="6" w:space="0" w:color="auto"/>
            </w:tcBorders>
            <w:hideMark/>
          </w:tcPr>
          <w:p w:rsidR="00207C56" w:rsidRDefault="00207C56" w:rsidP="00CB3DC8">
            <w:pPr>
              <w:autoSpaceDE w:val="0"/>
              <w:autoSpaceDN w:val="0"/>
              <w:adjustRightInd w:val="0"/>
              <w:jc w:val="both"/>
              <w:rPr>
                <w:rFonts w:ascii="Times New Roman" w:hAnsi="Times New Roman"/>
                <w:sz w:val="20"/>
                <w:szCs w:val="20"/>
              </w:rPr>
            </w:pPr>
            <w:r>
              <w:rPr>
                <w:rFonts w:ascii="Times New Roman" w:hAnsi="Times New Roman"/>
                <w:sz w:val="20"/>
                <w:szCs w:val="20"/>
              </w:rPr>
              <w:t xml:space="preserve">Охват  населения объектами внешнего благоустройства ежегодно не менее </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98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autoSpaceDE w:val="0"/>
              <w:autoSpaceDN w:val="0"/>
              <w:adjustRightInd w:val="0"/>
              <w:jc w:val="center"/>
              <w:rPr>
                <w:rFonts w:ascii="Times New Roman" w:hAnsi="Times New Roman"/>
                <w:sz w:val="20"/>
                <w:szCs w:val="20"/>
              </w:rPr>
            </w:pPr>
            <w:r>
              <w:rPr>
                <w:rFonts w:ascii="Times New Roman" w:hAnsi="Times New Roman"/>
                <w:sz w:val="20"/>
                <w:szCs w:val="20"/>
              </w:rPr>
              <w:t>Муниципальная  статистика</w:t>
            </w:r>
          </w:p>
        </w:tc>
        <w:tc>
          <w:tcPr>
            <w:tcW w:w="1418"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1276"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992" w:type="dxa"/>
            <w:tcBorders>
              <w:top w:val="single" w:sz="4" w:space="0" w:color="auto"/>
              <w:left w:val="single" w:sz="6" w:space="0" w:color="auto"/>
              <w:bottom w:val="single" w:sz="4" w:space="0" w:color="auto"/>
              <w:right w:val="single" w:sz="4"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993" w:type="dxa"/>
            <w:tcBorders>
              <w:top w:val="single" w:sz="4" w:space="0" w:color="auto"/>
              <w:left w:val="single" w:sz="4"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c>
          <w:tcPr>
            <w:tcW w:w="1134" w:type="dxa"/>
            <w:tcBorders>
              <w:top w:val="single" w:sz="4" w:space="0" w:color="auto"/>
              <w:left w:val="single" w:sz="6" w:space="0" w:color="auto"/>
              <w:bottom w:val="single" w:sz="4" w:space="0" w:color="auto"/>
              <w:right w:val="single" w:sz="6" w:space="0" w:color="auto"/>
            </w:tcBorders>
            <w:vAlign w:val="center"/>
            <w:hideMark/>
          </w:tcPr>
          <w:p w:rsidR="00207C56" w:rsidRDefault="00207C56"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50</w:t>
            </w:r>
          </w:p>
        </w:tc>
      </w:tr>
    </w:tbl>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ind w:left="9357" w:firstLine="708"/>
        <w:jc w:val="center"/>
        <w:rPr>
          <w:rFonts w:ascii="Times New Roman" w:hAnsi="Times New Roman"/>
          <w:sz w:val="20"/>
          <w:szCs w:val="20"/>
        </w:rPr>
      </w:pPr>
    </w:p>
    <w:p w:rsidR="00CB3DC8" w:rsidRDefault="00CB3DC8" w:rsidP="00CB3DC8">
      <w:pPr>
        <w:spacing w:after="0" w:line="240" w:lineRule="auto"/>
        <w:rPr>
          <w:rFonts w:ascii="Times New Roman" w:hAnsi="Times New Roman"/>
          <w:sz w:val="20"/>
          <w:szCs w:val="20"/>
        </w:rPr>
      </w:pPr>
    </w:p>
    <w:p w:rsidR="005F7A6D" w:rsidRPr="002912E6" w:rsidRDefault="005F7A6D" w:rsidP="00CB3DC8">
      <w:pPr>
        <w:spacing w:after="0" w:line="240" w:lineRule="auto"/>
        <w:jc w:val="right"/>
        <w:rPr>
          <w:rFonts w:ascii="Times New Roman" w:hAnsi="Times New Roman"/>
          <w:sz w:val="16"/>
          <w:szCs w:val="16"/>
        </w:rPr>
      </w:pPr>
    </w:p>
    <w:p w:rsidR="005F7A6D" w:rsidRPr="002912E6" w:rsidRDefault="005F7A6D" w:rsidP="00CB3DC8">
      <w:pPr>
        <w:spacing w:after="0" w:line="240" w:lineRule="auto"/>
        <w:jc w:val="right"/>
        <w:rPr>
          <w:rFonts w:ascii="Times New Roman" w:hAnsi="Times New Roman"/>
          <w:sz w:val="16"/>
          <w:szCs w:val="16"/>
        </w:rPr>
      </w:pPr>
    </w:p>
    <w:p w:rsidR="00CB3DC8" w:rsidRPr="005F7A6D" w:rsidRDefault="00CB3DC8" w:rsidP="00CB3DC8">
      <w:pPr>
        <w:spacing w:after="0" w:line="240" w:lineRule="auto"/>
        <w:jc w:val="right"/>
        <w:rPr>
          <w:rFonts w:ascii="Times New Roman" w:hAnsi="Times New Roman"/>
          <w:sz w:val="16"/>
          <w:szCs w:val="16"/>
        </w:rPr>
      </w:pPr>
      <w:r w:rsidRPr="005F7A6D">
        <w:rPr>
          <w:rFonts w:ascii="Times New Roman" w:hAnsi="Times New Roman"/>
          <w:sz w:val="16"/>
          <w:szCs w:val="16"/>
        </w:rPr>
        <w:t xml:space="preserve">Приложение № 2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sz w:val="16"/>
          <w:szCs w:val="16"/>
        </w:rPr>
      </w:pPr>
      <w:r w:rsidRPr="005F7A6D">
        <w:rPr>
          <w:rFonts w:ascii="Times New Roman" w:hAnsi="Times New Roman"/>
          <w:sz w:val="16"/>
          <w:szCs w:val="16"/>
        </w:rPr>
        <w:t xml:space="preserve">к подпрограмме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«Организация благоустройства территории,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создание среды комфортной для </w:t>
      </w:r>
    </w:p>
    <w:p w:rsidR="00CB3DC8" w:rsidRPr="005F7A6D" w:rsidRDefault="00CB3DC8" w:rsidP="00CB3DC8">
      <w:pPr>
        <w:autoSpaceDE w:val="0"/>
        <w:autoSpaceDN w:val="0"/>
        <w:adjustRightInd w:val="0"/>
        <w:spacing w:after="0" w:line="240" w:lineRule="auto"/>
        <w:ind w:firstLine="317"/>
        <w:jc w:val="right"/>
        <w:outlineLvl w:val="0"/>
        <w:rPr>
          <w:rFonts w:ascii="Times New Roman" w:hAnsi="Times New Roman" w:cs="Times New Roman"/>
          <w:sz w:val="16"/>
          <w:szCs w:val="16"/>
        </w:rPr>
      </w:pPr>
      <w:r w:rsidRPr="005F7A6D">
        <w:rPr>
          <w:rFonts w:ascii="Times New Roman" w:hAnsi="Times New Roman" w:cs="Times New Roman"/>
          <w:sz w:val="16"/>
          <w:szCs w:val="16"/>
        </w:rPr>
        <w:t>проживания жителей поселка Эконда»</w:t>
      </w:r>
    </w:p>
    <w:p w:rsidR="00CB3DC8" w:rsidRDefault="00CB3DC8" w:rsidP="00CB3DC8">
      <w:pPr>
        <w:pStyle w:val="ConsPlusTitle"/>
        <w:rPr>
          <w:rFonts w:ascii="Times New Roman" w:hAnsi="Times New Roman" w:cs="Times New Roman"/>
          <w:sz w:val="20"/>
          <w:szCs w:val="20"/>
        </w:rPr>
      </w:pPr>
    </w:p>
    <w:p w:rsidR="00CB3DC8" w:rsidRDefault="00CB3DC8" w:rsidP="00CB3DC8">
      <w:pPr>
        <w:autoSpaceDE w:val="0"/>
        <w:autoSpaceDN w:val="0"/>
        <w:adjustRightInd w:val="0"/>
        <w:jc w:val="center"/>
        <w:rPr>
          <w:rFonts w:ascii="Times New Roman" w:hAnsi="Times New Roman"/>
          <w:b/>
          <w:sz w:val="20"/>
          <w:szCs w:val="20"/>
        </w:rPr>
      </w:pPr>
      <w:r>
        <w:rPr>
          <w:rFonts w:ascii="Times New Roman" w:hAnsi="Times New Roman"/>
          <w:b/>
          <w:sz w:val="20"/>
          <w:szCs w:val="20"/>
        </w:rPr>
        <w:t>Перечень мероприятий подпрограммы</w:t>
      </w:r>
    </w:p>
    <w:tbl>
      <w:tblPr>
        <w:tblW w:w="1603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71"/>
        <w:gridCol w:w="1092"/>
        <w:gridCol w:w="771"/>
        <w:gridCol w:w="826"/>
        <w:gridCol w:w="52"/>
        <w:gridCol w:w="6"/>
        <w:gridCol w:w="1076"/>
        <w:gridCol w:w="708"/>
        <w:gridCol w:w="1134"/>
        <w:gridCol w:w="998"/>
        <w:gridCol w:w="850"/>
        <w:gridCol w:w="780"/>
        <w:gridCol w:w="71"/>
        <w:gridCol w:w="854"/>
        <w:gridCol w:w="3544"/>
      </w:tblGrid>
      <w:tr w:rsidR="00367CBC" w:rsidTr="00DF25D0">
        <w:trPr>
          <w:trHeight w:val="573"/>
        </w:trPr>
        <w:tc>
          <w:tcPr>
            <w:tcW w:w="3271" w:type="dxa"/>
            <w:vMerge w:val="restart"/>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Наименование  подпрограммы, задачи, мероприятий</w:t>
            </w:r>
          </w:p>
        </w:tc>
        <w:tc>
          <w:tcPr>
            <w:tcW w:w="1092" w:type="dxa"/>
            <w:vMerge w:val="restart"/>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ГРБС</w:t>
            </w:r>
          </w:p>
        </w:tc>
        <w:tc>
          <w:tcPr>
            <w:tcW w:w="3439" w:type="dxa"/>
            <w:gridSpan w:val="6"/>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Код бюджетной классификации</w:t>
            </w:r>
          </w:p>
        </w:tc>
        <w:tc>
          <w:tcPr>
            <w:tcW w:w="4687" w:type="dxa"/>
            <w:gridSpan w:val="6"/>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Расходы  (тыс. руб.), годы</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 xml:space="preserve">Ожидаемый результат от реализации подпрограммного мероприятия </w:t>
            </w:r>
            <w:r>
              <w:rPr>
                <w:rFonts w:ascii="Times New Roman" w:hAnsi="Times New Roman"/>
                <w:b/>
                <w:sz w:val="20"/>
                <w:szCs w:val="20"/>
              </w:rPr>
              <w:br/>
              <w:t>(в натуральном выражении)</w:t>
            </w:r>
          </w:p>
        </w:tc>
      </w:tr>
      <w:tr w:rsidR="00367CBC" w:rsidTr="00DF25D0">
        <w:trPr>
          <w:trHeight w:val="1034"/>
        </w:trPr>
        <w:tc>
          <w:tcPr>
            <w:tcW w:w="3271"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b/>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b/>
                <w:sz w:val="20"/>
                <w:szCs w:val="20"/>
              </w:rPr>
            </w:pPr>
          </w:p>
        </w:tc>
        <w:tc>
          <w:tcPr>
            <w:tcW w:w="77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ГРБС</w:t>
            </w:r>
          </w:p>
        </w:tc>
        <w:tc>
          <w:tcPr>
            <w:tcW w:w="826"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РзПр</w:t>
            </w:r>
          </w:p>
        </w:tc>
        <w:tc>
          <w:tcPr>
            <w:tcW w:w="1134" w:type="dxa"/>
            <w:gridSpan w:val="3"/>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ЦСР</w:t>
            </w:r>
          </w:p>
        </w:tc>
        <w:tc>
          <w:tcPr>
            <w:tcW w:w="708"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ВР</w:t>
            </w:r>
          </w:p>
        </w:tc>
        <w:tc>
          <w:tcPr>
            <w:tcW w:w="1134"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 xml:space="preserve">2021 </w:t>
            </w:r>
          </w:p>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год</w:t>
            </w:r>
          </w:p>
        </w:tc>
        <w:tc>
          <w:tcPr>
            <w:tcW w:w="998"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2022  год</w:t>
            </w:r>
          </w:p>
        </w:tc>
        <w:tc>
          <w:tcPr>
            <w:tcW w:w="85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2023 год</w:t>
            </w:r>
          </w:p>
        </w:tc>
        <w:tc>
          <w:tcPr>
            <w:tcW w:w="851" w:type="dxa"/>
            <w:gridSpan w:val="2"/>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2024 год</w:t>
            </w:r>
          </w:p>
        </w:tc>
        <w:tc>
          <w:tcPr>
            <w:tcW w:w="854"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jc w:val="center"/>
              <w:rPr>
                <w:rFonts w:ascii="Times New Roman" w:hAnsi="Times New Roman"/>
                <w:b/>
                <w:sz w:val="20"/>
                <w:szCs w:val="20"/>
              </w:rPr>
            </w:pPr>
            <w:r>
              <w:rPr>
                <w:rFonts w:ascii="Times New Roman" w:hAnsi="Times New Roman"/>
                <w:b/>
                <w:sz w:val="20"/>
                <w:szCs w:val="20"/>
              </w:rPr>
              <w:t>2025 год</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b/>
                <w:sz w:val="20"/>
                <w:szCs w:val="20"/>
              </w:rPr>
            </w:pPr>
          </w:p>
        </w:tc>
      </w:tr>
      <w:tr w:rsidR="00367CBC" w:rsidTr="00DF25D0">
        <w:trPr>
          <w:trHeight w:val="360"/>
        </w:trPr>
        <w:tc>
          <w:tcPr>
            <w:tcW w:w="12489" w:type="dxa"/>
            <w:gridSpan w:val="14"/>
            <w:tcBorders>
              <w:top w:val="single" w:sz="4" w:space="0" w:color="auto"/>
              <w:left w:val="single" w:sz="4" w:space="0" w:color="auto"/>
              <w:bottom w:val="single" w:sz="4" w:space="0" w:color="auto"/>
              <w:right w:val="single" w:sz="4" w:space="0" w:color="auto"/>
            </w:tcBorders>
            <w:hideMark/>
          </w:tcPr>
          <w:p w:rsidR="00367CBC" w:rsidRPr="0032138D" w:rsidRDefault="00367CBC" w:rsidP="00CB3DC8">
            <w:pPr>
              <w:pStyle w:val="ConsPlusNormal"/>
              <w:widowControl/>
              <w:spacing w:line="276" w:lineRule="auto"/>
              <w:ind w:firstLine="0"/>
              <w:rPr>
                <w:rFonts w:ascii="Times New Roman" w:hAnsi="Times New Roman" w:cs="Times New Roman"/>
                <w:b/>
                <w:sz w:val="20"/>
                <w:szCs w:val="20"/>
                <w:lang w:eastAsia="en-US"/>
              </w:rPr>
            </w:pPr>
            <w:r w:rsidRPr="0032138D">
              <w:rPr>
                <w:rFonts w:ascii="Times New Roman" w:hAnsi="Times New Roman" w:cs="Times New Roman"/>
                <w:b/>
                <w:sz w:val="20"/>
                <w:szCs w:val="20"/>
                <w:lang w:eastAsia="en-US"/>
              </w:rPr>
              <w:t>Цель:</w:t>
            </w:r>
            <w:r w:rsidRPr="0032138D">
              <w:rPr>
                <w:rFonts w:ascii="Times New Roman" w:hAnsi="Times New Roman" w:cs="Times New Roman"/>
                <w:sz w:val="20"/>
                <w:szCs w:val="20"/>
                <w:lang w:eastAsia="en-US"/>
              </w:rPr>
              <w:t xml:space="preserve"> Повышение безопасных и комфортных условий проживания граждан на территории  поселка Эконда</w:t>
            </w:r>
          </w:p>
        </w:tc>
        <w:tc>
          <w:tcPr>
            <w:tcW w:w="3544" w:type="dxa"/>
            <w:tcBorders>
              <w:top w:val="single" w:sz="4" w:space="0" w:color="auto"/>
              <w:left w:val="single" w:sz="4" w:space="0" w:color="auto"/>
              <w:bottom w:val="single" w:sz="4" w:space="0" w:color="auto"/>
              <w:right w:val="single" w:sz="4" w:space="0" w:color="auto"/>
            </w:tcBorders>
          </w:tcPr>
          <w:p w:rsidR="00367CBC" w:rsidRPr="0032138D" w:rsidRDefault="00367CBC" w:rsidP="00367CBC">
            <w:pPr>
              <w:pStyle w:val="ConsPlusNormal"/>
              <w:widowControl/>
              <w:spacing w:line="276" w:lineRule="auto"/>
              <w:ind w:firstLine="0"/>
              <w:rPr>
                <w:rFonts w:ascii="Times New Roman" w:hAnsi="Times New Roman" w:cs="Times New Roman"/>
                <w:b/>
                <w:sz w:val="20"/>
                <w:szCs w:val="20"/>
                <w:lang w:eastAsia="en-US"/>
              </w:rPr>
            </w:pPr>
          </w:p>
        </w:tc>
      </w:tr>
      <w:tr w:rsidR="00367CBC" w:rsidTr="00DF25D0">
        <w:trPr>
          <w:trHeight w:val="235"/>
        </w:trPr>
        <w:tc>
          <w:tcPr>
            <w:tcW w:w="12489" w:type="dxa"/>
            <w:gridSpan w:val="14"/>
            <w:tcBorders>
              <w:top w:val="single" w:sz="4" w:space="0" w:color="auto"/>
              <w:left w:val="single" w:sz="4" w:space="0" w:color="auto"/>
              <w:bottom w:val="single" w:sz="4" w:space="0" w:color="auto"/>
              <w:right w:val="single" w:sz="4" w:space="0" w:color="auto"/>
            </w:tcBorders>
            <w:hideMark/>
          </w:tcPr>
          <w:p w:rsidR="00367CBC" w:rsidRPr="0032138D" w:rsidRDefault="00367CBC" w:rsidP="00DF25D0">
            <w:pPr>
              <w:spacing w:after="0"/>
              <w:jc w:val="both"/>
              <w:rPr>
                <w:rFonts w:ascii="Times New Roman" w:hAnsi="Times New Roman"/>
                <w:sz w:val="20"/>
                <w:szCs w:val="20"/>
              </w:rPr>
            </w:pPr>
            <w:r w:rsidRPr="0032138D">
              <w:rPr>
                <w:rFonts w:ascii="Times New Roman" w:hAnsi="Times New Roman"/>
                <w:b/>
                <w:sz w:val="20"/>
                <w:szCs w:val="20"/>
              </w:rPr>
              <w:t xml:space="preserve">Задача: </w:t>
            </w:r>
            <w:r w:rsidRPr="0032138D">
              <w:rPr>
                <w:rFonts w:ascii="Times New Roman" w:hAnsi="Times New Roman"/>
                <w:sz w:val="20"/>
                <w:szCs w:val="20"/>
              </w:rPr>
              <w:t>Организация и содержание уличного освещения</w:t>
            </w:r>
          </w:p>
        </w:tc>
        <w:tc>
          <w:tcPr>
            <w:tcW w:w="3544" w:type="dxa"/>
            <w:tcBorders>
              <w:top w:val="single" w:sz="4" w:space="0" w:color="auto"/>
              <w:left w:val="single" w:sz="4" w:space="0" w:color="auto"/>
              <w:bottom w:val="single" w:sz="4" w:space="0" w:color="auto"/>
              <w:right w:val="single" w:sz="4" w:space="0" w:color="auto"/>
            </w:tcBorders>
          </w:tcPr>
          <w:p w:rsidR="00367CBC" w:rsidRPr="0032138D" w:rsidRDefault="00367CBC" w:rsidP="00DF25D0">
            <w:pPr>
              <w:spacing w:after="0"/>
              <w:jc w:val="both"/>
              <w:rPr>
                <w:rFonts w:ascii="Times New Roman" w:hAnsi="Times New Roman"/>
                <w:sz w:val="20"/>
                <w:szCs w:val="20"/>
              </w:rPr>
            </w:pPr>
          </w:p>
        </w:tc>
      </w:tr>
      <w:tr w:rsidR="00367CBC" w:rsidTr="00DF25D0">
        <w:trPr>
          <w:trHeight w:val="1033"/>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3"/>
              <w:tabs>
                <w:tab w:val="left" w:pos="333"/>
              </w:tabs>
              <w:spacing w:after="0" w:line="240" w:lineRule="auto"/>
              <w:ind w:left="0"/>
              <w:rPr>
                <w:rFonts w:ascii="Times New Roman" w:hAnsi="Times New Roman"/>
                <w:b/>
                <w:sz w:val="20"/>
                <w:szCs w:val="20"/>
                <w:lang w:eastAsia="ru-RU"/>
              </w:rPr>
            </w:pPr>
            <w:r>
              <w:rPr>
                <w:rFonts w:ascii="Times New Roman" w:hAnsi="Times New Roman"/>
                <w:b/>
                <w:sz w:val="20"/>
                <w:szCs w:val="20"/>
                <w:lang w:eastAsia="ru-RU"/>
              </w:rPr>
              <w:t>Мероприятия:</w:t>
            </w:r>
          </w:p>
          <w:p w:rsidR="00367CBC" w:rsidRDefault="00367CBC" w:rsidP="00DF25D0">
            <w:pPr>
              <w:spacing w:after="0"/>
              <w:rPr>
                <w:rFonts w:ascii="Times New Roman" w:hAnsi="Times New Roman"/>
                <w:sz w:val="20"/>
                <w:szCs w:val="20"/>
              </w:rPr>
            </w:pPr>
            <w:r>
              <w:rPr>
                <w:rFonts w:ascii="Times New Roman" w:hAnsi="Times New Roman"/>
                <w:sz w:val="20"/>
                <w:szCs w:val="20"/>
              </w:rPr>
              <w:t xml:space="preserve">  Потребление электроэнергии   на  нужды  уличного освещения </w:t>
            </w:r>
          </w:p>
        </w:tc>
        <w:tc>
          <w:tcPr>
            <w:tcW w:w="1092" w:type="dxa"/>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jc w:val="center"/>
              <w:rPr>
                <w:rFonts w:ascii="Times New Roman" w:hAnsi="Times New Roman"/>
                <w:sz w:val="20"/>
                <w:szCs w:val="20"/>
              </w:rPr>
            </w:pPr>
            <w:r>
              <w:rPr>
                <w:rFonts w:ascii="Times New Roman" w:hAnsi="Times New Roman"/>
                <w:sz w:val="20"/>
                <w:szCs w:val="20"/>
              </w:rPr>
              <w:t>Администрация п.Эконда</w:t>
            </w:r>
          </w:p>
        </w:tc>
        <w:tc>
          <w:tcPr>
            <w:tcW w:w="771"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05 03</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01 4 6001</w:t>
            </w:r>
            <w:r>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noWrap/>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B96E6C">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123,3</w:t>
            </w:r>
          </w:p>
        </w:tc>
        <w:tc>
          <w:tcPr>
            <w:tcW w:w="998"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B96E6C">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291,1</w:t>
            </w:r>
          </w:p>
        </w:tc>
        <w:tc>
          <w:tcPr>
            <w:tcW w:w="850"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306,9</w:t>
            </w:r>
          </w:p>
        </w:tc>
        <w:tc>
          <w:tcPr>
            <w:tcW w:w="851" w:type="dxa"/>
            <w:gridSpan w:val="2"/>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pPr>
            <w:r>
              <w:rPr>
                <w:rFonts w:ascii="Times New Roman" w:hAnsi="Times New Roman" w:cs="Times New Roman"/>
                <w:sz w:val="20"/>
                <w:szCs w:val="20"/>
              </w:rPr>
              <w:t>306,9</w:t>
            </w:r>
          </w:p>
        </w:tc>
        <w:tc>
          <w:tcPr>
            <w:tcW w:w="854"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pPr>
            <w:r>
              <w:rPr>
                <w:rFonts w:ascii="Times New Roman" w:hAnsi="Times New Roman" w:cs="Times New Roman"/>
                <w:sz w:val="20"/>
                <w:szCs w:val="20"/>
              </w:rPr>
              <w:t>306,9</w:t>
            </w:r>
          </w:p>
        </w:tc>
        <w:tc>
          <w:tcPr>
            <w:tcW w:w="3544"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9"/>
              <w:spacing w:after="0" w:line="276" w:lineRule="auto"/>
              <w:jc w:val="both"/>
              <w:rPr>
                <w:sz w:val="20"/>
                <w:szCs w:val="20"/>
                <w:lang w:eastAsia="en-US"/>
              </w:rPr>
            </w:pPr>
            <w:r>
              <w:rPr>
                <w:sz w:val="20"/>
                <w:szCs w:val="20"/>
                <w:lang w:eastAsia="en-US"/>
              </w:rPr>
              <w:t xml:space="preserve"> В соответствие с графиком</w:t>
            </w:r>
          </w:p>
          <w:p w:rsidR="00367CBC" w:rsidRDefault="00367CBC" w:rsidP="00DF25D0">
            <w:pPr>
              <w:pStyle w:val="a9"/>
              <w:spacing w:after="0" w:line="276" w:lineRule="auto"/>
              <w:jc w:val="both"/>
              <w:rPr>
                <w:sz w:val="20"/>
                <w:szCs w:val="20"/>
                <w:lang w:eastAsia="en-US"/>
              </w:rPr>
            </w:pPr>
            <w:r>
              <w:rPr>
                <w:sz w:val="20"/>
                <w:szCs w:val="20"/>
                <w:lang w:eastAsia="en-US"/>
              </w:rPr>
              <w:t xml:space="preserve"> освещения</w:t>
            </w:r>
          </w:p>
          <w:p w:rsidR="00367CBC" w:rsidRDefault="00367CBC" w:rsidP="00DF25D0">
            <w:pPr>
              <w:pStyle w:val="a9"/>
              <w:spacing w:after="0" w:line="276" w:lineRule="auto"/>
              <w:jc w:val="both"/>
              <w:rPr>
                <w:sz w:val="20"/>
                <w:szCs w:val="20"/>
                <w:lang w:eastAsia="en-US"/>
              </w:rPr>
            </w:pPr>
            <w:r>
              <w:rPr>
                <w:sz w:val="20"/>
                <w:szCs w:val="20"/>
                <w:lang w:eastAsia="en-US"/>
              </w:rPr>
              <w:t xml:space="preserve"> лимит  потребления </w:t>
            </w:r>
          </w:p>
          <w:p w:rsidR="00367CBC" w:rsidRDefault="00367CBC" w:rsidP="00DF25D0">
            <w:pPr>
              <w:pStyle w:val="a9"/>
              <w:spacing w:after="0" w:line="276" w:lineRule="auto"/>
              <w:jc w:val="both"/>
              <w:rPr>
                <w:sz w:val="20"/>
                <w:szCs w:val="20"/>
                <w:lang w:eastAsia="en-US"/>
              </w:rPr>
            </w:pPr>
            <w:r>
              <w:rPr>
                <w:sz w:val="20"/>
                <w:szCs w:val="20"/>
                <w:lang w:eastAsia="en-US"/>
              </w:rPr>
              <w:t>5831,4 кВт*час в год</w:t>
            </w:r>
          </w:p>
        </w:tc>
      </w:tr>
      <w:tr w:rsidR="00367CBC" w:rsidTr="00DF25D0">
        <w:trPr>
          <w:trHeight w:val="246"/>
        </w:trPr>
        <w:tc>
          <w:tcPr>
            <w:tcW w:w="12489" w:type="dxa"/>
            <w:gridSpan w:val="14"/>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rPr>
                <w:rFonts w:ascii="Times New Roman" w:hAnsi="Times New Roman" w:cs="Times New Roman"/>
                <w:sz w:val="20"/>
                <w:szCs w:val="20"/>
              </w:rPr>
            </w:pPr>
            <w:r w:rsidRPr="00461309">
              <w:rPr>
                <w:rFonts w:ascii="Times New Roman" w:hAnsi="Times New Roman" w:cs="Times New Roman"/>
                <w:b/>
                <w:sz w:val="20"/>
                <w:szCs w:val="20"/>
              </w:rPr>
              <w:t xml:space="preserve">Задача: </w:t>
            </w:r>
            <w:r w:rsidRPr="00461309">
              <w:rPr>
                <w:rFonts w:ascii="Times New Roman" w:hAnsi="Times New Roman" w:cs="Times New Roman"/>
                <w:sz w:val="20"/>
                <w:szCs w:val="20"/>
              </w:rPr>
              <w:t>Организация и содержание прочих объектов благоустройства</w:t>
            </w:r>
          </w:p>
        </w:tc>
        <w:tc>
          <w:tcPr>
            <w:tcW w:w="3544"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rPr>
                <w:rFonts w:ascii="Times New Roman" w:hAnsi="Times New Roman" w:cs="Times New Roman"/>
                <w:sz w:val="20"/>
                <w:szCs w:val="20"/>
              </w:rPr>
            </w:pPr>
          </w:p>
        </w:tc>
      </w:tr>
      <w:tr w:rsidR="00367CBC" w:rsidTr="00DF25D0">
        <w:trPr>
          <w:trHeight w:val="1096"/>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rPr>
                <w:rFonts w:ascii="Times New Roman" w:hAnsi="Times New Roman"/>
                <w:sz w:val="20"/>
                <w:szCs w:val="20"/>
              </w:rPr>
            </w:pPr>
            <w:r>
              <w:rPr>
                <w:rFonts w:ascii="Times New Roman" w:hAnsi="Times New Roman"/>
                <w:sz w:val="20"/>
                <w:szCs w:val="20"/>
              </w:rPr>
              <w:t>Уборка территории поселка</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jc w:val="center"/>
              <w:rPr>
                <w:sz w:val="20"/>
                <w:szCs w:val="20"/>
              </w:rPr>
            </w:pPr>
            <w:r>
              <w:rPr>
                <w:rFonts w:ascii="Times New Roman" w:hAnsi="Times New Roman"/>
                <w:sz w:val="20"/>
                <w:szCs w:val="20"/>
              </w:rPr>
              <w:t xml:space="preserve">Администрация п.Эконда </w:t>
            </w:r>
          </w:p>
        </w:tc>
        <w:tc>
          <w:tcPr>
            <w:tcW w:w="771"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p>
        </w:tc>
        <w:tc>
          <w:tcPr>
            <w:tcW w:w="884" w:type="dxa"/>
            <w:gridSpan w:val="3"/>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05 03</w:t>
            </w:r>
          </w:p>
        </w:tc>
        <w:tc>
          <w:tcPr>
            <w:tcW w:w="1076"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01 4 6005</w:t>
            </w:r>
          </w:p>
        </w:tc>
        <w:tc>
          <w:tcPr>
            <w:tcW w:w="70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67CBC" w:rsidRPr="00461309" w:rsidRDefault="00367CBC" w:rsidP="003B7C59">
            <w:pPr>
              <w:pStyle w:val="a5"/>
              <w:spacing w:line="276" w:lineRule="auto"/>
              <w:jc w:val="center"/>
              <w:rPr>
                <w:rFonts w:ascii="Times New Roman" w:hAnsi="Times New Roman" w:cs="Times New Roman"/>
                <w:sz w:val="20"/>
                <w:szCs w:val="20"/>
              </w:rPr>
            </w:pPr>
            <w:r w:rsidRPr="00461309">
              <w:rPr>
                <w:rFonts w:ascii="Times New Roman" w:hAnsi="Times New Roman" w:cs="Times New Roman"/>
                <w:sz w:val="20"/>
                <w:szCs w:val="20"/>
              </w:rPr>
              <w:t>117,0</w:t>
            </w:r>
          </w:p>
        </w:tc>
        <w:tc>
          <w:tcPr>
            <w:tcW w:w="998" w:type="dxa"/>
            <w:tcBorders>
              <w:top w:val="single" w:sz="4" w:space="0" w:color="auto"/>
              <w:left w:val="single" w:sz="4" w:space="0" w:color="auto"/>
              <w:bottom w:val="single" w:sz="4" w:space="0" w:color="auto"/>
              <w:right w:val="single" w:sz="4" w:space="0" w:color="auto"/>
            </w:tcBorders>
            <w:hideMark/>
          </w:tcPr>
          <w:p w:rsidR="00367CBC" w:rsidRPr="00461309" w:rsidRDefault="00367CBC" w:rsidP="00B96E6C">
            <w:pPr>
              <w:pStyle w:val="a5"/>
              <w:spacing w:line="276" w:lineRule="auto"/>
              <w:jc w:val="center"/>
              <w:rPr>
                <w:rFonts w:ascii="Times New Roman" w:hAnsi="Times New Roman" w:cs="Times New Roman"/>
                <w:sz w:val="20"/>
                <w:szCs w:val="20"/>
              </w:rPr>
            </w:pPr>
            <w:r>
              <w:rPr>
                <w:rFonts w:ascii="Times New Roman" w:hAnsi="Times New Roman" w:cs="Times New Roman"/>
                <w:sz w:val="20"/>
                <w:szCs w:val="20"/>
              </w:rPr>
              <w:t>131,2</w:t>
            </w:r>
          </w:p>
        </w:tc>
        <w:tc>
          <w:tcPr>
            <w:tcW w:w="850" w:type="dxa"/>
            <w:tcBorders>
              <w:top w:val="single" w:sz="4" w:space="0" w:color="auto"/>
              <w:left w:val="single" w:sz="4" w:space="0" w:color="auto"/>
              <w:bottom w:val="single" w:sz="4" w:space="0" w:color="auto"/>
              <w:right w:val="single" w:sz="4" w:space="0" w:color="auto"/>
            </w:tcBorders>
            <w:hideMark/>
          </w:tcPr>
          <w:p w:rsidR="00367CBC" w:rsidRPr="00461309" w:rsidRDefault="00367CBC" w:rsidP="001F7F98">
            <w:pPr>
              <w:pStyle w:val="a5"/>
              <w:spacing w:line="276" w:lineRule="auto"/>
              <w:jc w:val="center"/>
              <w:rPr>
                <w:rFonts w:ascii="Times New Roman" w:hAnsi="Times New Roman" w:cs="Times New Roman"/>
                <w:sz w:val="20"/>
                <w:szCs w:val="20"/>
              </w:rPr>
            </w:pPr>
            <w:r w:rsidRPr="00461309">
              <w:rPr>
                <w:rFonts w:ascii="Times New Roman" w:hAnsi="Times New Roman" w:cs="Times New Roman"/>
                <w:sz w:val="20"/>
                <w:szCs w:val="20"/>
              </w:rPr>
              <w:t>1</w:t>
            </w:r>
            <w:r>
              <w:rPr>
                <w:rFonts w:ascii="Times New Roman" w:hAnsi="Times New Roman" w:cs="Times New Roman"/>
                <w:sz w:val="20"/>
                <w:szCs w:val="20"/>
              </w:rPr>
              <w:t>31,1</w:t>
            </w:r>
          </w:p>
        </w:tc>
        <w:tc>
          <w:tcPr>
            <w:tcW w:w="78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pPr>
            <w:r w:rsidRPr="00104D9E">
              <w:rPr>
                <w:rFonts w:ascii="Times New Roman" w:hAnsi="Times New Roman" w:cs="Times New Roman"/>
                <w:sz w:val="20"/>
                <w:szCs w:val="20"/>
              </w:rPr>
              <w:t>131,</w:t>
            </w:r>
            <w:r>
              <w:rPr>
                <w:rFonts w:ascii="Times New Roman" w:hAnsi="Times New Roman" w:cs="Times New Roman"/>
                <w:sz w:val="20"/>
                <w:szCs w:val="20"/>
              </w:rPr>
              <w:t>1</w:t>
            </w:r>
          </w:p>
        </w:tc>
        <w:tc>
          <w:tcPr>
            <w:tcW w:w="925" w:type="dxa"/>
            <w:gridSpan w:val="2"/>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pPr>
            <w:r w:rsidRPr="00104D9E">
              <w:rPr>
                <w:rFonts w:ascii="Times New Roman" w:hAnsi="Times New Roman" w:cs="Times New Roman"/>
                <w:sz w:val="20"/>
                <w:szCs w:val="20"/>
              </w:rPr>
              <w:t>131,</w:t>
            </w:r>
            <w:r>
              <w:rPr>
                <w:rFonts w:ascii="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9"/>
              <w:spacing w:after="0" w:line="276" w:lineRule="auto"/>
              <w:jc w:val="both"/>
              <w:rPr>
                <w:sz w:val="20"/>
                <w:szCs w:val="20"/>
                <w:lang w:eastAsia="en-US"/>
              </w:rPr>
            </w:pPr>
            <w:r>
              <w:rPr>
                <w:sz w:val="20"/>
                <w:szCs w:val="20"/>
                <w:lang w:eastAsia="en-US"/>
              </w:rPr>
              <w:t>Привлечение  к общественным работам не менее 5 человек проведение 2-х общепоселковых субботника</w:t>
            </w:r>
          </w:p>
        </w:tc>
      </w:tr>
      <w:tr w:rsidR="00367CBC" w:rsidTr="00DF25D0">
        <w:trPr>
          <w:trHeight w:val="371"/>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rPr>
                <w:rFonts w:ascii="Times New Roman" w:hAnsi="Times New Roman" w:cs="Times New Roman"/>
                <w:sz w:val="20"/>
                <w:szCs w:val="20"/>
              </w:rPr>
            </w:pPr>
            <w:r>
              <w:rPr>
                <w:rFonts w:ascii="Times New Roman" w:hAnsi="Times New Roman" w:cs="Times New Roman"/>
                <w:sz w:val="20"/>
                <w:szCs w:val="20"/>
              </w:rPr>
              <w:t>Строительство ограждения деткой площадки</w:t>
            </w:r>
          </w:p>
        </w:tc>
        <w:tc>
          <w:tcPr>
            <w:tcW w:w="1092" w:type="dxa"/>
            <w:vMerge/>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rPr>
                <w:sz w:val="20"/>
                <w:szCs w:val="20"/>
              </w:rPr>
            </w:pPr>
          </w:p>
        </w:tc>
        <w:tc>
          <w:tcPr>
            <w:tcW w:w="771"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p>
        </w:tc>
        <w:tc>
          <w:tcPr>
            <w:tcW w:w="884" w:type="dxa"/>
            <w:gridSpan w:val="3"/>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0503</w:t>
            </w:r>
          </w:p>
        </w:tc>
        <w:tc>
          <w:tcPr>
            <w:tcW w:w="1076"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01 4 00 600500</w:t>
            </w:r>
          </w:p>
        </w:tc>
        <w:tc>
          <w:tcPr>
            <w:tcW w:w="70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500,0</w:t>
            </w:r>
          </w:p>
        </w:tc>
        <w:tc>
          <w:tcPr>
            <w:tcW w:w="99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25" w:type="dxa"/>
            <w:gridSpan w:val="2"/>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3544" w:type="dxa"/>
            <w:tcBorders>
              <w:top w:val="single" w:sz="4" w:space="0" w:color="auto"/>
              <w:left w:val="single" w:sz="4" w:space="0" w:color="auto"/>
              <w:bottom w:val="single" w:sz="4" w:space="0" w:color="auto"/>
              <w:right w:val="single" w:sz="4" w:space="0" w:color="auto"/>
            </w:tcBorders>
          </w:tcPr>
          <w:p w:rsidR="00367CBC" w:rsidRDefault="00367CBC" w:rsidP="00DF25D0">
            <w:pPr>
              <w:pStyle w:val="a9"/>
              <w:spacing w:after="0" w:line="276" w:lineRule="auto"/>
              <w:jc w:val="both"/>
              <w:rPr>
                <w:sz w:val="20"/>
                <w:szCs w:val="20"/>
                <w:lang w:eastAsia="en-US"/>
              </w:rPr>
            </w:pPr>
          </w:p>
        </w:tc>
      </w:tr>
      <w:tr w:rsidR="00367CBC" w:rsidTr="00DF25D0">
        <w:trPr>
          <w:trHeight w:val="371"/>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rPr>
                <w:rFonts w:ascii="Times New Roman" w:hAnsi="Times New Roman" w:cs="Times New Roman"/>
                <w:sz w:val="20"/>
                <w:szCs w:val="20"/>
              </w:rPr>
            </w:pPr>
            <w:r>
              <w:rPr>
                <w:rFonts w:ascii="Times New Roman" w:hAnsi="Times New Roman" w:cs="Times New Roman"/>
                <w:sz w:val="20"/>
                <w:szCs w:val="20"/>
              </w:rPr>
              <w:t>Организация деятельности</w:t>
            </w:r>
            <w:r w:rsidRPr="000D064A">
              <w:rPr>
                <w:rFonts w:ascii="Times New Roman" w:hAnsi="Times New Roman" w:cs="Times New Roman"/>
                <w:sz w:val="20"/>
                <w:szCs w:val="20"/>
              </w:rPr>
              <w:t xml:space="preserve"> </w:t>
            </w:r>
            <w:r>
              <w:rPr>
                <w:rFonts w:ascii="Times New Roman" w:hAnsi="Times New Roman" w:cs="Times New Roman"/>
                <w:sz w:val="20"/>
                <w:szCs w:val="20"/>
              </w:rPr>
              <w:t xml:space="preserve"> по накоплению и транспортированию твердых коммунальных отходов на территории поселка</w:t>
            </w:r>
          </w:p>
        </w:tc>
        <w:tc>
          <w:tcPr>
            <w:tcW w:w="1092" w:type="dxa"/>
            <w:vMerge/>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rPr>
                <w:sz w:val="20"/>
                <w:szCs w:val="20"/>
              </w:rPr>
            </w:pPr>
          </w:p>
        </w:tc>
        <w:tc>
          <w:tcPr>
            <w:tcW w:w="771"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p>
        </w:tc>
        <w:tc>
          <w:tcPr>
            <w:tcW w:w="884" w:type="dxa"/>
            <w:gridSpan w:val="3"/>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p>
        </w:tc>
        <w:tc>
          <w:tcPr>
            <w:tcW w:w="1076"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01 4 00 10590</w:t>
            </w:r>
          </w:p>
        </w:tc>
        <w:tc>
          <w:tcPr>
            <w:tcW w:w="70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230,4</w:t>
            </w:r>
          </w:p>
        </w:tc>
        <w:tc>
          <w:tcPr>
            <w:tcW w:w="99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224,8</w:t>
            </w:r>
          </w:p>
        </w:tc>
        <w:tc>
          <w:tcPr>
            <w:tcW w:w="850"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r>
              <w:rPr>
                <w:rFonts w:ascii="Times New Roman" w:hAnsi="Times New Roman" w:cs="Times New Roman"/>
                <w:sz w:val="20"/>
                <w:szCs w:val="20"/>
              </w:rPr>
              <w:t>232,8</w:t>
            </w:r>
          </w:p>
        </w:tc>
        <w:tc>
          <w:tcPr>
            <w:tcW w:w="78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pPr>
            <w:r w:rsidRPr="00731656">
              <w:rPr>
                <w:rFonts w:ascii="Times New Roman" w:hAnsi="Times New Roman" w:cs="Times New Roman"/>
                <w:sz w:val="20"/>
                <w:szCs w:val="20"/>
              </w:rPr>
              <w:t>2</w:t>
            </w:r>
            <w:r>
              <w:rPr>
                <w:rFonts w:ascii="Times New Roman" w:hAnsi="Times New Roman" w:cs="Times New Roman"/>
                <w:sz w:val="20"/>
                <w:szCs w:val="20"/>
              </w:rPr>
              <w:t>32,8</w:t>
            </w:r>
          </w:p>
        </w:tc>
        <w:tc>
          <w:tcPr>
            <w:tcW w:w="925" w:type="dxa"/>
            <w:gridSpan w:val="2"/>
            <w:tcBorders>
              <w:top w:val="single" w:sz="4" w:space="0" w:color="auto"/>
              <w:left w:val="single" w:sz="4" w:space="0" w:color="auto"/>
              <w:bottom w:val="single" w:sz="4" w:space="0" w:color="auto"/>
              <w:right w:val="single" w:sz="4" w:space="0" w:color="auto"/>
            </w:tcBorders>
          </w:tcPr>
          <w:p w:rsidR="00367CBC" w:rsidRDefault="00367CBC" w:rsidP="00DF25D0">
            <w:pPr>
              <w:spacing w:after="0"/>
            </w:pPr>
            <w:r w:rsidRPr="00731656">
              <w:rPr>
                <w:rFonts w:ascii="Times New Roman" w:hAnsi="Times New Roman" w:cs="Times New Roman"/>
                <w:sz w:val="20"/>
                <w:szCs w:val="20"/>
              </w:rPr>
              <w:t>2</w:t>
            </w:r>
            <w:r>
              <w:rPr>
                <w:rFonts w:ascii="Times New Roman" w:hAnsi="Times New Roman" w:cs="Times New Roman"/>
                <w:sz w:val="20"/>
                <w:szCs w:val="20"/>
              </w:rPr>
              <w:t>32,8</w:t>
            </w:r>
          </w:p>
        </w:tc>
        <w:tc>
          <w:tcPr>
            <w:tcW w:w="3544" w:type="dxa"/>
            <w:tcBorders>
              <w:top w:val="single" w:sz="4" w:space="0" w:color="auto"/>
              <w:left w:val="single" w:sz="4" w:space="0" w:color="auto"/>
              <w:bottom w:val="single" w:sz="4" w:space="0" w:color="auto"/>
              <w:right w:val="single" w:sz="4" w:space="0" w:color="auto"/>
            </w:tcBorders>
          </w:tcPr>
          <w:p w:rsidR="00367CBC" w:rsidRDefault="00367CBC" w:rsidP="00DF25D0">
            <w:pPr>
              <w:pStyle w:val="a9"/>
              <w:spacing w:after="0" w:line="276" w:lineRule="auto"/>
              <w:jc w:val="both"/>
              <w:rPr>
                <w:sz w:val="20"/>
                <w:szCs w:val="20"/>
                <w:lang w:eastAsia="en-US"/>
              </w:rPr>
            </w:pPr>
          </w:p>
        </w:tc>
      </w:tr>
      <w:tr w:rsidR="00907818" w:rsidTr="00DF25D0">
        <w:trPr>
          <w:trHeight w:val="371"/>
        </w:trPr>
        <w:tc>
          <w:tcPr>
            <w:tcW w:w="3271" w:type="dxa"/>
            <w:tcBorders>
              <w:top w:val="single" w:sz="4" w:space="0" w:color="auto"/>
              <w:left w:val="single" w:sz="4" w:space="0" w:color="auto"/>
              <w:bottom w:val="single" w:sz="4" w:space="0" w:color="auto"/>
              <w:right w:val="single" w:sz="4" w:space="0" w:color="auto"/>
            </w:tcBorders>
            <w:hideMark/>
          </w:tcPr>
          <w:p w:rsidR="00907818" w:rsidRDefault="00907818" w:rsidP="00DF25D0">
            <w:pPr>
              <w:spacing w:after="0"/>
              <w:rPr>
                <w:rFonts w:ascii="Times New Roman" w:hAnsi="Times New Roman" w:cs="Times New Roman"/>
                <w:sz w:val="20"/>
                <w:szCs w:val="20"/>
              </w:rPr>
            </w:pPr>
            <w:r>
              <w:rPr>
                <w:rFonts w:ascii="Times New Roman" w:hAnsi="Times New Roman" w:cs="Times New Roman"/>
                <w:sz w:val="20"/>
                <w:szCs w:val="20"/>
              </w:rPr>
              <w:t>Приобретение табличек</w:t>
            </w:r>
          </w:p>
        </w:tc>
        <w:tc>
          <w:tcPr>
            <w:tcW w:w="1092" w:type="dxa"/>
            <w:vMerge/>
            <w:tcBorders>
              <w:top w:val="single" w:sz="4" w:space="0" w:color="auto"/>
              <w:left w:val="single" w:sz="4" w:space="0" w:color="auto"/>
              <w:bottom w:val="single" w:sz="4" w:space="0" w:color="auto"/>
              <w:right w:val="single" w:sz="4" w:space="0" w:color="auto"/>
            </w:tcBorders>
            <w:hideMark/>
          </w:tcPr>
          <w:p w:rsidR="00907818" w:rsidRDefault="00907818" w:rsidP="00DF25D0">
            <w:pPr>
              <w:spacing w:after="0" w:line="240" w:lineRule="auto"/>
              <w:rPr>
                <w:sz w:val="20"/>
                <w:szCs w:val="20"/>
              </w:rPr>
            </w:pPr>
          </w:p>
        </w:tc>
        <w:tc>
          <w:tcPr>
            <w:tcW w:w="771" w:type="dxa"/>
            <w:tcBorders>
              <w:top w:val="single" w:sz="4" w:space="0" w:color="auto"/>
              <w:left w:val="single" w:sz="4" w:space="0" w:color="auto"/>
              <w:bottom w:val="single" w:sz="4" w:space="0" w:color="auto"/>
              <w:right w:val="single" w:sz="4" w:space="0" w:color="auto"/>
            </w:tcBorders>
            <w:hideMark/>
          </w:tcPr>
          <w:p w:rsidR="00907818" w:rsidRPr="00461309" w:rsidRDefault="00907818" w:rsidP="00DF25D0">
            <w:pPr>
              <w:spacing w:after="0"/>
              <w:jc w:val="center"/>
              <w:rPr>
                <w:rFonts w:ascii="Times New Roman" w:hAnsi="Times New Roman" w:cs="Times New Roman"/>
                <w:sz w:val="20"/>
                <w:szCs w:val="20"/>
              </w:rPr>
            </w:pPr>
          </w:p>
        </w:tc>
        <w:tc>
          <w:tcPr>
            <w:tcW w:w="884" w:type="dxa"/>
            <w:gridSpan w:val="3"/>
            <w:tcBorders>
              <w:top w:val="single" w:sz="4" w:space="0" w:color="auto"/>
              <w:left w:val="single" w:sz="4" w:space="0" w:color="auto"/>
              <w:bottom w:val="single" w:sz="4" w:space="0" w:color="auto"/>
              <w:right w:val="single" w:sz="4" w:space="0" w:color="auto"/>
            </w:tcBorders>
            <w:hideMark/>
          </w:tcPr>
          <w:p w:rsidR="00907818" w:rsidRPr="00461309" w:rsidRDefault="00907818" w:rsidP="00DF25D0">
            <w:pPr>
              <w:spacing w:after="0"/>
              <w:jc w:val="center"/>
              <w:rPr>
                <w:rFonts w:ascii="Times New Roman" w:hAnsi="Times New Roman" w:cs="Times New Roman"/>
                <w:sz w:val="20"/>
                <w:szCs w:val="20"/>
              </w:rPr>
            </w:pPr>
          </w:p>
        </w:tc>
        <w:tc>
          <w:tcPr>
            <w:tcW w:w="1076" w:type="dxa"/>
            <w:tcBorders>
              <w:top w:val="single" w:sz="4" w:space="0" w:color="auto"/>
              <w:left w:val="single" w:sz="4" w:space="0" w:color="auto"/>
              <w:bottom w:val="single" w:sz="4" w:space="0" w:color="auto"/>
              <w:right w:val="single" w:sz="4" w:space="0" w:color="auto"/>
            </w:tcBorders>
            <w:hideMark/>
          </w:tcPr>
          <w:p w:rsidR="00907818" w:rsidRDefault="00907818" w:rsidP="00DF25D0">
            <w:pPr>
              <w:spacing w:after="0"/>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07818" w:rsidRPr="00461309" w:rsidRDefault="00907818"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07818" w:rsidRDefault="00907818" w:rsidP="00DF25D0">
            <w:pPr>
              <w:spacing w:after="0"/>
              <w:jc w:val="center"/>
              <w:rPr>
                <w:rFonts w:ascii="Times New Roman" w:hAnsi="Times New Roman" w:cs="Times New Roman"/>
                <w:sz w:val="20"/>
                <w:szCs w:val="20"/>
              </w:rPr>
            </w:pPr>
            <w:r w:rsidRPr="006B4DB2">
              <w:rPr>
                <w:rFonts w:ascii="Times New Roman" w:hAnsi="Times New Roman" w:cs="Times New Roman"/>
                <w:sz w:val="20"/>
                <w:szCs w:val="20"/>
              </w:rPr>
              <w:t>169,2</w:t>
            </w:r>
          </w:p>
        </w:tc>
        <w:tc>
          <w:tcPr>
            <w:tcW w:w="998" w:type="dxa"/>
            <w:tcBorders>
              <w:top w:val="single" w:sz="4" w:space="0" w:color="auto"/>
              <w:left w:val="single" w:sz="4" w:space="0" w:color="auto"/>
              <w:bottom w:val="single" w:sz="4" w:space="0" w:color="auto"/>
              <w:right w:val="single" w:sz="4" w:space="0" w:color="auto"/>
            </w:tcBorders>
          </w:tcPr>
          <w:p w:rsidR="00907818"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907818"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907818" w:rsidRPr="00731656" w:rsidRDefault="00907818" w:rsidP="00DF25D0">
            <w:pPr>
              <w:spacing w:after="0"/>
              <w:rPr>
                <w:rFonts w:ascii="Times New Roman" w:hAnsi="Times New Roman" w:cs="Times New Roman"/>
                <w:sz w:val="20"/>
                <w:szCs w:val="20"/>
              </w:rPr>
            </w:pPr>
            <w:r>
              <w:rPr>
                <w:rFonts w:ascii="Times New Roman" w:hAnsi="Times New Roman" w:cs="Times New Roman"/>
                <w:sz w:val="20"/>
                <w:szCs w:val="20"/>
              </w:rPr>
              <w:t>0,0</w:t>
            </w:r>
          </w:p>
        </w:tc>
        <w:tc>
          <w:tcPr>
            <w:tcW w:w="925" w:type="dxa"/>
            <w:gridSpan w:val="2"/>
            <w:tcBorders>
              <w:top w:val="single" w:sz="4" w:space="0" w:color="auto"/>
              <w:left w:val="single" w:sz="4" w:space="0" w:color="auto"/>
              <w:bottom w:val="single" w:sz="4" w:space="0" w:color="auto"/>
              <w:right w:val="single" w:sz="4" w:space="0" w:color="auto"/>
            </w:tcBorders>
          </w:tcPr>
          <w:p w:rsidR="00907818" w:rsidRPr="00731656" w:rsidRDefault="00907818" w:rsidP="00DF25D0">
            <w:pPr>
              <w:spacing w:after="0"/>
              <w:rPr>
                <w:rFonts w:ascii="Times New Roman" w:hAnsi="Times New Roman" w:cs="Times New Roman"/>
                <w:sz w:val="20"/>
                <w:szCs w:val="20"/>
              </w:rPr>
            </w:pPr>
            <w:r>
              <w:rPr>
                <w:rFonts w:ascii="Times New Roman" w:hAnsi="Times New Roman" w:cs="Times New Roman"/>
                <w:sz w:val="20"/>
                <w:szCs w:val="20"/>
              </w:rPr>
              <w:t>0,0</w:t>
            </w:r>
          </w:p>
        </w:tc>
        <w:tc>
          <w:tcPr>
            <w:tcW w:w="3544" w:type="dxa"/>
            <w:tcBorders>
              <w:top w:val="single" w:sz="4" w:space="0" w:color="auto"/>
              <w:left w:val="single" w:sz="4" w:space="0" w:color="auto"/>
              <w:bottom w:val="single" w:sz="4" w:space="0" w:color="auto"/>
              <w:right w:val="single" w:sz="4" w:space="0" w:color="auto"/>
            </w:tcBorders>
          </w:tcPr>
          <w:p w:rsidR="00907818" w:rsidRDefault="00907818" w:rsidP="00DF25D0">
            <w:pPr>
              <w:pStyle w:val="a9"/>
              <w:spacing w:after="0" w:line="276" w:lineRule="auto"/>
              <w:jc w:val="both"/>
              <w:rPr>
                <w:sz w:val="20"/>
                <w:szCs w:val="20"/>
                <w:lang w:eastAsia="en-US"/>
              </w:rPr>
            </w:pPr>
          </w:p>
        </w:tc>
      </w:tr>
      <w:tr w:rsidR="00367CBC" w:rsidTr="00DF25D0">
        <w:trPr>
          <w:trHeight w:val="371"/>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rPr>
                <w:rFonts w:ascii="Times New Roman" w:hAnsi="Times New Roman"/>
                <w:sz w:val="20"/>
                <w:szCs w:val="20"/>
              </w:rPr>
            </w:pPr>
            <w:r>
              <w:rPr>
                <w:rFonts w:ascii="Times New Roman" w:hAnsi="Times New Roman"/>
                <w:sz w:val="20"/>
                <w:szCs w:val="20"/>
              </w:rPr>
              <w:t>прочее</w:t>
            </w: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sz w:val="20"/>
                <w:szCs w:val="20"/>
              </w:rPr>
            </w:pPr>
          </w:p>
        </w:tc>
        <w:tc>
          <w:tcPr>
            <w:tcW w:w="771"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p>
        </w:tc>
        <w:tc>
          <w:tcPr>
            <w:tcW w:w="884" w:type="dxa"/>
            <w:gridSpan w:val="3"/>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05 03</w:t>
            </w:r>
          </w:p>
        </w:tc>
        <w:tc>
          <w:tcPr>
            <w:tcW w:w="1076"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sz w:val="20"/>
                <w:szCs w:val="20"/>
              </w:rPr>
            </w:pPr>
            <w:r w:rsidRPr="00461309">
              <w:rPr>
                <w:rFonts w:ascii="Times New Roman" w:hAnsi="Times New Roman" w:cs="Times New Roman"/>
                <w:sz w:val="20"/>
                <w:szCs w:val="20"/>
              </w:rPr>
              <w:t>01 4 6005</w:t>
            </w:r>
            <w:r>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67CBC" w:rsidRPr="00461309"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8" w:type="dxa"/>
            <w:tcBorders>
              <w:top w:val="single" w:sz="4" w:space="0" w:color="auto"/>
              <w:left w:val="single" w:sz="4" w:space="0" w:color="auto"/>
              <w:bottom w:val="single" w:sz="4" w:space="0" w:color="auto"/>
              <w:right w:val="single" w:sz="4" w:space="0" w:color="auto"/>
            </w:tcBorders>
          </w:tcPr>
          <w:p w:rsidR="00367CBC" w:rsidRPr="006B4DB2"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367CBC" w:rsidRPr="00461309"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67CBC" w:rsidRPr="00461309" w:rsidRDefault="00907818" w:rsidP="00DF25D0">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25" w:type="dxa"/>
            <w:gridSpan w:val="2"/>
            <w:tcBorders>
              <w:top w:val="single" w:sz="4" w:space="0" w:color="auto"/>
              <w:left w:val="single" w:sz="4" w:space="0" w:color="auto"/>
              <w:bottom w:val="single" w:sz="4" w:space="0" w:color="auto"/>
              <w:right w:val="single" w:sz="4" w:space="0" w:color="auto"/>
            </w:tcBorders>
          </w:tcPr>
          <w:p w:rsidR="00367CBC" w:rsidRPr="00461309" w:rsidRDefault="00907818" w:rsidP="00907818">
            <w:pPr>
              <w:spacing w:after="0"/>
              <w:rPr>
                <w:rFonts w:ascii="Times New Roman" w:hAnsi="Times New Roman" w:cs="Times New Roman"/>
                <w:sz w:val="20"/>
                <w:szCs w:val="20"/>
              </w:rPr>
            </w:pPr>
            <w:r>
              <w:rPr>
                <w:rFonts w:ascii="Times New Roman" w:hAnsi="Times New Roman" w:cs="Times New Roman"/>
                <w:sz w:val="20"/>
                <w:szCs w:val="20"/>
              </w:rPr>
              <w:t>0,0</w:t>
            </w:r>
          </w:p>
        </w:tc>
        <w:tc>
          <w:tcPr>
            <w:tcW w:w="3544" w:type="dxa"/>
            <w:tcBorders>
              <w:top w:val="single" w:sz="4" w:space="0" w:color="auto"/>
              <w:left w:val="single" w:sz="4" w:space="0" w:color="auto"/>
              <w:bottom w:val="single" w:sz="4" w:space="0" w:color="auto"/>
              <w:right w:val="single" w:sz="4" w:space="0" w:color="auto"/>
            </w:tcBorders>
          </w:tcPr>
          <w:p w:rsidR="00367CBC" w:rsidRDefault="00367CBC" w:rsidP="00DF25D0">
            <w:pPr>
              <w:pStyle w:val="a9"/>
              <w:spacing w:after="0" w:line="276" w:lineRule="auto"/>
              <w:jc w:val="both"/>
              <w:rPr>
                <w:sz w:val="20"/>
                <w:szCs w:val="20"/>
                <w:lang w:eastAsia="en-US"/>
              </w:rPr>
            </w:pPr>
          </w:p>
        </w:tc>
      </w:tr>
      <w:tr w:rsidR="00367CBC" w:rsidTr="00DF25D0">
        <w:trPr>
          <w:trHeight w:val="300"/>
        </w:trPr>
        <w:tc>
          <w:tcPr>
            <w:tcW w:w="3271"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3"/>
              <w:tabs>
                <w:tab w:val="left" w:pos="333"/>
              </w:tabs>
              <w:spacing w:after="0" w:line="240" w:lineRule="auto"/>
              <w:ind w:left="0"/>
              <w:rPr>
                <w:rFonts w:ascii="Times New Roman" w:hAnsi="Times New Roman"/>
                <w:b/>
                <w:color w:val="000000"/>
                <w:sz w:val="20"/>
                <w:szCs w:val="20"/>
              </w:rPr>
            </w:pPr>
            <w:r>
              <w:rPr>
                <w:rFonts w:ascii="Times New Roman" w:hAnsi="Times New Roman"/>
                <w:b/>
                <w:color w:val="000000"/>
                <w:sz w:val="20"/>
                <w:szCs w:val="20"/>
              </w:rPr>
              <w:t>Всего:</w:t>
            </w:r>
          </w:p>
        </w:tc>
        <w:tc>
          <w:tcPr>
            <w:tcW w:w="1092"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jc w:val="center"/>
              <w:rPr>
                <w:rFonts w:ascii="Times New Roman" w:hAnsi="Times New Roman"/>
                <w:sz w:val="20"/>
                <w:szCs w:val="20"/>
              </w:rPr>
            </w:pPr>
          </w:p>
        </w:tc>
        <w:tc>
          <w:tcPr>
            <w:tcW w:w="771" w:type="dxa"/>
            <w:tcBorders>
              <w:top w:val="single" w:sz="4" w:space="0" w:color="auto"/>
              <w:left w:val="single" w:sz="4" w:space="0" w:color="auto"/>
              <w:bottom w:val="single" w:sz="4" w:space="0" w:color="auto"/>
              <w:right w:val="single" w:sz="4" w:space="0" w:color="auto"/>
            </w:tcBorders>
            <w:noWrap/>
          </w:tcPr>
          <w:p w:rsidR="00367CBC" w:rsidRPr="00461309" w:rsidRDefault="00367CBC" w:rsidP="00DF25D0">
            <w:pPr>
              <w:spacing w:after="0"/>
              <w:jc w:val="center"/>
              <w:rPr>
                <w:rFonts w:ascii="Times New Roman" w:hAnsi="Times New Roman" w:cs="Times New Roman"/>
                <w:sz w:val="20"/>
                <w:szCs w:val="20"/>
              </w:rPr>
            </w:pPr>
          </w:p>
        </w:tc>
        <w:tc>
          <w:tcPr>
            <w:tcW w:w="878" w:type="dxa"/>
            <w:gridSpan w:val="2"/>
            <w:tcBorders>
              <w:top w:val="single" w:sz="4" w:space="0" w:color="auto"/>
              <w:left w:val="single" w:sz="4" w:space="0" w:color="auto"/>
              <w:bottom w:val="single" w:sz="4" w:space="0" w:color="auto"/>
              <w:right w:val="single" w:sz="4" w:space="0" w:color="auto"/>
            </w:tcBorders>
            <w:noWrap/>
          </w:tcPr>
          <w:p w:rsidR="00367CBC" w:rsidRPr="00461309" w:rsidRDefault="00367CBC" w:rsidP="00DF25D0">
            <w:pPr>
              <w:spacing w:after="0"/>
              <w:jc w:val="center"/>
              <w:rPr>
                <w:rFonts w:ascii="Times New Roman" w:hAnsi="Times New Roman" w:cs="Times New Roman"/>
                <w:sz w:val="20"/>
                <w:szCs w:val="20"/>
              </w:rPr>
            </w:pPr>
          </w:p>
        </w:tc>
        <w:tc>
          <w:tcPr>
            <w:tcW w:w="1082" w:type="dxa"/>
            <w:gridSpan w:val="2"/>
            <w:tcBorders>
              <w:top w:val="single" w:sz="4" w:space="0" w:color="auto"/>
              <w:left w:val="single" w:sz="4" w:space="0" w:color="auto"/>
              <w:bottom w:val="single" w:sz="4" w:space="0" w:color="auto"/>
              <w:right w:val="single" w:sz="4" w:space="0" w:color="auto"/>
            </w:tcBorders>
            <w:noWrap/>
          </w:tcPr>
          <w:p w:rsidR="00367CBC" w:rsidRPr="00461309" w:rsidRDefault="00367CBC" w:rsidP="00DF25D0">
            <w:pPr>
              <w:spacing w:after="0"/>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367CBC" w:rsidRPr="00461309" w:rsidRDefault="00367CBC" w:rsidP="00DF25D0">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b/>
                <w:sz w:val="20"/>
                <w:szCs w:val="20"/>
              </w:rPr>
            </w:pPr>
            <w:r>
              <w:rPr>
                <w:rFonts w:ascii="Times New Roman" w:hAnsi="Times New Roman" w:cs="Times New Roman"/>
                <w:b/>
                <w:sz w:val="20"/>
                <w:szCs w:val="20"/>
              </w:rPr>
              <w:t>1139,9</w:t>
            </w:r>
          </w:p>
        </w:tc>
        <w:tc>
          <w:tcPr>
            <w:tcW w:w="998"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b/>
                <w:sz w:val="20"/>
                <w:szCs w:val="20"/>
              </w:rPr>
            </w:pPr>
            <w:r>
              <w:rPr>
                <w:rFonts w:ascii="Times New Roman" w:hAnsi="Times New Roman" w:cs="Times New Roman"/>
                <w:b/>
                <w:sz w:val="20"/>
                <w:szCs w:val="20"/>
              </w:rPr>
              <w:t>647,1</w:t>
            </w:r>
          </w:p>
        </w:tc>
        <w:tc>
          <w:tcPr>
            <w:tcW w:w="850" w:type="dxa"/>
            <w:tcBorders>
              <w:top w:val="single" w:sz="4" w:space="0" w:color="auto"/>
              <w:left w:val="single" w:sz="4" w:space="0" w:color="auto"/>
              <w:bottom w:val="single" w:sz="4" w:space="0" w:color="auto"/>
              <w:right w:val="single" w:sz="4" w:space="0" w:color="auto"/>
            </w:tcBorders>
            <w:noWrap/>
            <w:hideMark/>
          </w:tcPr>
          <w:p w:rsidR="00367CBC" w:rsidRPr="00461309" w:rsidRDefault="00367CBC" w:rsidP="00DF25D0">
            <w:pPr>
              <w:spacing w:after="0"/>
              <w:jc w:val="center"/>
              <w:rPr>
                <w:rFonts w:ascii="Times New Roman" w:hAnsi="Times New Roman" w:cs="Times New Roman"/>
                <w:b/>
                <w:sz w:val="20"/>
                <w:szCs w:val="20"/>
              </w:rPr>
            </w:pPr>
            <w:r>
              <w:rPr>
                <w:rFonts w:ascii="Times New Roman" w:hAnsi="Times New Roman" w:cs="Times New Roman"/>
                <w:b/>
                <w:sz w:val="20"/>
                <w:szCs w:val="20"/>
              </w:rPr>
              <w:t>670,8</w:t>
            </w:r>
          </w:p>
        </w:tc>
        <w:tc>
          <w:tcPr>
            <w:tcW w:w="780" w:type="dxa"/>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b/>
                <w:sz w:val="20"/>
                <w:szCs w:val="20"/>
              </w:rPr>
            </w:pPr>
            <w:r>
              <w:rPr>
                <w:rFonts w:ascii="Times New Roman" w:hAnsi="Times New Roman" w:cs="Times New Roman"/>
                <w:b/>
                <w:sz w:val="20"/>
                <w:szCs w:val="20"/>
              </w:rPr>
              <w:t>670,8</w:t>
            </w:r>
          </w:p>
        </w:tc>
        <w:tc>
          <w:tcPr>
            <w:tcW w:w="925" w:type="dxa"/>
            <w:gridSpan w:val="2"/>
            <w:tcBorders>
              <w:top w:val="single" w:sz="4" w:space="0" w:color="auto"/>
              <w:left w:val="single" w:sz="4" w:space="0" w:color="auto"/>
              <w:bottom w:val="single" w:sz="4" w:space="0" w:color="auto"/>
              <w:right w:val="single" w:sz="4" w:space="0" w:color="auto"/>
            </w:tcBorders>
            <w:hideMark/>
          </w:tcPr>
          <w:p w:rsidR="00367CBC" w:rsidRPr="00461309" w:rsidRDefault="00367CBC" w:rsidP="00DF25D0">
            <w:pPr>
              <w:spacing w:after="0"/>
              <w:jc w:val="center"/>
              <w:rPr>
                <w:rFonts w:ascii="Times New Roman" w:hAnsi="Times New Roman" w:cs="Times New Roman"/>
                <w:b/>
                <w:sz w:val="20"/>
                <w:szCs w:val="20"/>
              </w:rPr>
            </w:pPr>
            <w:r>
              <w:rPr>
                <w:rFonts w:ascii="Times New Roman" w:hAnsi="Times New Roman" w:cs="Times New Roman"/>
                <w:b/>
                <w:sz w:val="20"/>
                <w:szCs w:val="20"/>
              </w:rPr>
              <w:t>670,8</w:t>
            </w:r>
          </w:p>
        </w:tc>
        <w:tc>
          <w:tcPr>
            <w:tcW w:w="3544"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rPr>
                <w:rFonts w:ascii="Times New Roman" w:hAnsi="Times New Roman"/>
                <w:sz w:val="20"/>
                <w:szCs w:val="20"/>
              </w:rPr>
            </w:pPr>
          </w:p>
        </w:tc>
      </w:tr>
    </w:tbl>
    <w:p w:rsidR="00CB3DC8" w:rsidRDefault="00CB3DC8" w:rsidP="00CB3DC8">
      <w:pPr>
        <w:pStyle w:val="ConsPlusNormal"/>
        <w:widowControl/>
        <w:ind w:firstLine="0"/>
        <w:outlineLvl w:val="0"/>
        <w:rPr>
          <w:rFonts w:ascii="Times New Roman" w:hAnsi="Times New Roman" w:cs="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r>
        <w:rPr>
          <w:rFonts w:ascii="Times New Roman" w:eastAsia="Calibri" w:hAnsi="Times New Roman" w:cs="Times New Roman"/>
        </w:rPr>
        <w:t>Глава поселка Эконда                                                                                 Г.П. Удыгир</w:t>
      </w: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p>
    <w:p w:rsidR="00CB3DC8" w:rsidRPr="00F96274" w:rsidRDefault="00CB3DC8" w:rsidP="00CB3DC8">
      <w:pPr>
        <w:autoSpaceDE w:val="0"/>
        <w:autoSpaceDN w:val="0"/>
        <w:adjustRightInd w:val="0"/>
        <w:spacing w:after="0" w:line="240" w:lineRule="auto"/>
        <w:jc w:val="both"/>
        <w:outlineLvl w:val="0"/>
        <w:rPr>
          <w:rFonts w:ascii="Times New Roman" w:eastAsia="Calibri" w:hAnsi="Times New Roman" w:cs="Times New Roman"/>
          <w:bCs/>
        </w:rPr>
        <w:sectPr w:rsidR="00CB3DC8" w:rsidRPr="00F96274" w:rsidSect="00DF25D0">
          <w:pgSz w:w="16838" w:h="11906" w:orient="landscape"/>
          <w:pgMar w:top="709" w:right="425" w:bottom="851" w:left="709" w:header="709" w:footer="709" w:gutter="0"/>
          <w:pgBorders w:offsetFrom="page">
            <w:top w:val="single" w:sz="4" w:space="24" w:color="FFFFFF"/>
            <w:left w:val="single" w:sz="4" w:space="24" w:color="FFFFFF"/>
            <w:bottom w:val="single" w:sz="4" w:space="24" w:color="FFFFFF"/>
          </w:pgBorders>
          <w:pgNumType w:start="1"/>
          <w:cols w:space="720"/>
        </w:sectPr>
      </w:pP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lastRenderedPageBreak/>
        <w:t>Приложение № 9</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к муниципальной  программе </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«Устойчивое развитие муниципального образования</w:t>
      </w:r>
    </w:p>
    <w:p w:rsidR="00CB3DC8" w:rsidRPr="005F7A6D" w:rsidRDefault="00CB3DC8" w:rsidP="00CB3DC8">
      <w:pPr>
        <w:pStyle w:val="ConsPlusNormal"/>
        <w:widowControl/>
        <w:ind w:firstLine="0"/>
        <w:jc w:val="right"/>
        <w:outlineLvl w:val="0"/>
        <w:rPr>
          <w:rFonts w:ascii="Times New Roman" w:hAnsi="Times New Roman" w:cs="Times New Roman"/>
          <w:sz w:val="16"/>
          <w:szCs w:val="16"/>
        </w:rPr>
      </w:pPr>
      <w:r w:rsidRPr="005F7A6D">
        <w:rPr>
          <w:rFonts w:ascii="Times New Roman" w:hAnsi="Times New Roman" w:cs="Times New Roman"/>
          <w:sz w:val="16"/>
          <w:szCs w:val="16"/>
        </w:rPr>
        <w:t xml:space="preserve">«поселок Эконда» </w:t>
      </w:r>
    </w:p>
    <w:p w:rsidR="00CB3DC8" w:rsidRPr="005F7A6D" w:rsidRDefault="00CB3DC8" w:rsidP="00CB3DC8">
      <w:pPr>
        <w:autoSpaceDE w:val="0"/>
        <w:autoSpaceDN w:val="0"/>
        <w:adjustRightInd w:val="0"/>
        <w:jc w:val="center"/>
        <w:outlineLvl w:val="0"/>
        <w:rPr>
          <w:rFonts w:ascii="Times New Roman" w:hAnsi="Times New Roman"/>
          <w:sz w:val="16"/>
          <w:szCs w:val="16"/>
        </w:rPr>
      </w:pP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Паспорт</w:t>
      </w:r>
    </w:p>
    <w:p w:rsidR="00CB3DC8" w:rsidRDefault="00CB3DC8" w:rsidP="00CB3DC8">
      <w:pPr>
        <w:pStyle w:val="a3"/>
        <w:autoSpaceDE w:val="0"/>
        <w:autoSpaceDN w:val="0"/>
        <w:adjustRightInd w:val="0"/>
        <w:spacing w:after="0" w:line="240" w:lineRule="auto"/>
        <w:jc w:val="center"/>
        <w:outlineLvl w:val="1"/>
        <w:rPr>
          <w:rFonts w:ascii="Times New Roman" w:hAnsi="Times New Roman"/>
          <w:b/>
          <w:caps/>
        </w:rPr>
      </w:pPr>
      <w:r>
        <w:rPr>
          <w:rFonts w:ascii="Times New Roman" w:hAnsi="Times New Roman"/>
          <w:b/>
          <w:caps/>
        </w:rPr>
        <w:t>ПОДпрограммы</w:t>
      </w:r>
    </w:p>
    <w:p w:rsidR="00CB3DC8" w:rsidRPr="00862E85" w:rsidRDefault="00CB3DC8" w:rsidP="00CB3DC8">
      <w:pPr>
        <w:autoSpaceDE w:val="0"/>
        <w:autoSpaceDN w:val="0"/>
        <w:adjustRightInd w:val="0"/>
        <w:spacing w:after="0" w:line="240" w:lineRule="auto"/>
        <w:jc w:val="center"/>
        <w:outlineLvl w:val="0"/>
        <w:rPr>
          <w:rFonts w:ascii="Times New Roman" w:hAnsi="Times New Roman"/>
          <w:b/>
        </w:rPr>
      </w:pPr>
      <w:r w:rsidRPr="00862E85">
        <w:rPr>
          <w:b/>
        </w:rPr>
        <w:t>«</w:t>
      </w:r>
      <w:r w:rsidRPr="00862E85">
        <w:rPr>
          <w:rFonts w:ascii="Times New Roman" w:hAnsi="Times New Roman" w:cs="Times New Roman"/>
          <w:b/>
        </w:rPr>
        <w:t>Предупреждение и ликвидация последствий чрезвычайных ситуаций и обеспечение мер пожарной безопасности на территории поселка  Эконда»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6"/>
        <w:gridCol w:w="7299"/>
      </w:tblGrid>
      <w:tr w:rsidR="00CB3DC8" w:rsidTr="00CB3DC8">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jc w:val="both"/>
              <w:rPr>
                <w:rFonts w:ascii="Times New Roman" w:hAnsi="Times New Roman"/>
              </w:rPr>
            </w:pPr>
            <w:r>
              <w:rPr>
                <w:rFonts w:ascii="Times New Roman" w:hAnsi="Times New Roman"/>
              </w:rPr>
              <w:t>Наименование подпрограммы</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907818">
            <w:pPr>
              <w:spacing w:after="0" w:line="240" w:lineRule="auto"/>
              <w:jc w:val="both"/>
              <w:rPr>
                <w:rFonts w:ascii="Times New Roman" w:hAnsi="Times New Roman"/>
              </w:rPr>
            </w:pPr>
            <w:r w:rsidRPr="00862E85">
              <w:rPr>
                <w:rFonts w:ascii="Times New Roman" w:hAnsi="Times New Roman" w:cs="Times New Roman"/>
                <w:sz w:val="24"/>
                <w:szCs w:val="24"/>
              </w:rPr>
              <w:t>«Предупреждение и ликвидация последствий чрезвычайных ситуаций и обеспечение мер пожарной безопасности на территории поселка  Эконда»</w:t>
            </w:r>
            <w:r>
              <w:rPr>
                <w:rFonts w:ascii="Times New Roman" w:hAnsi="Times New Roman"/>
              </w:rPr>
              <w:t xml:space="preserve"> </w:t>
            </w:r>
          </w:p>
        </w:tc>
      </w:tr>
      <w:tr w:rsidR="00CB3DC8" w:rsidTr="00CB3DC8">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Наименование  программы, в рамках которой реализуется Подпрограмма</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 xml:space="preserve"> «Устойчивое развитие муниципального образования «поселок Эконда»</w:t>
            </w:r>
          </w:p>
        </w:tc>
      </w:tr>
      <w:tr w:rsidR="00CB3DC8" w:rsidTr="00CB3DC8">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Муниципальный заказчик</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jc w:val="both"/>
              <w:rPr>
                <w:rFonts w:ascii="Times New Roman" w:hAnsi="Times New Roman"/>
              </w:rPr>
            </w:pPr>
            <w:r>
              <w:rPr>
                <w:rFonts w:ascii="Times New Roman" w:hAnsi="Times New Roman"/>
              </w:rPr>
              <w:t>Администрация поселка Эконда</w:t>
            </w:r>
          </w:p>
        </w:tc>
      </w:tr>
      <w:tr w:rsidR="00CB3DC8" w:rsidTr="00CB3DC8">
        <w:trPr>
          <w:trHeight w:val="712"/>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Исполнитель подпрограммы,</w:t>
            </w:r>
          </w:p>
          <w:p w:rsidR="00CB3DC8" w:rsidRDefault="00CB3DC8" w:rsidP="00CB3DC8">
            <w:pPr>
              <w:spacing w:after="0" w:line="240" w:lineRule="auto"/>
              <w:rPr>
                <w:rFonts w:ascii="Times New Roman" w:hAnsi="Times New Roman"/>
              </w:rPr>
            </w:pPr>
            <w:r>
              <w:rPr>
                <w:rFonts w:ascii="Times New Roman" w:hAnsi="Times New Roman"/>
              </w:rPr>
              <w:t>соисполнитель</w:t>
            </w:r>
          </w:p>
        </w:tc>
        <w:tc>
          <w:tcPr>
            <w:tcW w:w="7299" w:type="dxa"/>
            <w:tcBorders>
              <w:top w:val="single" w:sz="4" w:space="0" w:color="auto"/>
              <w:left w:val="single" w:sz="4" w:space="0" w:color="auto"/>
              <w:bottom w:val="single" w:sz="4" w:space="0" w:color="auto"/>
              <w:right w:val="single" w:sz="4" w:space="0" w:color="auto"/>
            </w:tcBorders>
          </w:tcPr>
          <w:p w:rsidR="00CB3DC8" w:rsidRDefault="00CB3DC8" w:rsidP="00CB3DC8">
            <w:pPr>
              <w:jc w:val="both"/>
              <w:rPr>
                <w:rFonts w:ascii="Times New Roman" w:hAnsi="Times New Roman"/>
              </w:rPr>
            </w:pPr>
            <w:r>
              <w:rPr>
                <w:rFonts w:ascii="Times New Roman" w:hAnsi="Times New Roman"/>
              </w:rPr>
              <w:t>Администрация поселка Эконда</w:t>
            </w:r>
          </w:p>
          <w:p w:rsidR="00CB3DC8" w:rsidRDefault="00CB3DC8" w:rsidP="00CB3DC8">
            <w:pPr>
              <w:jc w:val="both"/>
              <w:rPr>
                <w:rFonts w:ascii="Times New Roman" w:hAnsi="Times New Roman"/>
              </w:rPr>
            </w:pPr>
          </w:p>
        </w:tc>
      </w:tr>
      <w:tr w:rsidR="00CB3DC8" w:rsidTr="00CB3DC8">
        <w:trPr>
          <w:trHeight w:val="854"/>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Цель подпрограммы</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color w:val="FF0000"/>
              </w:rPr>
            </w:pPr>
            <w:r>
              <w:rPr>
                <w:rFonts w:ascii="Times New Roman" w:hAnsi="Times New Roman"/>
              </w:rPr>
              <w:t>Снижение рисков чрезвычайных ситуаций, повышение защищенности населения поселка Эконда, сохранение материальных ценностей и людских ресурсов.</w:t>
            </w:r>
          </w:p>
        </w:tc>
      </w:tr>
      <w:tr w:rsidR="00CB3DC8" w:rsidTr="00CB3DC8">
        <w:trPr>
          <w:trHeight w:val="980"/>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jc w:val="both"/>
              <w:rPr>
                <w:rFonts w:ascii="Times New Roman" w:hAnsi="Times New Roman"/>
              </w:rPr>
            </w:pPr>
            <w:r>
              <w:rPr>
                <w:rFonts w:ascii="Times New Roman" w:hAnsi="Times New Roman"/>
              </w:rPr>
              <w:t>Задачи подпрограммы</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pStyle w:val="ConsPlusNormal"/>
              <w:widowControl/>
              <w:spacing w:line="276" w:lineRule="auto"/>
              <w:ind w:firstLine="0"/>
              <w:jc w:val="both"/>
              <w:rPr>
                <w:rFonts w:ascii="Times New Roman" w:hAnsi="Times New Roman" w:cs="Times New Roman"/>
                <w:lang w:eastAsia="en-US"/>
              </w:rPr>
            </w:pPr>
            <w:r>
              <w:rPr>
                <w:rFonts w:ascii="Times New Roman" w:hAnsi="Times New Roman" w:cs="Times New Roman"/>
                <w:lang w:eastAsia="en-US"/>
              </w:rPr>
              <w:t>1. Обеспечение предупреждения возникновении и развития чрезвычайных ситуаций природного и техногенного характера, снижения ущерба и потерь   от чрезвычайных ситуаций .</w:t>
            </w:r>
          </w:p>
          <w:p w:rsidR="00CB3DC8" w:rsidRDefault="00CB3DC8" w:rsidP="00CB3DC8">
            <w:pPr>
              <w:autoSpaceDE w:val="0"/>
              <w:autoSpaceDN w:val="0"/>
              <w:adjustRightInd w:val="0"/>
              <w:spacing w:line="240" w:lineRule="auto"/>
              <w:jc w:val="both"/>
              <w:rPr>
                <w:rFonts w:ascii="Times New Roman" w:hAnsi="Times New Roman"/>
              </w:rPr>
            </w:pPr>
            <w:r>
              <w:rPr>
                <w:rFonts w:ascii="Times New Roman" w:hAnsi="Times New Roman"/>
              </w:rPr>
              <w:t xml:space="preserve">2. Обеспечение профилактики и тушения пожаров </w:t>
            </w:r>
          </w:p>
        </w:tc>
      </w:tr>
      <w:tr w:rsidR="00CB3DC8" w:rsidTr="00CB3DC8">
        <w:trPr>
          <w:trHeight w:val="601"/>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rPr>
                <w:rFonts w:ascii="Times New Roman" w:hAnsi="Times New Roman"/>
              </w:rPr>
            </w:pPr>
            <w:r>
              <w:rPr>
                <w:rFonts w:ascii="Times New Roman" w:hAnsi="Times New Roman"/>
              </w:rPr>
              <w:t>Сроки реализации подпрограммы</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367CBC" w:rsidP="00367CBC">
            <w:pPr>
              <w:jc w:val="both"/>
              <w:rPr>
                <w:rFonts w:ascii="Times New Roman" w:hAnsi="Times New Roman"/>
              </w:rPr>
            </w:pPr>
            <w:r>
              <w:rPr>
                <w:rFonts w:ascii="Times New Roman" w:hAnsi="Times New Roman"/>
              </w:rPr>
              <w:t>2023</w:t>
            </w:r>
            <w:r w:rsidR="00CB3DC8">
              <w:rPr>
                <w:rFonts w:ascii="Times New Roman" w:hAnsi="Times New Roman"/>
              </w:rPr>
              <w:t xml:space="preserve"> - </w:t>
            </w:r>
            <w:r>
              <w:rPr>
                <w:rFonts w:ascii="Times New Roman" w:hAnsi="Times New Roman"/>
              </w:rPr>
              <w:t>2025</w:t>
            </w:r>
            <w:r w:rsidR="00CB3DC8">
              <w:rPr>
                <w:rFonts w:ascii="Times New Roman" w:hAnsi="Times New Roman"/>
              </w:rPr>
              <w:t>годы</w:t>
            </w:r>
          </w:p>
        </w:tc>
      </w:tr>
      <w:tr w:rsidR="00CB3DC8" w:rsidTr="00CB3DC8">
        <w:trPr>
          <w:trHeight w:val="643"/>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 xml:space="preserve">Целевые индикаторы </w:t>
            </w:r>
          </w:p>
          <w:p w:rsidR="00CB3DC8" w:rsidRDefault="00CB3DC8" w:rsidP="00CB3DC8">
            <w:pPr>
              <w:spacing w:after="0" w:line="240" w:lineRule="auto"/>
              <w:rPr>
                <w:rFonts w:ascii="Times New Roman" w:hAnsi="Times New Roman"/>
              </w:rPr>
            </w:pPr>
            <w:r>
              <w:rPr>
                <w:rFonts w:ascii="Times New Roman" w:hAnsi="Times New Roman"/>
              </w:rPr>
              <w:t xml:space="preserve">подпрограммы </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обеспечение материальными ресурсами для ликвидации ЧС;</w:t>
            </w:r>
          </w:p>
          <w:p w:rsidR="00CB3DC8" w:rsidRDefault="00CB3DC8" w:rsidP="00CB3DC8">
            <w:pPr>
              <w:spacing w:after="0" w:line="240" w:lineRule="auto"/>
              <w:jc w:val="both"/>
              <w:rPr>
                <w:rFonts w:ascii="Times New Roman" w:hAnsi="Times New Roman"/>
                <w:color w:val="FF0000"/>
              </w:rPr>
            </w:pPr>
            <w:r>
              <w:rPr>
                <w:rFonts w:ascii="Times New Roman" w:hAnsi="Times New Roman"/>
              </w:rPr>
              <w:t>прикрытие населения видами пожарной охраны;</w:t>
            </w:r>
          </w:p>
        </w:tc>
      </w:tr>
      <w:tr w:rsidR="00CB3DC8" w:rsidTr="00CB3DC8">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Объемы и источники финансирования</w:t>
            </w:r>
          </w:p>
        </w:tc>
        <w:tc>
          <w:tcPr>
            <w:tcW w:w="7299" w:type="dxa"/>
            <w:tcBorders>
              <w:top w:val="single" w:sz="4" w:space="0" w:color="auto"/>
              <w:left w:val="single" w:sz="4" w:space="0" w:color="auto"/>
              <w:bottom w:val="single" w:sz="4" w:space="0" w:color="auto"/>
              <w:right w:val="single" w:sz="4" w:space="0" w:color="auto"/>
            </w:tcBorders>
            <w:hideMark/>
          </w:tcPr>
          <w:p w:rsidR="004B3D70" w:rsidRDefault="00CB3DC8" w:rsidP="004B3D70">
            <w:pPr>
              <w:spacing w:after="0" w:line="240" w:lineRule="auto"/>
              <w:jc w:val="both"/>
              <w:rPr>
                <w:rFonts w:ascii="Times New Roman" w:hAnsi="Times New Roman"/>
              </w:rPr>
            </w:pPr>
            <w:r>
              <w:rPr>
                <w:rFonts w:ascii="Times New Roman" w:hAnsi="Times New Roman"/>
              </w:rPr>
              <w:t xml:space="preserve">общий объем финансирования подпрограммы </w:t>
            </w:r>
            <w:r w:rsidR="00367CBC">
              <w:rPr>
                <w:rFonts w:ascii="Times New Roman" w:hAnsi="Times New Roman"/>
              </w:rPr>
              <w:t>403,8</w:t>
            </w:r>
            <w:r w:rsidR="004B3D70">
              <w:rPr>
                <w:rFonts w:ascii="Times New Roman" w:hAnsi="Times New Roman"/>
              </w:rPr>
              <w:t xml:space="preserve"> тыс. рублей из местного  бюджета, в том числе по годам:</w:t>
            </w:r>
          </w:p>
          <w:p w:rsidR="004B3D70" w:rsidRDefault="004B3D70" w:rsidP="004B3D70">
            <w:pPr>
              <w:spacing w:after="0" w:line="240" w:lineRule="auto"/>
              <w:jc w:val="both"/>
              <w:rPr>
                <w:rFonts w:ascii="Times New Roman" w:hAnsi="Times New Roman"/>
              </w:rPr>
            </w:pPr>
            <w:r>
              <w:rPr>
                <w:rFonts w:ascii="Times New Roman" w:hAnsi="Times New Roman"/>
              </w:rPr>
              <w:t>2023 год-134,6 тыс. рублей</w:t>
            </w:r>
          </w:p>
          <w:p w:rsidR="004B3D70" w:rsidRDefault="004B3D70" w:rsidP="004B3D70">
            <w:pPr>
              <w:spacing w:after="0" w:line="240" w:lineRule="auto"/>
              <w:jc w:val="both"/>
              <w:rPr>
                <w:rFonts w:ascii="Times New Roman" w:hAnsi="Times New Roman"/>
              </w:rPr>
            </w:pPr>
            <w:r>
              <w:rPr>
                <w:rFonts w:ascii="Times New Roman" w:hAnsi="Times New Roman"/>
              </w:rPr>
              <w:t>2024 год – 134,6 тыс. рублей</w:t>
            </w:r>
          </w:p>
          <w:p w:rsidR="00367CBC" w:rsidRDefault="00367CBC" w:rsidP="004B3D70">
            <w:pPr>
              <w:spacing w:after="0" w:line="240" w:lineRule="auto"/>
              <w:jc w:val="both"/>
              <w:rPr>
                <w:rFonts w:ascii="Times New Roman" w:hAnsi="Times New Roman"/>
              </w:rPr>
            </w:pPr>
            <w:r>
              <w:rPr>
                <w:rFonts w:ascii="Times New Roman" w:hAnsi="Times New Roman"/>
              </w:rPr>
              <w:t>2025 год – 134,6 тыс. рублей</w:t>
            </w:r>
          </w:p>
          <w:p w:rsidR="00B96E6C" w:rsidRDefault="00B96E6C" w:rsidP="00B96E6C">
            <w:pPr>
              <w:spacing w:after="0" w:line="240" w:lineRule="auto"/>
              <w:jc w:val="both"/>
              <w:rPr>
                <w:rFonts w:ascii="Times New Roman" w:hAnsi="Times New Roman"/>
              </w:rPr>
            </w:pPr>
          </w:p>
        </w:tc>
      </w:tr>
      <w:tr w:rsidR="00CB3DC8" w:rsidTr="00CB3DC8">
        <w:trPr>
          <w:trHeight w:val="70"/>
        </w:trPr>
        <w:tc>
          <w:tcPr>
            <w:tcW w:w="2766"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rPr>
                <w:rFonts w:ascii="Times New Roman" w:hAnsi="Times New Roman"/>
              </w:rPr>
            </w:pPr>
            <w:r>
              <w:rPr>
                <w:rFonts w:ascii="Times New Roman" w:hAnsi="Times New Roman"/>
              </w:rPr>
              <w:t>Система организации контроля за исполнением подпрограммы</w:t>
            </w:r>
          </w:p>
        </w:tc>
        <w:tc>
          <w:tcPr>
            <w:tcW w:w="7299"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both"/>
              <w:rPr>
                <w:rFonts w:ascii="Times New Roman" w:hAnsi="Times New Roman"/>
              </w:rPr>
            </w:pPr>
            <w:r>
              <w:rPr>
                <w:rFonts w:ascii="Times New Roman" w:hAnsi="Times New Roman"/>
              </w:rPr>
              <w:t>Контроль за исполнением мероприятий подпрограммы осуществляет: Администрация поселка Эконда, Контрольно-счетная палата ЭМР,  Контроль за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widowControl w:val="0"/>
        <w:autoSpaceDE w:val="0"/>
        <w:autoSpaceDN w:val="0"/>
        <w:adjustRightInd w:val="0"/>
        <w:spacing w:after="0" w:line="240" w:lineRule="auto"/>
        <w:outlineLvl w:val="2"/>
        <w:rPr>
          <w:rFonts w:ascii="Times New Roman" w:hAnsi="Times New Roman"/>
          <w:b/>
        </w:rPr>
      </w:pPr>
    </w:p>
    <w:p w:rsidR="00CB3DC8" w:rsidRDefault="00CB3DC8" w:rsidP="00CB3DC8">
      <w:pPr>
        <w:widowControl w:val="0"/>
        <w:autoSpaceDE w:val="0"/>
        <w:autoSpaceDN w:val="0"/>
        <w:adjustRightInd w:val="0"/>
        <w:spacing w:after="0" w:line="240" w:lineRule="auto"/>
        <w:jc w:val="center"/>
        <w:outlineLvl w:val="2"/>
        <w:rPr>
          <w:rFonts w:ascii="Times New Roman" w:hAnsi="Times New Roman"/>
          <w:b/>
        </w:rPr>
      </w:pPr>
      <w:r>
        <w:rPr>
          <w:rFonts w:ascii="Times New Roman" w:hAnsi="Times New Roman"/>
          <w:b/>
        </w:rPr>
        <w:t>2. Основные разделы Подпрограммы</w:t>
      </w:r>
    </w:p>
    <w:p w:rsidR="00CB3DC8" w:rsidRDefault="00CB3DC8" w:rsidP="00CB3DC8">
      <w:pPr>
        <w:pStyle w:val="ConsPlusNormal"/>
        <w:widowControl/>
        <w:ind w:firstLine="0"/>
        <w:jc w:val="center"/>
        <w:outlineLvl w:val="0"/>
        <w:rPr>
          <w:rFonts w:ascii="Times New Roman" w:hAnsi="Times New Roman" w:cs="Times New Roman"/>
          <w:b/>
        </w:rPr>
      </w:pPr>
      <w:r>
        <w:rPr>
          <w:rFonts w:ascii="Times New Roman" w:hAnsi="Times New Roman" w:cs="Times New Roman"/>
          <w:b/>
        </w:rPr>
        <w:t xml:space="preserve">        2.1. Постановка общепоселковой  проблемы и обоснование необходимости разработки Подпрограммы</w:t>
      </w:r>
    </w:p>
    <w:p w:rsidR="00CB3DC8" w:rsidRDefault="00CB3DC8" w:rsidP="00CB3DC8">
      <w:pPr>
        <w:pStyle w:val="ConsPlusNormal"/>
        <w:widowControl/>
        <w:ind w:firstLine="0"/>
        <w:jc w:val="center"/>
        <w:outlineLvl w:val="0"/>
        <w:rPr>
          <w:rFonts w:ascii="Times New Roman" w:hAnsi="Times New Roman" w:cs="Times New Roman"/>
          <w:b/>
        </w:rPr>
      </w:pPr>
    </w:p>
    <w:p w:rsidR="00CB3DC8" w:rsidRDefault="00CB3DC8" w:rsidP="00CB3DC8">
      <w:pPr>
        <w:pStyle w:val="ConsPlusNormal"/>
        <w:widowControl/>
        <w:ind w:firstLine="0"/>
        <w:jc w:val="both"/>
        <w:outlineLvl w:val="0"/>
        <w:rPr>
          <w:rFonts w:ascii="Times New Roman" w:hAnsi="Times New Roman" w:cs="Times New Roman"/>
        </w:rPr>
      </w:pPr>
      <w:r>
        <w:rPr>
          <w:rFonts w:ascii="Times New Roman" w:hAnsi="Times New Roman" w:cs="Times New Roman"/>
        </w:rPr>
        <w:t xml:space="preserve">         Поселок Эконда подвержен спектру опасных природных явлений лесных пожаров, поселок Эконда не входит в зону противопожарного прикрытия подразделений ГПС. </w:t>
      </w:r>
    </w:p>
    <w:p w:rsidR="00CB3DC8" w:rsidRDefault="00CB3DC8" w:rsidP="00CB3DC8">
      <w:pPr>
        <w:pStyle w:val="ConsPlusNormal"/>
        <w:widowControl/>
        <w:ind w:firstLine="0"/>
        <w:jc w:val="both"/>
        <w:outlineLvl w:val="0"/>
        <w:rPr>
          <w:rFonts w:ascii="Times New Roman" w:hAnsi="Times New Roman" w:cs="Times New Roman"/>
        </w:rPr>
      </w:pPr>
      <w:r>
        <w:rPr>
          <w:rFonts w:ascii="Times New Roman" w:hAnsi="Times New Roman" w:cs="Times New Roman"/>
        </w:rPr>
        <w:t>Ближайшее подразделение ГПС находится в п. Тура  на  расстоянии 292 км.</w:t>
      </w:r>
    </w:p>
    <w:p w:rsidR="00CB3DC8" w:rsidRPr="00461309" w:rsidRDefault="00CB3DC8" w:rsidP="00CB3DC8">
      <w:pPr>
        <w:autoSpaceDE w:val="0"/>
        <w:autoSpaceDN w:val="0"/>
        <w:adjustRightInd w:val="0"/>
        <w:spacing w:after="0" w:line="240" w:lineRule="auto"/>
        <w:jc w:val="both"/>
        <w:rPr>
          <w:rFonts w:ascii="Times New Roman" w:eastAsia="Calibri" w:hAnsi="Times New Roman" w:cs="Times New Roman"/>
        </w:rPr>
      </w:pPr>
      <w:r w:rsidRPr="00461309">
        <w:rPr>
          <w:rFonts w:ascii="Times New Roman" w:hAnsi="Times New Roman" w:cs="Times New Roman"/>
        </w:rPr>
        <w:t xml:space="preserve">         </w:t>
      </w:r>
      <w:r w:rsidRPr="00461309">
        <w:rPr>
          <w:rFonts w:ascii="Times New Roman" w:eastAsia="Calibri" w:hAnsi="Times New Roman" w:cs="Times New Roman"/>
        </w:rPr>
        <w:t xml:space="preserve">         В соответствии с Федеральным законом от 22.07.2008 № 123-ФЗ «Технический регламент о требованиях пожарной безопасности», ст. 76, п. 1 время прибытия первого подразделения к месту вызова в сельских поселениях не должно превышать 20 минут. Таким образом, зона прикрытия определяется расстоянием от места дислокации подразделения.</w:t>
      </w:r>
    </w:p>
    <w:p w:rsidR="00CB3DC8" w:rsidRPr="00461309" w:rsidRDefault="00CB3DC8" w:rsidP="00CB3DC8">
      <w:pPr>
        <w:autoSpaceDE w:val="0"/>
        <w:autoSpaceDN w:val="0"/>
        <w:adjustRightInd w:val="0"/>
        <w:spacing w:after="0" w:line="240" w:lineRule="auto"/>
        <w:jc w:val="both"/>
        <w:rPr>
          <w:rFonts w:ascii="Times New Roman" w:eastAsia="Calibri" w:hAnsi="Times New Roman" w:cs="Times New Roman"/>
        </w:rPr>
      </w:pPr>
      <w:r w:rsidRPr="00461309">
        <w:rPr>
          <w:rFonts w:ascii="Times New Roman" w:eastAsia="Calibri" w:hAnsi="Times New Roman" w:cs="Times New Roman"/>
        </w:rPr>
        <w:lastRenderedPageBreak/>
        <w:t xml:space="preserve">          По выполнению первичных мер пожарной безопасности за период 2008-2020 годов поселок Эконда принимал участие  и  принимает в краевых целевых программах «Обеспечение пожарной безопасности территории Красноярского края» на 2008-2010 годы, «Обеспечение пожарной безопасности сельских населенных пунктов Красноярского края на 2011-2013 годы». Подпрограмма « Предупреждение, спасение, помощь населению Красноярского края в чрезвычайных ситуациях» государственной программы утвержденной постановлением Правительства Красноярского края от </w:t>
      </w:r>
      <w:r w:rsidR="00B96E6C">
        <w:rPr>
          <w:rFonts w:ascii="Times New Roman" w:eastAsia="Calibri" w:hAnsi="Times New Roman" w:cs="Times New Roman"/>
        </w:rPr>
        <w:t>30</w:t>
      </w:r>
      <w:r w:rsidRPr="00461309">
        <w:rPr>
          <w:rFonts w:ascii="Times New Roman" w:eastAsia="Calibri" w:hAnsi="Times New Roman" w:cs="Times New Roman"/>
        </w:rPr>
        <w:t>.09.2013 года № 515-п « Защита от чрезвычайных ситуаций природного и техногенного характера и обеспечение безопасности населения Красноярского края»</w:t>
      </w:r>
    </w:p>
    <w:p w:rsidR="00CB3DC8" w:rsidRPr="00461309" w:rsidRDefault="00CB3DC8" w:rsidP="00CB3DC8">
      <w:pPr>
        <w:autoSpaceDE w:val="0"/>
        <w:autoSpaceDN w:val="0"/>
        <w:adjustRightInd w:val="0"/>
        <w:spacing w:after="0" w:line="240" w:lineRule="auto"/>
        <w:jc w:val="both"/>
        <w:rPr>
          <w:rFonts w:ascii="Times New Roman" w:eastAsia="Calibri" w:hAnsi="Times New Roman" w:cs="Times New Roman"/>
        </w:rPr>
      </w:pPr>
      <w:r w:rsidRPr="00461309">
        <w:rPr>
          <w:rFonts w:ascii="Times New Roman" w:eastAsia="Calibri" w:hAnsi="Times New Roman" w:cs="Times New Roman"/>
        </w:rPr>
        <w:t xml:space="preserve">                        Для ликвидации произошедшего в предыдущих годах чрезвычайной ситуации природного характера – лесного пожара были активизированы и задействованы все средства и силы поселка Эконда.</w:t>
      </w:r>
    </w:p>
    <w:p w:rsidR="00CB3DC8" w:rsidRPr="00461309" w:rsidRDefault="00CB3DC8" w:rsidP="00CB3DC8">
      <w:pPr>
        <w:autoSpaceDE w:val="0"/>
        <w:autoSpaceDN w:val="0"/>
        <w:adjustRightInd w:val="0"/>
        <w:spacing w:after="0" w:line="240" w:lineRule="auto"/>
        <w:jc w:val="both"/>
        <w:rPr>
          <w:rFonts w:ascii="Times New Roman" w:eastAsia="Calibri" w:hAnsi="Times New Roman" w:cs="Times New Roman"/>
        </w:rPr>
      </w:pPr>
      <w:r w:rsidRPr="00461309">
        <w:rPr>
          <w:rFonts w:ascii="Times New Roman" w:eastAsia="Calibri" w:hAnsi="Times New Roman" w:cs="Times New Roman"/>
        </w:rPr>
        <w:t xml:space="preserve"> Для снижения рисков чрезвычайных ситуаций, повышение защищенности населения поселка Эконда, сохранение материальных ценностей и людских ресурсов необходима последовательная постоянная работа в данном направлении.</w:t>
      </w:r>
    </w:p>
    <w:p w:rsidR="00CB3DC8" w:rsidRDefault="00CB3DC8" w:rsidP="00CB3DC8">
      <w:pPr>
        <w:autoSpaceDE w:val="0"/>
        <w:autoSpaceDN w:val="0"/>
        <w:adjustRightInd w:val="0"/>
        <w:spacing w:after="0" w:line="240" w:lineRule="auto"/>
        <w:jc w:val="both"/>
        <w:rPr>
          <w:rFonts w:ascii="Times New Roman" w:hAnsi="Times New Roman"/>
        </w:rPr>
      </w:pPr>
    </w:p>
    <w:p w:rsidR="00CB3DC8" w:rsidRDefault="00CB3DC8" w:rsidP="00CB3DC8">
      <w:pPr>
        <w:spacing w:after="0" w:line="240" w:lineRule="auto"/>
        <w:jc w:val="both"/>
        <w:rPr>
          <w:rFonts w:ascii="Times New Roman" w:hAnsi="Times New Roman"/>
          <w:b/>
        </w:rPr>
      </w:pPr>
      <w:r>
        <w:rPr>
          <w:rFonts w:ascii="Times New Roman" w:hAnsi="Times New Roman"/>
          <w:b/>
        </w:rPr>
        <w:t xml:space="preserve">          2.2. Основная цель, задачи и сроки выполнения подпрограммы, целевые индикаторы</w:t>
      </w:r>
    </w:p>
    <w:p w:rsidR="00CB3DC8" w:rsidRDefault="00CB3DC8" w:rsidP="00CB3DC8">
      <w:pPr>
        <w:spacing w:after="0" w:line="240" w:lineRule="auto"/>
        <w:jc w:val="both"/>
        <w:rPr>
          <w:rFonts w:ascii="Times New Roman" w:hAnsi="Times New Roman"/>
          <w:b/>
        </w:rPr>
      </w:pPr>
    </w:p>
    <w:p w:rsidR="00CB3DC8" w:rsidRDefault="00CB3DC8" w:rsidP="00CB3DC8">
      <w:pPr>
        <w:pStyle w:val="ConsPlusNormal"/>
        <w:widowControl/>
        <w:ind w:firstLine="0"/>
        <w:jc w:val="both"/>
        <w:rPr>
          <w:rFonts w:ascii="Times New Roman" w:hAnsi="Times New Roman" w:cs="Times New Roman"/>
        </w:rPr>
      </w:pPr>
      <w:r>
        <w:rPr>
          <w:rFonts w:ascii="Times New Roman" w:hAnsi="Times New Roman" w:cs="Times New Roman"/>
        </w:rPr>
        <w:tab/>
        <w:t xml:space="preserve"> Целью подпрограммы является:</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1.Снижение рисков чрезвычайных ситуаций, повышение защищенности населения поселка Эконда, сохранение материальных ценностей и людских ресурсов.</w:t>
      </w:r>
    </w:p>
    <w:p w:rsidR="00CB3DC8" w:rsidRDefault="00CB3DC8" w:rsidP="00CB3DC8">
      <w:pPr>
        <w:pStyle w:val="ConsPlusNormal"/>
        <w:widowControl/>
        <w:ind w:firstLine="0"/>
        <w:jc w:val="both"/>
        <w:outlineLvl w:val="0"/>
        <w:rPr>
          <w:rFonts w:ascii="Times New Roman" w:hAnsi="Times New Roman" w:cs="Times New Roman"/>
        </w:rPr>
      </w:pPr>
      <w:r>
        <w:rPr>
          <w:rFonts w:ascii="Times New Roman" w:hAnsi="Times New Roman" w:cs="Times New Roman"/>
        </w:rPr>
        <w:tab/>
        <w:t>Задачи подпрограммы:</w:t>
      </w:r>
    </w:p>
    <w:p w:rsidR="00CB3DC8" w:rsidRDefault="00CB3DC8" w:rsidP="00CB3DC8">
      <w:pPr>
        <w:pStyle w:val="ConsPlusNormal"/>
        <w:widowControl/>
        <w:ind w:firstLine="0"/>
        <w:jc w:val="both"/>
        <w:rPr>
          <w:rFonts w:ascii="Times New Roman" w:hAnsi="Times New Roman" w:cs="Times New Roman"/>
        </w:rPr>
      </w:pPr>
      <w:r>
        <w:rPr>
          <w:rFonts w:ascii="Times New Roman" w:hAnsi="Times New Roman" w:cs="Times New Roman"/>
        </w:rPr>
        <w:t xml:space="preserve">            1. Обеспечение предупреждения возникновения и развития чрезвычайных ситуаций природного и техногенного характера, снижения ущерба и потерь от чрезвычайных ситуаций .</w:t>
      </w:r>
    </w:p>
    <w:p w:rsidR="00CB3DC8" w:rsidRDefault="00CB3DC8" w:rsidP="00CB3DC8">
      <w:pPr>
        <w:pStyle w:val="ConsPlusNormal"/>
        <w:widowControl/>
        <w:jc w:val="both"/>
        <w:rPr>
          <w:rFonts w:ascii="Times New Roman" w:hAnsi="Times New Roman" w:cs="Times New Roman"/>
        </w:rPr>
      </w:pPr>
      <w:r>
        <w:rPr>
          <w:rFonts w:ascii="Times New Roman" w:hAnsi="Times New Roman" w:cs="Times New Roman"/>
        </w:rPr>
        <w:t>2. Обеспечение профилактики и тушения пожаров.</w:t>
      </w:r>
    </w:p>
    <w:p w:rsidR="00CB3DC8" w:rsidRDefault="00CB3DC8" w:rsidP="00CB3DC8">
      <w:pPr>
        <w:pStyle w:val="ConsPlusNormal"/>
        <w:widowControl/>
        <w:jc w:val="both"/>
        <w:rPr>
          <w:rFonts w:ascii="Times New Roman" w:hAnsi="Times New Roman" w:cs="Times New Roman"/>
        </w:rPr>
      </w:pPr>
      <w:r>
        <w:rPr>
          <w:rFonts w:ascii="Times New Roman" w:hAnsi="Times New Roman" w:cs="Times New Roman"/>
        </w:rPr>
        <w:t>В рамках выполнения вышеуказанных задач планируется реализация следующих мероприятий:</w:t>
      </w:r>
      <w:r>
        <w:rPr>
          <w:rFonts w:ascii="Times New Roman" w:hAnsi="Times New Roman" w:cs="Times New Roman"/>
        </w:rPr>
        <w:tab/>
      </w:r>
    </w:p>
    <w:p w:rsidR="00CB3DC8" w:rsidRDefault="00CB3DC8" w:rsidP="00CB3DC8">
      <w:pPr>
        <w:spacing w:after="0" w:line="240" w:lineRule="auto"/>
        <w:ind w:firstLine="708"/>
        <w:jc w:val="both"/>
        <w:rPr>
          <w:rFonts w:ascii="Times New Roman" w:hAnsi="Times New Roman"/>
        </w:rPr>
      </w:pPr>
      <w:r>
        <w:rPr>
          <w:rFonts w:ascii="Times New Roman" w:hAnsi="Times New Roman"/>
        </w:rPr>
        <w:t>обеспечение создания и поддержания в состоянии постоянной готовности системы оповещения населения об опасностях при существующей системе связи;</w:t>
      </w:r>
    </w:p>
    <w:p w:rsidR="00CB3DC8" w:rsidRDefault="00CB3DC8" w:rsidP="00CB3DC8">
      <w:pPr>
        <w:spacing w:after="0" w:line="240" w:lineRule="auto"/>
        <w:ind w:firstLine="708"/>
        <w:jc w:val="both"/>
        <w:rPr>
          <w:rFonts w:ascii="Times New Roman" w:hAnsi="Times New Roman"/>
          <w:spacing w:val="3"/>
        </w:rPr>
      </w:pPr>
      <w:r>
        <w:rPr>
          <w:rFonts w:ascii="Times New Roman" w:hAnsi="Times New Roman"/>
          <w:spacing w:val="3"/>
        </w:rPr>
        <w:t>обеспечение и использование, а так же  повышение технической оснащенности в целях  ликвидации ЧС и других неотложных работ поселкового характера;</w:t>
      </w:r>
    </w:p>
    <w:p w:rsidR="00CB3DC8" w:rsidRDefault="00CB3DC8" w:rsidP="00CB3DC8">
      <w:pPr>
        <w:spacing w:after="0" w:line="240" w:lineRule="auto"/>
        <w:ind w:firstLine="708"/>
        <w:jc w:val="both"/>
        <w:rPr>
          <w:rFonts w:ascii="Times New Roman" w:hAnsi="Times New Roman"/>
          <w:spacing w:val="3"/>
        </w:rPr>
      </w:pPr>
      <w:r>
        <w:rPr>
          <w:rFonts w:ascii="Times New Roman" w:hAnsi="Times New Roman"/>
          <w:spacing w:val="3"/>
        </w:rPr>
        <w:t>-закупка первичных средств пожаротушения,</w:t>
      </w:r>
    </w:p>
    <w:p w:rsidR="00CB3DC8" w:rsidRDefault="00CB3DC8" w:rsidP="00CB3DC8">
      <w:pPr>
        <w:spacing w:after="0" w:line="240" w:lineRule="auto"/>
        <w:ind w:firstLine="708"/>
        <w:jc w:val="both"/>
        <w:rPr>
          <w:rFonts w:ascii="Times New Roman" w:hAnsi="Times New Roman"/>
          <w:spacing w:val="3"/>
        </w:rPr>
      </w:pPr>
      <w:r>
        <w:rPr>
          <w:rFonts w:ascii="Times New Roman" w:hAnsi="Times New Roman"/>
          <w:spacing w:val="3"/>
        </w:rPr>
        <w:t>-создание  и содержание противопожарного разрыва между п. Эконда и лесным массивом</w:t>
      </w:r>
    </w:p>
    <w:p w:rsidR="00CB3DC8" w:rsidRDefault="00CB3DC8" w:rsidP="00CB3DC8">
      <w:pPr>
        <w:spacing w:after="0" w:line="240" w:lineRule="auto"/>
        <w:ind w:firstLine="709"/>
        <w:jc w:val="both"/>
        <w:rPr>
          <w:rFonts w:ascii="Times New Roman" w:hAnsi="Times New Roman"/>
        </w:rPr>
      </w:pPr>
      <w:r>
        <w:rPr>
          <w:rFonts w:ascii="Times New Roman" w:hAnsi="Times New Roman"/>
        </w:rPr>
        <w:t xml:space="preserve">-подготовка предложений о финансировании мероприятий в области защиты населения и территории от ЧС; </w:t>
      </w: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Для осуществления мониторинга оценки реализации подпрограммы применяются целевые индикаторы подпрограммы.</w:t>
      </w:r>
    </w:p>
    <w:p w:rsidR="00CB3DC8" w:rsidRDefault="00CB3DC8" w:rsidP="00CB3DC8">
      <w:pPr>
        <w:pStyle w:val="ConsPlusNormal"/>
        <w:widowControl/>
        <w:ind w:firstLine="0"/>
        <w:jc w:val="both"/>
        <w:rPr>
          <w:rFonts w:ascii="Times New Roman" w:hAnsi="Times New Roman" w:cs="Times New Roman"/>
        </w:rPr>
      </w:pPr>
      <w:r>
        <w:rPr>
          <w:rFonts w:ascii="Times New Roman" w:hAnsi="Times New Roman" w:cs="Times New Roman"/>
        </w:rPr>
        <w:tab/>
        <w:t>Целевые индикаторы достигнут следующих значений:</w:t>
      </w:r>
    </w:p>
    <w:p w:rsidR="00CB3DC8" w:rsidRDefault="00CB3DC8" w:rsidP="00CB3DC8">
      <w:pPr>
        <w:spacing w:after="0" w:line="240" w:lineRule="auto"/>
        <w:ind w:firstLine="708"/>
        <w:jc w:val="both"/>
        <w:rPr>
          <w:rFonts w:ascii="Times New Roman" w:hAnsi="Times New Roman"/>
        </w:rPr>
      </w:pPr>
      <w:r>
        <w:rPr>
          <w:rFonts w:ascii="Times New Roman" w:hAnsi="Times New Roman"/>
        </w:rPr>
        <w:t>обеспечение материальными ре</w:t>
      </w:r>
      <w:r w:rsidR="00367CBC">
        <w:rPr>
          <w:rFonts w:ascii="Times New Roman" w:hAnsi="Times New Roman"/>
        </w:rPr>
        <w:t>сурсами для ликвидации ЧС в 2023</w:t>
      </w:r>
      <w:r>
        <w:rPr>
          <w:rFonts w:ascii="Times New Roman" w:hAnsi="Times New Roman"/>
        </w:rPr>
        <w:t xml:space="preserve"> – 202</w:t>
      </w:r>
      <w:r w:rsidR="00367CBC">
        <w:rPr>
          <w:rFonts w:ascii="Times New Roman" w:hAnsi="Times New Roman"/>
        </w:rPr>
        <w:t>5</w:t>
      </w:r>
      <w:r>
        <w:rPr>
          <w:rFonts w:ascii="Times New Roman" w:hAnsi="Times New Roman"/>
        </w:rPr>
        <w:t xml:space="preserve"> годах составит в пределах 50% от потребности;</w:t>
      </w:r>
    </w:p>
    <w:p w:rsidR="00CB3DC8" w:rsidRDefault="00CB3DC8" w:rsidP="00CB3DC8">
      <w:pPr>
        <w:spacing w:after="0" w:line="240" w:lineRule="auto"/>
        <w:ind w:firstLine="708"/>
        <w:jc w:val="both"/>
        <w:rPr>
          <w:rFonts w:ascii="Times New Roman" w:hAnsi="Times New Roman"/>
        </w:rPr>
      </w:pPr>
      <w:r>
        <w:rPr>
          <w:rFonts w:ascii="Times New Roman" w:hAnsi="Times New Roman"/>
        </w:rPr>
        <w:t>прикрытие населения все</w:t>
      </w:r>
      <w:r w:rsidR="00367CBC">
        <w:rPr>
          <w:rFonts w:ascii="Times New Roman" w:hAnsi="Times New Roman"/>
        </w:rPr>
        <w:t>ми видами пожарной охраны в 2023</w:t>
      </w:r>
      <w:r>
        <w:rPr>
          <w:rFonts w:ascii="Times New Roman" w:hAnsi="Times New Roman"/>
        </w:rPr>
        <w:t xml:space="preserve"> – 202</w:t>
      </w:r>
      <w:r w:rsidR="00367CBC">
        <w:rPr>
          <w:rFonts w:ascii="Times New Roman" w:hAnsi="Times New Roman"/>
        </w:rPr>
        <w:t>5</w:t>
      </w:r>
      <w:r>
        <w:rPr>
          <w:rFonts w:ascii="Times New Roman" w:hAnsi="Times New Roman"/>
        </w:rPr>
        <w:t xml:space="preserve"> годах составит 100% общей численности населения;</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Pr>
          <w:rFonts w:ascii="Times New Roman" w:eastAsia="Calibri" w:hAnsi="Times New Roman" w:cs="Times New Roman"/>
        </w:rPr>
        <w:t>Перечень целевых индикаторов Подпрограммы на весь период действия по годам ее реализации приведен в приложении № 1 к Подпрограмме.</w:t>
      </w:r>
    </w:p>
    <w:p w:rsidR="00CB3DC8" w:rsidRDefault="00CB3DC8" w:rsidP="00CB3DC8">
      <w:pPr>
        <w:spacing w:after="0" w:line="240" w:lineRule="auto"/>
        <w:jc w:val="both"/>
        <w:rPr>
          <w:rFonts w:ascii="Times New Roman" w:hAnsi="Times New Roman"/>
        </w:rPr>
      </w:pPr>
    </w:p>
    <w:p w:rsidR="00CB3DC8" w:rsidRDefault="00CB3DC8" w:rsidP="00CB3DC8">
      <w:pPr>
        <w:pStyle w:val="ConsPlusNormal"/>
        <w:widowControl/>
        <w:ind w:firstLine="0"/>
        <w:jc w:val="center"/>
        <w:rPr>
          <w:rFonts w:ascii="Times New Roman" w:eastAsia="Calibri" w:hAnsi="Times New Roman" w:cs="Times New Roman"/>
          <w:lang w:eastAsia="en-US"/>
        </w:rPr>
      </w:pPr>
      <w:r>
        <w:rPr>
          <w:rFonts w:ascii="Times New Roman" w:hAnsi="Times New Roman" w:cs="Times New Roman"/>
          <w:b/>
        </w:rPr>
        <w:t>2.3. Механизм реализации мероприятий подпрограммы</w:t>
      </w:r>
    </w:p>
    <w:p w:rsidR="00CB3DC8" w:rsidRDefault="00CB3DC8" w:rsidP="00CB3DC8">
      <w:pPr>
        <w:pStyle w:val="ConsPlusNormal"/>
        <w:widowControl/>
        <w:ind w:firstLine="0"/>
        <w:jc w:val="center"/>
        <w:rPr>
          <w:rFonts w:ascii="Times New Roman" w:eastAsia="Calibri" w:hAnsi="Times New Roman" w:cs="Times New Roman"/>
          <w:lang w:eastAsia="en-US"/>
        </w:rPr>
      </w:pPr>
      <w:r>
        <w:rPr>
          <w:rFonts w:ascii="Times New Roman" w:eastAsia="Calibri" w:hAnsi="Times New Roman" w:cs="Times New Roman"/>
          <w:lang w:eastAsia="en-US"/>
        </w:rPr>
        <w:tab/>
      </w:r>
    </w:p>
    <w:p w:rsidR="00CB3DC8" w:rsidRDefault="00CB3DC8" w:rsidP="00CB3DC8">
      <w:pPr>
        <w:spacing w:after="0" w:line="240" w:lineRule="auto"/>
        <w:ind w:firstLine="709"/>
        <w:jc w:val="both"/>
        <w:rPr>
          <w:rFonts w:ascii="Times New Roman" w:hAnsi="Times New Roman"/>
        </w:rPr>
      </w:pPr>
      <w:r>
        <w:rPr>
          <w:rFonts w:ascii="Times New Roman" w:hAnsi="Times New Roman"/>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3DC8" w:rsidRDefault="00CB3DC8" w:rsidP="00CB3DC8">
      <w:pPr>
        <w:pStyle w:val="ConsPlusNormal"/>
        <w:widowControl/>
        <w:ind w:firstLine="0"/>
        <w:jc w:val="center"/>
        <w:rPr>
          <w:rFonts w:ascii="Times New Roman" w:hAnsi="Times New Roman" w:cs="Times New Roman"/>
          <w:b/>
        </w:rPr>
      </w:pPr>
      <w:r>
        <w:rPr>
          <w:rFonts w:ascii="Times New Roman" w:hAnsi="Times New Roman" w:cs="Times New Roman"/>
          <w:b/>
        </w:rPr>
        <w:t>2.4. Управление подпрограммой и контроль за ходом ее выполнения</w:t>
      </w:r>
    </w:p>
    <w:p w:rsidR="00CB3DC8" w:rsidRDefault="00CB3DC8" w:rsidP="00CB3DC8">
      <w:pPr>
        <w:pStyle w:val="ConsPlusNormal"/>
        <w:widowControl/>
        <w:ind w:firstLine="0"/>
        <w:jc w:val="center"/>
        <w:rPr>
          <w:rFonts w:ascii="Times New Roman" w:hAnsi="Times New Roman" w:cs="Times New Roman"/>
          <w:b/>
          <w:color w:val="FF0000"/>
        </w:rPr>
      </w:pPr>
    </w:p>
    <w:p w:rsidR="00CB3DC8" w:rsidRDefault="00CB3DC8" w:rsidP="00CB3DC8">
      <w:pPr>
        <w:spacing w:after="0" w:line="240" w:lineRule="auto"/>
        <w:ind w:firstLine="709"/>
        <w:jc w:val="both"/>
        <w:rPr>
          <w:rFonts w:ascii="Times New Roman" w:hAnsi="Times New Roman"/>
        </w:rPr>
      </w:pPr>
      <w:r>
        <w:rPr>
          <w:rFonts w:ascii="Times New Roman" w:hAnsi="Times New Roman"/>
        </w:rPr>
        <w:t>Текущее управление реализацией подпрограммы осуществляется исполнителем подпрограммы – Администрацией п. Эконда.</w:t>
      </w:r>
    </w:p>
    <w:p w:rsidR="00CB3DC8" w:rsidRDefault="00CB3DC8" w:rsidP="00CB3DC8">
      <w:pPr>
        <w:spacing w:after="0" w:line="240" w:lineRule="auto"/>
        <w:ind w:firstLine="709"/>
        <w:jc w:val="both"/>
        <w:rPr>
          <w:rFonts w:ascii="Times New Roman" w:hAnsi="Times New Roman"/>
        </w:rPr>
      </w:pPr>
      <w:r>
        <w:rPr>
          <w:rFonts w:ascii="Times New Roman" w:hAnsi="Times New Roman"/>
        </w:rPr>
        <w:t>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rsidR="00CB3DC8" w:rsidRDefault="00CB3DC8" w:rsidP="00CB3DC8">
      <w:pPr>
        <w:spacing w:after="0"/>
        <w:ind w:firstLine="709"/>
        <w:jc w:val="both"/>
        <w:rPr>
          <w:rFonts w:ascii="Times New Roman" w:hAnsi="Times New Roman"/>
        </w:rPr>
      </w:pPr>
      <w:r>
        <w:rPr>
          <w:rFonts w:ascii="Times New Roman" w:hAnsi="Times New Roman"/>
        </w:rPr>
        <w:t>Исполнителем подпрограммы осуществляется:</w:t>
      </w:r>
    </w:p>
    <w:p w:rsidR="00CB3DC8" w:rsidRDefault="00CB3DC8" w:rsidP="00CB3DC8">
      <w:pPr>
        <w:spacing w:after="0" w:line="240" w:lineRule="auto"/>
        <w:ind w:firstLine="709"/>
        <w:jc w:val="both"/>
        <w:rPr>
          <w:rFonts w:ascii="Times New Roman" w:hAnsi="Times New Roman"/>
        </w:rPr>
      </w:pPr>
      <w:r>
        <w:rPr>
          <w:rFonts w:ascii="Times New Roman" w:hAnsi="Times New Roman"/>
        </w:rPr>
        <w:t>отбор исполнителей отдельных мероприятий подпрограммы;</w:t>
      </w:r>
    </w:p>
    <w:p w:rsidR="00CB3DC8" w:rsidRDefault="00CB3DC8" w:rsidP="00CB3DC8">
      <w:pPr>
        <w:spacing w:after="0" w:line="240" w:lineRule="auto"/>
        <w:ind w:firstLine="709"/>
        <w:jc w:val="both"/>
        <w:rPr>
          <w:rFonts w:ascii="Times New Roman" w:hAnsi="Times New Roman"/>
        </w:rPr>
      </w:pPr>
      <w:r>
        <w:rPr>
          <w:rFonts w:ascii="Times New Roman" w:hAnsi="Times New Roman"/>
        </w:rPr>
        <w:t>непосредственный контроль за ходом реализации мероприятий подпрограммы;</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Ежеквартальные и годовые отчеты о реализации Подпрограммы формируются по форме и </w:t>
      </w:r>
      <w:r>
        <w:rPr>
          <w:rFonts w:ascii="Times New Roman" w:hAnsi="Times New Roman"/>
        </w:rPr>
        <w:lastRenderedPageBreak/>
        <w:t xml:space="preserve">содержанию в соответствии с требованиями к отчету о реализации муниципальной  программы, от </w:t>
      </w:r>
      <w:r w:rsidR="00B96E6C">
        <w:rPr>
          <w:rFonts w:ascii="Times New Roman" w:hAnsi="Times New Roman"/>
        </w:rPr>
        <w:t xml:space="preserve">21.10.2021г. </w:t>
      </w:r>
      <w:r>
        <w:rPr>
          <w:rFonts w:ascii="Times New Roman" w:hAnsi="Times New Roman"/>
        </w:rPr>
        <w:t xml:space="preserve"> № 4</w:t>
      </w:r>
      <w:r w:rsidR="00B96E6C">
        <w:rPr>
          <w:rFonts w:ascii="Times New Roman" w:hAnsi="Times New Roman"/>
        </w:rPr>
        <w:t>8</w:t>
      </w:r>
      <w:r>
        <w:rPr>
          <w:rFonts w:ascii="Times New Roman" w:hAnsi="Times New Roman"/>
        </w:rPr>
        <w:t>-п «Об утверждении Порядка принятия решений о разработке муниципальных программ поселка Эконда Эвенкийского муниципального района, их формировании и реализации»</w:t>
      </w:r>
    </w:p>
    <w:p w:rsidR="00CB3DC8" w:rsidRDefault="00CB3DC8" w:rsidP="00CB3DC8">
      <w:pPr>
        <w:pStyle w:val="ConsPlusNormal"/>
        <w:widowControl/>
        <w:ind w:firstLine="0"/>
        <w:jc w:val="center"/>
        <w:rPr>
          <w:rFonts w:ascii="Times New Roman" w:hAnsi="Times New Roman" w:cs="Times New Roman"/>
          <w:b/>
        </w:rPr>
      </w:pPr>
      <w:r>
        <w:rPr>
          <w:rFonts w:ascii="Times New Roman" w:hAnsi="Times New Roman" w:cs="Times New Roman"/>
          <w:b/>
        </w:rPr>
        <w:t>2.5. Оценка социально-экономической эффективности</w:t>
      </w:r>
    </w:p>
    <w:p w:rsidR="00CB3DC8" w:rsidRDefault="00CB3DC8" w:rsidP="00CB3DC8">
      <w:pPr>
        <w:pStyle w:val="ConsPlusNormal"/>
        <w:widowControl/>
        <w:ind w:firstLine="0"/>
        <w:jc w:val="center"/>
        <w:rPr>
          <w:rFonts w:ascii="Times New Roman" w:hAnsi="Times New Roman" w:cs="Times New Roman"/>
          <w:b/>
          <w:color w:val="FF0000"/>
        </w:rPr>
      </w:pP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В результате реализации подпрограммных мероприятий будут достигнуты следующие результаты, обеспечивающие:</w:t>
      </w:r>
    </w:p>
    <w:p w:rsidR="00CB3DC8" w:rsidRDefault="00CB3DC8" w:rsidP="00CB3DC8">
      <w:pPr>
        <w:pStyle w:val="ConsPlusNormal"/>
        <w:widowControl/>
        <w:jc w:val="both"/>
        <w:rPr>
          <w:rFonts w:ascii="Times New Roman" w:hAnsi="Times New Roman" w:cs="Times New Roman"/>
        </w:rPr>
      </w:pPr>
      <w:r>
        <w:rPr>
          <w:rFonts w:ascii="Times New Roman" w:hAnsi="Times New Roman" w:cs="Times New Roman"/>
        </w:rPr>
        <w:t xml:space="preserve"> ДПД средствами пожаротушения; </w:t>
      </w:r>
    </w:p>
    <w:p w:rsidR="00CB3DC8" w:rsidRDefault="00CB3DC8" w:rsidP="00CB3DC8">
      <w:pPr>
        <w:pStyle w:val="ConsPlusNormal"/>
        <w:widowControl/>
        <w:jc w:val="both"/>
        <w:rPr>
          <w:rFonts w:ascii="Times New Roman" w:hAnsi="Times New Roman" w:cs="Times New Roman"/>
        </w:rPr>
      </w:pPr>
      <w:r>
        <w:rPr>
          <w:rFonts w:ascii="Times New Roman" w:hAnsi="Times New Roman" w:cs="Times New Roman"/>
        </w:rPr>
        <w:t>функционирование и поддержание в готовности средств оповещения населения при существующей системе связи;</w:t>
      </w:r>
    </w:p>
    <w:p w:rsidR="00CB3DC8" w:rsidRDefault="00CB3DC8" w:rsidP="00CB3DC8">
      <w:pPr>
        <w:pStyle w:val="ConsPlusNormal"/>
        <w:widowControl/>
        <w:jc w:val="both"/>
        <w:rPr>
          <w:rFonts w:ascii="Times New Roman" w:hAnsi="Times New Roman" w:cs="Times New Roman"/>
        </w:rPr>
      </w:pPr>
    </w:p>
    <w:p w:rsidR="00CB3DC8" w:rsidRDefault="00CB3DC8" w:rsidP="00CB3DC8">
      <w:pPr>
        <w:pStyle w:val="ConsPlusNormal"/>
        <w:widowControl/>
        <w:ind w:firstLine="708"/>
        <w:jc w:val="center"/>
        <w:rPr>
          <w:rFonts w:ascii="Times New Roman" w:hAnsi="Times New Roman" w:cs="Times New Roman"/>
          <w:b/>
        </w:rPr>
      </w:pPr>
      <w:r>
        <w:rPr>
          <w:rFonts w:ascii="Times New Roman" w:hAnsi="Times New Roman" w:cs="Times New Roman"/>
          <w:b/>
        </w:rPr>
        <w:t>2.6. Мероприятия подпрограммы</w:t>
      </w:r>
    </w:p>
    <w:p w:rsidR="00CB3DC8" w:rsidRDefault="00CB3DC8" w:rsidP="00CB3DC8">
      <w:pPr>
        <w:pStyle w:val="ConsPlusNormal"/>
        <w:widowControl/>
        <w:ind w:firstLine="708"/>
        <w:jc w:val="center"/>
        <w:rPr>
          <w:rFonts w:ascii="Times New Roman" w:hAnsi="Times New Roman" w:cs="Times New Roman"/>
          <w:b/>
        </w:rPr>
      </w:pPr>
    </w:p>
    <w:p w:rsidR="00CB3DC8" w:rsidRDefault="00CB3DC8" w:rsidP="00CB3DC8">
      <w:pPr>
        <w:pStyle w:val="ConsPlusNormal"/>
        <w:widowControl/>
        <w:ind w:firstLine="708"/>
        <w:jc w:val="both"/>
        <w:rPr>
          <w:rFonts w:ascii="Times New Roman" w:hAnsi="Times New Roman" w:cs="Times New Roman"/>
        </w:rPr>
      </w:pPr>
      <w:r>
        <w:rPr>
          <w:rFonts w:ascii="Times New Roman" w:hAnsi="Times New Roman" w:cs="Times New Roman"/>
        </w:rPr>
        <w:t xml:space="preserve">Мероприятия подпрограммы приведены в Приложении № 2. </w:t>
      </w:r>
    </w:p>
    <w:p w:rsidR="00CB3DC8" w:rsidRDefault="00CB3DC8" w:rsidP="00CB3DC8">
      <w:pPr>
        <w:pStyle w:val="ConsPlusNormal"/>
        <w:widowControl/>
        <w:ind w:firstLine="708"/>
        <w:jc w:val="both"/>
        <w:rPr>
          <w:rFonts w:ascii="Times New Roman" w:hAnsi="Times New Roman" w:cs="Times New Roman"/>
        </w:rPr>
      </w:pPr>
    </w:p>
    <w:p w:rsidR="00CB3DC8" w:rsidRDefault="00CB3DC8" w:rsidP="00CB3DC8">
      <w:pPr>
        <w:pStyle w:val="ConsPlusNormal"/>
        <w:widowControl/>
        <w:ind w:firstLine="708"/>
        <w:jc w:val="center"/>
        <w:rPr>
          <w:rFonts w:ascii="Times New Roman" w:hAnsi="Times New Roman" w:cs="Times New Roman"/>
          <w:b/>
        </w:rPr>
      </w:pPr>
      <w:r>
        <w:rPr>
          <w:rFonts w:ascii="Times New Roman" w:hAnsi="Times New Roman" w:cs="Times New Roman"/>
          <w:b/>
        </w:rPr>
        <w:t xml:space="preserve">2.7. Обоснование финансовых, материальных и трудовых затрат </w:t>
      </w:r>
    </w:p>
    <w:p w:rsidR="00CB3DC8" w:rsidRDefault="00CB3DC8" w:rsidP="00CB3DC8">
      <w:pPr>
        <w:pStyle w:val="ConsPlusNormal"/>
        <w:widowControl/>
        <w:ind w:firstLine="708"/>
        <w:jc w:val="center"/>
        <w:rPr>
          <w:rFonts w:ascii="Times New Roman" w:hAnsi="Times New Roman" w:cs="Times New Roman"/>
          <w:b/>
        </w:rPr>
      </w:pPr>
      <w:r>
        <w:rPr>
          <w:rFonts w:ascii="Times New Roman" w:hAnsi="Times New Roman" w:cs="Times New Roman"/>
          <w:b/>
        </w:rPr>
        <w:t xml:space="preserve">(ресурсное обеспечение подпрограммы) </w:t>
      </w:r>
    </w:p>
    <w:p w:rsidR="00CB3DC8" w:rsidRDefault="00CB3DC8" w:rsidP="00CB3DC8">
      <w:pPr>
        <w:pStyle w:val="ConsPlusNormal"/>
        <w:widowControl/>
        <w:ind w:firstLine="708"/>
        <w:jc w:val="center"/>
        <w:rPr>
          <w:rFonts w:ascii="Times New Roman" w:hAnsi="Times New Roman" w:cs="Times New Roman"/>
          <w:b/>
        </w:rPr>
      </w:pPr>
      <w:r>
        <w:rPr>
          <w:rFonts w:ascii="Times New Roman" w:hAnsi="Times New Roman" w:cs="Times New Roman"/>
          <w:b/>
        </w:rPr>
        <w:t xml:space="preserve">    с указанием источников финансирования</w:t>
      </w:r>
    </w:p>
    <w:p w:rsidR="00367CBC" w:rsidRDefault="00CB3DC8" w:rsidP="00367CBC">
      <w:pPr>
        <w:spacing w:after="0" w:line="240" w:lineRule="auto"/>
        <w:jc w:val="both"/>
        <w:rPr>
          <w:rFonts w:ascii="Times New Roman" w:hAnsi="Times New Roman"/>
        </w:rPr>
      </w:pPr>
      <w:r>
        <w:rPr>
          <w:rFonts w:ascii="Times New Roman" w:hAnsi="Times New Roman"/>
          <w:sz w:val="24"/>
          <w:szCs w:val="24"/>
        </w:rPr>
        <w:t xml:space="preserve">Всего на реализацию подпрограммных мероприятий потребуется </w:t>
      </w:r>
      <w:r w:rsidR="00367CBC">
        <w:rPr>
          <w:rFonts w:ascii="Times New Roman" w:hAnsi="Times New Roman"/>
        </w:rPr>
        <w:t>403,8 тыс. рублей из местного  бюджета, в том числе по годам:</w:t>
      </w:r>
    </w:p>
    <w:p w:rsidR="00367CBC" w:rsidRDefault="00367CBC" w:rsidP="00367CBC">
      <w:pPr>
        <w:spacing w:after="0" w:line="240" w:lineRule="auto"/>
        <w:jc w:val="both"/>
        <w:rPr>
          <w:rFonts w:ascii="Times New Roman" w:hAnsi="Times New Roman"/>
        </w:rPr>
      </w:pPr>
      <w:r>
        <w:rPr>
          <w:rFonts w:ascii="Times New Roman" w:hAnsi="Times New Roman"/>
        </w:rPr>
        <w:t>2023 год-134,6 тыс. рублей</w:t>
      </w:r>
    </w:p>
    <w:p w:rsidR="00367CBC" w:rsidRDefault="00367CBC" w:rsidP="00367CBC">
      <w:pPr>
        <w:spacing w:after="0" w:line="240" w:lineRule="auto"/>
        <w:jc w:val="both"/>
        <w:rPr>
          <w:rFonts w:ascii="Times New Roman" w:hAnsi="Times New Roman"/>
        </w:rPr>
      </w:pPr>
      <w:r>
        <w:rPr>
          <w:rFonts w:ascii="Times New Roman" w:hAnsi="Times New Roman"/>
        </w:rPr>
        <w:t>2024 год – 134,6 тыс. рублей</w:t>
      </w:r>
    </w:p>
    <w:p w:rsidR="00367CBC" w:rsidRDefault="00367CBC" w:rsidP="00367CBC">
      <w:pPr>
        <w:spacing w:after="0" w:line="240" w:lineRule="auto"/>
        <w:jc w:val="both"/>
        <w:rPr>
          <w:rFonts w:ascii="Times New Roman" w:hAnsi="Times New Roman"/>
        </w:rPr>
      </w:pPr>
      <w:r>
        <w:rPr>
          <w:rFonts w:ascii="Times New Roman" w:hAnsi="Times New Roman"/>
        </w:rPr>
        <w:t>2025 год – 134,6 тыс. рублей</w:t>
      </w:r>
    </w:p>
    <w:p w:rsidR="00367CBC" w:rsidRDefault="00367CBC" w:rsidP="00367CBC">
      <w:pPr>
        <w:spacing w:after="0" w:line="240" w:lineRule="auto"/>
        <w:jc w:val="both"/>
        <w:rPr>
          <w:rFonts w:ascii="Times New Roman" w:hAnsi="Times New Roman"/>
        </w:rPr>
      </w:pPr>
    </w:p>
    <w:p w:rsidR="00CB3DC8" w:rsidRDefault="00CB3DC8" w:rsidP="00367CBC">
      <w:pPr>
        <w:spacing w:after="0" w:line="240" w:lineRule="auto"/>
        <w:jc w:val="both"/>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hAnsi="Times New Roman"/>
          <w:sz w:val="28"/>
          <w:szCs w:val="28"/>
        </w:rPr>
        <w:sectPr w:rsidR="00CB3DC8">
          <w:pgSz w:w="11905" w:h="16838"/>
          <w:pgMar w:top="851" w:right="851" w:bottom="851" w:left="851" w:header="425" w:footer="720" w:gutter="284"/>
          <w:cols w:space="720"/>
        </w:sectPr>
      </w:pPr>
    </w:p>
    <w:p w:rsidR="00CB3DC8" w:rsidRDefault="00CB3DC8" w:rsidP="00CB3DC8">
      <w:pPr>
        <w:pStyle w:val="ConsPlusNormal"/>
        <w:widowControl/>
        <w:ind w:firstLine="0"/>
        <w:outlineLvl w:val="2"/>
        <w:rPr>
          <w:rFonts w:ascii="Times New Roman" w:hAnsi="Times New Roman" w:cs="Times New Roman"/>
          <w:sz w:val="20"/>
          <w:szCs w:val="20"/>
        </w:rPr>
      </w:pPr>
    </w:p>
    <w:p w:rsidR="00CB3DC8" w:rsidRPr="005F7A6D" w:rsidRDefault="00CB3DC8" w:rsidP="00CB3DC8">
      <w:pPr>
        <w:pStyle w:val="ConsPlusNormal"/>
        <w:widowControl/>
        <w:ind w:left="10065" w:firstLine="0"/>
        <w:jc w:val="right"/>
        <w:outlineLvl w:val="2"/>
        <w:rPr>
          <w:rFonts w:ascii="Times New Roman" w:hAnsi="Times New Roman" w:cs="Times New Roman"/>
          <w:sz w:val="16"/>
          <w:szCs w:val="16"/>
        </w:rPr>
      </w:pPr>
      <w:r w:rsidRPr="005F7A6D">
        <w:rPr>
          <w:rFonts w:ascii="Times New Roman" w:hAnsi="Times New Roman" w:cs="Times New Roman"/>
          <w:sz w:val="16"/>
          <w:szCs w:val="16"/>
        </w:rPr>
        <w:t xml:space="preserve">Приложение № 1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к подпрограмме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«Предупреждение и ликвидация последствий чрезвычайных ситуаций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и обеспечение мер пожарной безопасности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на территории поселка  Эконда»</w:t>
      </w:r>
    </w:p>
    <w:p w:rsidR="00CB3DC8" w:rsidRDefault="00CB3DC8" w:rsidP="00CB3DC8">
      <w:pPr>
        <w:pStyle w:val="ConsPlusTitle"/>
        <w:spacing w:line="240" w:lineRule="auto"/>
        <w:rPr>
          <w:rFonts w:ascii="Times New Roman" w:hAnsi="Times New Roman" w:cs="Times New Roman"/>
          <w:sz w:val="20"/>
          <w:szCs w:val="20"/>
        </w:rPr>
      </w:pPr>
    </w:p>
    <w:p w:rsidR="00CB3DC8" w:rsidRDefault="00CB3DC8" w:rsidP="00CB3DC8">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Перечень целевых индикаторов подпрограммы </w:t>
      </w:r>
    </w:p>
    <w:p w:rsidR="00CB3DC8" w:rsidRDefault="00CB3DC8" w:rsidP="00CB3DC8">
      <w:pPr>
        <w:autoSpaceDE w:val="0"/>
        <w:autoSpaceDN w:val="0"/>
        <w:adjustRightInd w:val="0"/>
        <w:spacing w:after="0" w:line="240" w:lineRule="auto"/>
        <w:jc w:val="center"/>
        <w:rPr>
          <w:rFonts w:ascii="Times New Roman" w:hAnsi="Times New Roman" w:cs="Times New Roman"/>
          <w:b/>
          <w:sz w:val="20"/>
          <w:szCs w:val="20"/>
        </w:rPr>
      </w:pPr>
      <w:r w:rsidRPr="00302828">
        <w:rPr>
          <w:rFonts w:ascii="Times New Roman" w:hAnsi="Times New Roman" w:cs="Times New Roman"/>
          <w:b/>
          <w:sz w:val="20"/>
          <w:szCs w:val="20"/>
        </w:rPr>
        <w:t>«Предупреждение и ликвидация последствий чрезвычайных ситуаций и обеспечение мер пожарной безо</w:t>
      </w:r>
      <w:r>
        <w:rPr>
          <w:rFonts w:ascii="Times New Roman" w:hAnsi="Times New Roman" w:cs="Times New Roman"/>
          <w:b/>
          <w:sz w:val="20"/>
          <w:szCs w:val="20"/>
        </w:rPr>
        <w:t xml:space="preserve">пасности на территории поселка </w:t>
      </w:r>
      <w:r w:rsidRPr="00302828">
        <w:rPr>
          <w:rFonts w:ascii="Times New Roman" w:hAnsi="Times New Roman" w:cs="Times New Roman"/>
          <w:b/>
          <w:sz w:val="20"/>
          <w:szCs w:val="20"/>
        </w:rPr>
        <w:t>Эконда»</w:t>
      </w:r>
    </w:p>
    <w:p w:rsidR="00CB3DC8" w:rsidRPr="00302828" w:rsidRDefault="00CB3DC8" w:rsidP="00CB3DC8">
      <w:pPr>
        <w:autoSpaceDE w:val="0"/>
        <w:autoSpaceDN w:val="0"/>
        <w:adjustRightInd w:val="0"/>
        <w:spacing w:after="0" w:line="240" w:lineRule="auto"/>
        <w:jc w:val="center"/>
        <w:rPr>
          <w:rFonts w:ascii="Times New Roman" w:hAnsi="Times New Roman" w:cs="Times New Roman"/>
          <w:b/>
          <w:sz w:val="20"/>
          <w:szCs w:val="20"/>
        </w:rPr>
      </w:pPr>
    </w:p>
    <w:tbl>
      <w:tblPr>
        <w:tblW w:w="14910" w:type="dxa"/>
        <w:tblInd w:w="70" w:type="dxa"/>
        <w:tblLayout w:type="fixed"/>
        <w:tblCellMar>
          <w:left w:w="70" w:type="dxa"/>
          <w:right w:w="70" w:type="dxa"/>
        </w:tblCellMar>
        <w:tblLook w:val="04A0"/>
      </w:tblPr>
      <w:tblGrid>
        <w:gridCol w:w="809"/>
        <w:gridCol w:w="5142"/>
        <w:gridCol w:w="1275"/>
        <w:gridCol w:w="1842"/>
        <w:gridCol w:w="1134"/>
        <w:gridCol w:w="1134"/>
        <w:gridCol w:w="1134"/>
        <w:gridCol w:w="1220"/>
        <w:gridCol w:w="1220"/>
      </w:tblGrid>
      <w:tr w:rsidR="00B96E6C" w:rsidTr="00CB3DC8">
        <w:trPr>
          <w:cantSplit/>
          <w:trHeight w:val="240"/>
        </w:trPr>
        <w:tc>
          <w:tcPr>
            <w:tcW w:w="809" w:type="dxa"/>
            <w:tcBorders>
              <w:top w:val="single" w:sz="6" w:space="0" w:color="auto"/>
              <w:left w:val="single" w:sz="6" w:space="0" w:color="auto"/>
              <w:bottom w:val="single" w:sz="6"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br/>
              <w:t>п/п</w:t>
            </w:r>
          </w:p>
        </w:tc>
        <w:tc>
          <w:tcPr>
            <w:tcW w:w="5142" w:type="dxa"/>
            <w:tcBorders>
              <w:top w:val="single" w:sz="6" w:space="0" w:color="auto"/>
              <w:left w:val="single" w:sz="6" w:space="0" w:color="auto"/>
              <w:bottom w:val="single" w:sz="6"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Цель, целевые индикаторы </w:t>
            </w:r>
            <w:r>
              <w:rPr>
                <w:rFonts w:ascii="Times New Roman" w:hAnsi="Times New Roman" w:cs="Times New Roman"/>
                <w:sz w:val="20"/>
                <w:szCs w:val="20"/>
                <w:lang w:eastAsia="en-US"/>
              </w:rPr>
              <w:br/>
            </w:r>
          </w:p>
        </w:tc>
        <w:tc>
          <w:tcPr>
            <w:tcW w:w="1275" w:type="dxa"/>
            <w:tcBorders>
              <w:top w:val="single" w:sz="6" w:space="0" w:color="auto"/>
              <w:left w:val="single" w:sz="6" w:space="0" w:color="auto"/>
              <w:bottom w:val="single" w:sz="6"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Единица</w:t>
            </w:r>
            <w:r>
              <w:rPr>
                <w:rFonts w:ascii="Times New Roman" w:hAnsi="Times New Roman" w:cs="Times New Roman"/>
                <w:sz w:val="20"/>
                <w:szCs w:val="20"/>
                <w:lang w:eastAsia="en-US"/>
              </w:rPr>
              <w:br/>
              <w:t>измерения</w:t>
            </w:r>
          </w:p>
        </w:tc>
        <w:tc>
          <w:tcPr>
            <w:tcW w:w="1842" w:type="dxa"/>
            <w:tcBorders>
              <w:top w:val="single" w:sz="6" w:space="0" w:color="auto"/>
              <w:left w:val="single" w:sz="6" w:space="0" w:color="auto"/>
              <w:bottom w:val="single" w:sz="6"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Источник </w:t>
            </w:r>
            <w:r>
              <w:rPr>
                <w:rFonts w:ascii="Times New Roman" w:hAnsi="Times New Roman" w:cs="Times New Roman"/>
                <w:sz w:val="20"/>
                <w:szCs w:val="20"/>
                <w:lang w:eastAsia="en-US"/>
              </w:rPr>
              <w:br/>
              <w:t>информации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B96E6C" w:rsidRDefault="00367CBC" w:rsidP="00B96E6C">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2021</w:t>
            </w:r>
            <w:r w:rsidR="00B96E6C">
              <w:rPr>
                <w:rFonts w:ascii="Times New Roman" w:hAnsi="Times New Roman" w:cs="Times New Roman"/>
                <w:sz w:val="20"/>
                <w:szCs w:val="20"/>
                <w:lang w:eastAsia="en-US"/>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B96E6C" w:rsidRDefault="00367CBC" w:rsidP="00B96E6C">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2022</w:t>
            </w:r>
            <w:r w:rsidR="00B96E6C">
              <w:rPr>
                <w:rFonts w:ascii="Times New Roman" w:hAnsi="Times New Roman" w:cs="Times New Roman"/>
                <w:sz w:val="20"/>
                <w:szCs w:val="20"/>
                <w:lang w:eastAsia="en-US"/>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B96E6C" w:rsidRDefault="00367CBC" w:rsidP="00B96E6C">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2023</w:t>
            </w:r>
            <w:r w:rsidR="00B96E6C">
              <w:rPr>
                <w:rFonts w:ascii="Times New Roman" w:hAnsi="Times New Roman" w:cs="Times New Roman"/>
                <w:sz w:val="20"/>
                <w:szCs w:val="20"/>
                <w:lang w:eastAsia="en-US"/>
              </w:rPr>
              <w:t xml:space="preserve"> год</w:t>
            </w:r>
          </w:p>
        </w:tc>
        <w:tc>
          <w:tcPr>
            <w:tcW w:w="1220" w:type="dxa"/>
            <w:tcBorders>
              <w:top w:val="single" w:sz="6" w:space="0" w:color="auto"/>
              <w:left w:val="single" w:sz="6" w:space="0" w:color="auto"/>
              <w:bottom w:val="single" w:sz="6" w:space="0" w:color="auto"/>
              <w:right w:val="single" w:sz="6" w:space="0" w:color="auto"/>
            </w:tcBorders>
            <w:vAlign w:val="center"/>
            <w:hideMark/>
          </w:tcPr>
          <w:p w:rsidR="00B96E6C" w:rsidRDefault="00367CBC" w:rsidP="00B96E6C">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2024 год</w:t>
            </w:r>
          </w:p>
        </w:tc>
        <w:tc>
          <w:tcPr>
            <w:tcW w:w="1220" w:type="dxa"/>
            <w:tcBorders>
              <w:top w:val="single" w:sz="6" w:space="0" w:color="auto"/>
              <w:left w:val="single" w:sz="6" w:space="0" w:color="auto"/>
              <w:bottom w:val="single" w:sz="6" w:space="0" w:color="auto"/>
              <w:right w:val="single" w:sz="6" w:space="0" w:color="auto"/>
            </w:tcBorders>
            <w:vAlign w:val="center"/>
            <w:hideMark/>
          </w:tcPr>
          <w:p w:rsidR="00B96E6C" w:rsidRDefault="00367CB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2025</w:t>
            </w:r>
            <w:r w:rsidR="00B96E6C">
              <w:rPr>
                <w:rFonts w:ascii="Times New Roman" w:hAnsi="Times New Roman" w:cs="Times New Roman"/>
                <w:sz w:val="20"/>
                <w:szCs w:val="20"/>
                <w:lang w:eastAsia="en-US"/>
              </w:rPr>
              <w:t xml:space="preserve"> год</w:t>
            </w:r>
          </w:p>
        </w:tc>
      </w:tr>
      <w:tr w:rsidR="00B96E6C" w:rsidTr="00CB3DC8">
        <w:trPr>
          <w:cantSplit/>
          <w:trHeight w:val="240"/>
        </w:trPr>
        <w:tc>
          <w:tcPr>
            <w:tcW w:w="13690" w:type="dxa"/>
            <w:gridSpan w:val="8"/>
            <w:tcBorders>
              <w:top w:val="single" w:sz="4" w:space="0" w:color="auto"/>
              <w:left w:val="single" w:sz="6" w:space="0" w:color="auto"/>
              <w:bottom w:val="single" w:sz="4" w:space="0" w:color="auto"/>
              <w:right w:val="single" w:sz="6" w:space="0" w:color="auto"/>
            </w:tcBorders>
            <w:hideMark/>
          </w:tcPr>
          <w:p w:rsidR="00B96E6C" w:rsidRDefault="00B96E6C" w:rsidP="00CB3DC8">
            <w:pPr>
              <w:pStyle w:val="ConsPlusNormal"/>
              <w:spacing w:line="276" w:lineRule="auto"/>
              <w:ind w:firstLine="0"/>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Цель: </w:t>
            </w:r>
            <w:r>
              <w:rPr>
                <w:rFonts w:ascii="Times New Roman" w:hAnsi="Times New Roman" w:cs="Times New Roman"/>
                <w:sz w:val="20"/>
                <w:szCs w:val="20"/>
                <w:lang w:eastAsia="en-US"/>
              </w:rPr>
              <w:t>Снижение рисков чрезвычайных ситуаций, повышение защищенности населения  поселка  Эконда, сохранение материальных ценностей и людских ресурсов.</w:t>
            </w:r>
          </w:p>
        </w:tc>
        <w:tc>
          <w:tcPr>
            <w:tcW w:w="1220" w:type="dxa"/>
            <w:tcBorders>
              <w:top w:val="single" w:sz="4" w:space="0" w:color="auto"/>
              <w:left w:val="single" w:sz="6" w:space="0" w:color="auto"/>
              <w:bottom w:val="single" w:sz="4" w:space="0" w:color="auto"/>
              <w:right w:val="single" w:sz="6" w:space="0" w:color="auto"/>
            </w:tcBorders>
            <w:vAlign w:val="center"/>
          </w:tcPr>
          <w:p w:rsidR="00B96E6C" w:rsidRDefault="00B96E6C" w:rsidP="00CB3DC8">
            <w:pPr>
              <w:pStyle w:val="ConsPlusNormal"/>
              <w:spacing w:line="276" w:lineRule="auto"/>
              <w:jc w:val="center"/>
              <w:rPr>
                <w:rFonts w:ascii="Times New Roman" w:hAnsi="Times New Roman" w:cs="Times New Roman"/>
                <w:b/>
                <w:sz w:val="20"/>
                <w:szCs w:val="20"/>
                <w:lang w:eastAsia="en-US"/>
              </w:rPr>
            </w:pPr>
          </w:p>
        </w:tc>
      </w:tr>
      <w:tr w:rsidR="00B96E6C" w:rsidTr="00CB3DC8">
        <w:trPr>
          <w:cantSplit/>
          <w:trHeight w:val="938"/>
        </w:trPr>
        <w:tc>
          <w:tcPr>
            <w:tcW w:w="809" w:type="dxa"/>
            <w:tcBorders>
              <w:top w:val="single" w:sz="4" w:space="0" w:color="auto"/>
              <w:left w:val="single" w:sz="6" w:space="0" w:color="auto"/>
              <w:bottom w:val="single" w:sz="4" w:space="0" w:color="auto"/>
              <w:right w:val="single" w:sz="6" w:space="0" w:color="auto"/>
            </w:tcBorders>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142" w:type="dxa"/>
            <w:tcBorders>
              <w:top w:val="single" w:sz="4" w:space="0" w:color="auto"/>
              <w:left w:val="single" w:sz="6" w:space="0" w:color="auto"/>
              <w:bottom w:val="single" w:sz="4" w:space="0" w:color="auto"/>
              <w:right w:val="single" w:sz="6" w:space="0" w:color="auto"/>
            </w:tcBorders>
          </w:tcPr>
          <w:p w:rsidR="00B96E6C" w:rsidRDefault="00B96E6C" w:rsidP="00CB3D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обеспечение материальными ресурсами для ликвидации ЧС;</w:t>
            </w:r>
          </w:p>
          <w:p w:rsidR="00B96E6C" w:rsidRDefault="00B96E6C" w:rsidP="00CB3DC8">
            <w:pPr>
              <w:spacing w:after="0" w:line="240" w:lineRule="auto"/>
              <w:jc w:val="both"/>
              <w:rPr>
                <w:rFonts w:ascii="Times New Roman" w:hAnsi="Times New Roman" w:cs="Times New Roman"/>
                <w:sz w:val="20"/>
                <w:szCs w:val="20"/>
              </w:rPr>
            </w:pPr>
          </w:p>
        </w:tc>
        <w:tc>
          <w:tcPr>
            <w:tcW w:w="1275"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842"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Муниципальная статистика  (мониторинг)</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w:t>
            </w:r>
          </w:p>
        </w:tc>
      </w:tr>
      <w:tr w:rsidR="00B96E6C" w:rsidTr="00CB3DC8">
        <w:trPr>
          <w:cantSplit/>
          <w:trHeight w:val="587"/>
        </w:trPr>
        <w:tc>
          <w:tcPr>
            <w:tcW w:w="809" w:type="dxa"/>
            <w:tcBorders>
              <w:top w:val="single" w:sz="4" w:space="0" w:color="auto"/>
              <w:left w:val="single" w:sz="6" w:space="0" w:color="auto"/>
              <w:bottom w:val="single" w:sz="4" w:space="0" w:color="auto"/>
              <w:right w:val="single" w:sz="6" w:space="0" w:color="auto"/>
            </w:tcBorders>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5142" w:type="dxa"/>
            <w:tcBorders>
              <w:top w:val="single" w:sz="4" w:space="0" w:color="auto"/>
              <w:left w:val="single" w:sz="6" w:space="0" w:color="auto"/>
              <w:bottom w:val="single" w:sz="4" w:space="0" w:color="auto"/>
              <w:right w:val="single" w:sz="6" w:space="0" w:color="auto"/>
            </w:tcBorders>
          </w:tcPr>
          <w:p w:rsidR="00B96E6C" w:rsidRDefault="00B96E6C" w:rsidP="00CB3D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прикрытие населения видами пожарной охраны, ДПК;</w:t>
            </w:r>
          </w:p>
          <w:p w:rsidR="00B96E6C" w:rsidRDefault="00B96E6C" w:rsidP="00CB3DC8">
            <w:pPr>
              <w:spacing w:after="0" w:line="240" w:lineRule="auto"/>
              <w:jc w:val="both"/>
              <w:rPr>
                <w:rFonts w:ascii="Times New Roman" w:hAnsi="Times New Roman" w:cs="Times New Roman"/>
                <w:sz w:val="20"/>
                <w:szCs w:val="20"/>
              </w:rPr>
            </w:pPr>
          </w:p>
        </w:tc>
        <w:tc>
          <w:tcPr>
            <w:tcW w:w="1275"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чел.</w:t>
            </w:r>
          </w:p>
        </w:tc>
        <w:tc>
          <w:tcPr>
            <w:tcW w:w="1842"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Муниципальная статистика  (мониторинг)</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264</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264</w:t>
            </w:r>
          </w:p>
        </w:tc>
        <w:tc>
          <w:tcPr>
            <w:tcW w:w="1134"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264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B96E6C">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264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96E6C" w:rsidRDefault="00B96E6C" w:rsidP="00CB3DC8">
            <w:pPr>
              <w:pStyle w:val="ConsPlusNormal"/>
              <w:widowControl/>
              <w:spacing w:line="276" w:lineRule="auto"/>
              <w:ind w:firstLine="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264</w:t>
            </w:r>
          </w:p>
        </w:tc>
      </w:tr>
    </w:tbl>
    <w:p w:rsidR="00CB3DC8" w:rsidRDefault="00CB3DC8" w:rsidP="00CB3DC8">
      <w:pPr>
        <w:autoSpaceDE w:val="0"/>
        <w:autoSpaceDN w:val="0"/>
        <w:adjustRightInd w:val="0"/>
        <w:spacing w:after="0"/>
        <w:ind w:firstLine="540"/>
        <w:jc w:val="both"/>
        <w:rPr>
          <w:rFonts w:ascii="Times New Roman" w:hAnsi="Times New Roman" w:cs="Times New Roman"/>
          <w:sz w:val="20"/>
          <w:szCs w:val="20"/>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rPr>
          <w:rFonts w:ascii="Times New Roman" w:hAnsi="Times New Roman" w:cs="Times New Roman"/>
          <w:sz w:val="20"/>
          <w:szCs w:val="20"/>
        </w:rPr>
      </w:pPr>
    </w:p>
    <w:p w:rsidR="00CB3DC8" w:rsidRDefault="00CB3DC8" w:rsidP="00CB3DC8">
      <w:pPr>
        <w:spacing w:after="0"/>
        <w:rPr>
          <w:rFonts w:ascii="Times New Roman" w:hAnsi="Times New Roman" w:cs="Times New Roman"/>
          <w:sz w:val="20"/>
          <w:szCs w:val="20"/>
        </w:rPr>
        <w:sectPr w:rsidR="00CB3DC8">
          <w:pgSz w:w="16838" w:h="11905" w:orient="landscape"/>
          <w:pgMar w:top="851" w:right="851" w:bottom="851" w:left="851" w:header="425" w:footer="720" w:gutter="284"/>
          <w:cols w:space="720"/>
        </w:sectPr>
      </w:pPr>
    </w:p>
    <w:p w:rsidR="00CB3DC8" w:rsidRPr="005F7A6D" w:rsidRDefault="00CB3DC8" w:rsidP="00CB3DC8">
      <w:pPr>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lastRenderedPageBreak/>
        <w:t>Приложение № 2</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к подпрограмме </w:t>
      </w:r>
    </w:p>
    <w:p w:rsidR="00CB3DC8" w:rsidRPr="005F7A6D" w:rsidRDefault="00CB3DC8" w:rsidP="00CB3DC8">
      <w:pPr>
        <w:pStyle w:val="ConsPlusTitle"/>
        <w:spacing w:line="240" w:lineRule="auto"/>
        <w:ind w:left="10065"/>
        <w:jc w:val="right"/>
        <w:rPr>
          <w:rFonts w:ascii="Times New Roman" w:hAnsi="Times New Roman" w:cs="Times New Roman"/>
          <w:b w:val="0"/>
          <w:sz w:val="16"/>
          <w:szCs w:val="16"/>
        </w:rPr>
      </w:pPr>
      <w:r w:rsidRPr="005F7A6D">
        <w:rPr>
          <w:rFonts w:ascii="Times New Roman" w:hAnsi="Times New Roman" w:cs="Times New Roman"/>
          <w:b w:val="0"/>
          <w:sz w:val="16"/>
          <w:szCs w:val="16"/>
        </w:rPr>
        <w:t>«Предупреждение и ликвидация последствий чрезвычайных ситуаций и обеспечение мер пожарной безопасности на территории поселка  Эконда»</w:t>
      </w:r>
    </w:p>
    <w:p w:rsidR="00CB3DC8" w:rsidRDefault="00CB3DC8" w:rsidP="00CB3DC8">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Перечень мероприятий подпрограммы </w:t>
      </w:r>
    </w:p>
    <w:p w:rsidR="00CB3DC8" w:rsidRPr="00A970FF" w:rsidRDefault="00CB3DC8" w:rsidP="00CB3DC8">
      <w:pPr>
        <w:autoSpaceDE w:val="0"/>
        <w:autoSpaceDN w:val="0"/>
        <w:adjustRightInd w:val="0"/>
        <w:spacing w:after="0" w:line="240" w:lineRule="auto"/>
        <w:jc w:val="center"/>
        <w:rPr>
          <w:rFonts w:ascii="Times New Roman" w:hAnsi="Times New Roman" w:cs="Times New Roman"/>
          <w:b/>
          <w:sz w:val="20"/>
          <w:szCs w:val="20"/>
        </w:rPr>
      </w:pPr>
      <w:r w:rsidRPr="00A970FF">
        <w:rPr>
          <w:rFonts w:ascii="Times New Roman" w:hAnsi="Times New Roman" w:cs="Times New Roman"/>
          <w:b/>
          <w:sz w:val="20"/>
          <w:szCs w:val="20"/>
        </w:rPr>
        <w:t xml:space="preserve">«Предупреждение и ликвидация последствий чрезвычайных ситуаций и </w:t>
      </w:r>
    </w:p>
    <w:p w:rsidR="00CB3DC8" w:rsidRPr="00A970FF" w:rsidRDefault="00CB3DC8" w:rsidP="00CB3DC8">
      <w:pPr>
        <w:autoSpaceDE w:val="0"/>
        <w:autoSpaceDN w:val="0"/>
        <w:adjustRightInd w:val="0"/>
        <w:spacing w:after="0" w:line="240" w:lineRule="auto"/>
        <w:jc w:val="center"/>
        <w:rPr>
          <w:rFonts w:ascii="Times New Roman" w:hAnsi="Times New Roman" w:cs="Times New Roman"/>
          <w:b/>
          <w:sz w:val="20"/>
          <w:szCs w:val="20"/>
        </w:rPr>
      </w:pPr>
      <w:r w:rsidRPr="00A970FF">
        <w:rPr>
          <w:rFonts w:ascii="Times New Roman" w:hAnsi="Times New Roman" w:cs="Times New Roman"/>
          <w:b/>
          <w:sz w:val="20"/>
          <w:szCs w:val="20"/>
        </w:rPr>
        <w:t>обеспечение мер пожарной безопасности на территории поселка  Эконда»</w:t>
      </w:r>
    </w:p>
    <w:tbl>
      <w:tblPr>
        <w:tblW w:w="15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3"/>
        <w:gridCol w:w="572"/>
        <w:gridCol w:w="850"/>
        <w:gridCol w:w="1832"/>
        <w:gridCol w:w="992"/>
        <w:gridCol w:w="851"/>
        <w:gridCol w:w="992"/>
        <w:gridCol w:w="851"/>
        <w:gridCol w:w="992"/>
        <w:gridCol w:w="850"/>
        <w:gridCol w:w="715"/>
        <w:gridCol w:w="2540"/>
        <w:gridCol w:w="9"/>
      </w:tblGrid>
      <w:tr w:rsidR="00367CBC" w:rsidTr="00DF25D0">
        <w:trPr>
          <w:trHeight w:val="514"/>
        </w:trPr>
        <w:tc>
          <w:tcPr>
            <w:tcW w:w="2973" w:type="dxa"/>
            <w:vMerge w:val="restart"/>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подпрограммы, задачи, мероприятий</w:t>
            </w:r>
          </w:p>
        </w:tc>
        <w:tc>
          <w:tcPr>
            <w:tcW w:w="572" w:type="dxa"/>
            <w:vMerge w:val="restart"/>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ГРБС</w:t>
            </w:r>
          </w:p>
        </w:tc>
        <w:tc>
          <w:tcPr>
            <w:tcW w:w="4525" w:type="dxa"/>
            <w:gridSpan w:val="4"/>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4400" w:type="dxa"/>
            <w:gridSpan w:val="5"/>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Расходы</w:t>
            </w:r>
            <w:proofErr w:type="gramStart"/>
            <w:r>
              <w:rPr>
                <w:rFonts w:ascii="Times New Roman" w:hAnsi="Times New Roman" w:cs="Times New Roman"/>
                <w:b/>
                <w:sz w:val="20"/>
                <w:szCs w:val="20"/>
              </w:rPr>
              <w:t xml:space="preserve">  (. </w:t>
            </w:r>
            <w:proofErr w:type="gramEnd"/>
            <w:r>
              <w:rPr>
                <w:rFonts w:ascii="Times New Roman" w:hAnsi="Times New Roman" w:cs="Times New Roman"/>
                <w:b/>
                <w:sz w:val="20"/>
                <w:szCs w:val="20"/>
              </w:rPr>
              <w:t>руб.), годы</w:t>
            </w:r>
          </w:p>
        </w:tc>
        <w:tc>
          <w:tcPr>
            <w:tcW w:w="25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Ожидаемый результат от реализации подпрограммного мероприятия </w:t>
            </w:r>
            <w:r>
              <w:rPr>
                <w:rFonts w:ascii="Times New Roman" w:hAnsi="Times New Roman" w:cs="Times New Roman"/>
                <w:b/>
                <w:sz w:val="20"/>
                <w:szCs w:val="20"/>
              </w:rPr>
              <w:br/>
              <w:t>(в натуральном выражении)</w:t>
            </w:r>
          </w:p>
        </w:tc>
      </w:tr>
      <w:tr w:rsidR="00367CBC" w:rsidTr="00DF25D0">
        <w:trPr>
          <w:trHeight w:val="1034"/>
        </w:trPr>
        <w:tc>
          <w:tcPr>
            <w:tcW w:w="2973"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cs="Times New Roman"/>
                <w:b/>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ГРБС</w:t>
            </w:r>
          </w:p>
        </w:tc>
        <w:tc>
          <w:tcPr>
            <w:tcW w:w="1832"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РзПр</w:t>
            </w:r>
          </w:p>
        </w:tc>
        <w:tc>
          <w:tcPr>
            <w:tcW w:w="992"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ЦСР</w:t>
            </w:r>
          </w:p>
        </w:tc>
        <w:tc>
          <w:tcPr>
            <w:tcW w:w="85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ВР</w:t>
            </w:r>
          </w:p>
        </w:tc>
        <w:tc>
          <w:tcPr>
            <w:tcW w:w="992"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2021год</w:t>
            </w:r>
          </w:p>
        </w:tc>
        <w:tc>
          <w:tcPr>
            <w:tcW w:w="851"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2022 год</w:t>
            </w:r>
          </w:p>
        </w:tc>
        <w:tc>
          <w:tcPr>
            <w:tcW w:w="992"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2023 год</w:t>
            </w:r>
          </w:p>
        </w:tc>
        <w:tc>
          <w:tcPr>
            <w:tcW w:w="85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2024 год</w:t>
            </w:r>
          </w:p>
        </w:tc>
        <w:tc>
          <w:tcPr>
            <w:tcW w:w="715"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2025 год</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rsidR="00367CBC" w:rsidRDefault="00367CBC" w:rsidP="00DF25D0">
            <w:pPr>
              <w:spacing w:after="0" w:line="240" w:lineRule="auto"/>
              <w:rPr>
                <w:rFonts w:ascii="Times New Roman" w:hAnsi="Times New Roman" w:cs="Times New Roman"/>
                <w:b/>
                <w:sz w:val="20"/>
                <w:szCs w:val="20"/>
              </w:rPr>
            </w:pPr>
          </w:p>
        </w:tc>
      </w:tr>
      <w:tr w:rsidR="00367CBC" w:rsidTr="00367CBC">
        <w:trPr>
          <w:gridAfter w:val="1"/>
          <w:wAfter w:w="9" w:type="dxa"/>
          <w:trHeight w:val="280"/>
        </w:trPr>
        <w:tc>
          <w:tcPr>
            <w:tcW w:w="12470" w:type="dxa"/>
            <w:gridSpan w:val="11"/>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 xml:space="preserve">Снижение рисков чрезвычайных ситуаций, повышение защищенности населения  поселка  Эконда, сохранение материальных </w:t>
            </w:r>
          </w:p>
          <w:p w:rsidR="00367CBC" w:rsidRDefault="00367CBC" w:rsidP="00DF25D0">
            <w:pPr>
              <w:spacing w:after="0" w:line="240" w:lineRule="auto"/>
              <w:rPr>
                <w:rFonts w:ascii="Times New Roman" w:hAnsi="Times New Roman" w:cs="Times New Roman"/>
                <w:b/>
                <w:sz w:val="20"/>
                <w:szCs w:val="20"/>
              </w:rPr>
            </w:pPr>
            <w:r>
              <w:rPr>
                <w:rFonts w:ascii="Times New Roman" w:hAnsi="Times New Roman" w:cs="Times New Roman"/>
                <w:sz w:val="20"/>
                <w:szCs w:val="20"/>
              </w:rPr>
              <w:t>ценностей  и людских ресурсов.</w:t>
            </w:r>
          </w:p>
        </w:tc>
        <w:tc>
          <w:tcPr>
            <w:tcW w:w="254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b/>
                <w:sz w:val="20"/>
                <w:szCs w:val="20"/>
              </w:rPr>
            </w:pPr>
          </w:p>
          <w:p w:rsidR="00367CBC" w:rsidRDefault="00367CBC" w:rsidP="00DF25D0">
            <w:pPr>
              <w:spacing w:after="0" w:line="240" w:lineRule="auto"/>
              <w:rPr>
                <w:rFonts w:ascii="Times New Roman" w:hAnsi="Times New Roman" w:cs="Times New Roman"/>
                <w:b/>
                <w:sz w:val="20"/>
                <w:szCs w:val="20"/>
              </w:rPr>
            </w:pPr>
          </w:p>
        </w:tc>
      </w:tr>
      <w:tr w:rsidR="00367CBC" w:rsidTr="00367CBC">
        <w:trPr>
          <w:gridAfter w:val="1"/>
          <w:wAfter w:w="9" w:type="dxa"/>
          <w:trHeight w:val="199"/>
        </w:trPr>
        <w:tc>
          <w:tcPr>
            <w:tcW w:w="12470" w:type="dxa"/>
            <w:gridSpan w:val="11"/>
            <w:tcBorders>
              <w:top w:val="single" w:sz="4" w:space="0" w:color="auto"/>
              <w:left w:val="single" w:sz="4" w:space="0" w:color="auto"/>
              <w:bottom w:val="single" w:sz="4" w:space="0" w:color="auto"/>
              <w:right w:val="single" w:sz="4" w:space="0" w:color="auto"/>
            </w:tcBorders>
            <w:hideMark/>
          </w:tcPr>
          <w:p w:rsidR="00367CBC" w:rsidRDefault="00367CBC" w:rsidP="00DF25D0">
            <w:pPr>
              <w:pStyle w:val="ConsPlusNormal"/>
              <w:widowControl/>
              <w:ind w:firstLine="0"/>
              <w:jc w:val="both"/>
              <w:rPr>
                <w:rFonts w:ascii="Times New Roman" w:hAnsi="Times New Roman" w:cs="Times New Roman"/>
                <w:sz w:val="20"/>
                <w:szCs w:val="20"/>
                <w:lang w:eastAsia="en-US"/>
              </w:rPr>
            </w:pPr>
            <w:proofErr w:type="spellStart"/>
            <w:r>
              <w:rPr>
                <w:rFonts w:ascii="Times New Roman" w:hAnsi="Times New Roman" w:cs="Times New Roman"/>
                <w:b/>
                <w:sz w:val="20"/>
                <w:szCs w:val="20"/>
                <w:lang w:eastAsia="en-US"/>
              </w:rPr>
              <w:t>Задача</w:t>
            </w:r>
            <w:proofErr w:type="gramStart"/>
            <w:r>
              <w:rPr>
                <w:rFonts w:ascii="Times New Roman" w:hAnsi="Times New Roman" w:cs="Times New Roman"/>
                <w:sz w:val="20"/>
                <w:szCs w:val="20"/>
                <w:lang w:eastAsia="en-US"/>
              </w:rPr>
              <w:t>.О</w:t>
            </w:r>
            <w:proofErr w:type="gramEnd"/>
            <w:r>
              <w:rPr>
                <w:rFonts w:ascii="Times New Roman" w:hAnsi="Times New Roman" w:cs="Times New Roman"/>
                <w:sz w:val="20"/>
                <w:szCs w:val="20"/>
                <w:lang w:eastAsia="en-US"/>
              </w:rPr>
              <w:t>беспечение</w:t>
            </w:r>
            <w:proofErr w:type="spellEnd"/>
            <w:r>
              <w:rPr>
                <w:rFonts w:ascii="Times New Roman" w:hAnsi="Times New Roman" w:cs="Times New Roman"/>
                <w:sz w:val="20"/>
                <w:szCs w:val="20"/>
                <w:lang w:eastAsia="en-US"/>
              </w:rPr>
              <w:t xml:space="preserve"> предупреждения возникновения  и развития чрезвычайных ситуаций природного и техногенного характера,</w:t>
            </w:r>
          </w:p>
          <w:p w:rsidR="00367CBC" w:rsidRDefault="00367CBC" w:rsidP="00DF25D0">
            <w:pPr>
              <w:pStyle w:val="ConsPlusNormal"/>
              <w:widowControl/>
              <w:ind w:firstLine="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снижения ущерба и потерь от чрезвычайных ситуаций.</w:t>
            </w:r>
          </w:p>
        </w:tc>
        <w:tc>
          <w:tcPr>
            <w:tcW w:w="254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eastAsia="Times New Roman" w:hAnsi="Times New Roman" w:cs="Times New Roman"/>
                <w:sz w:val="20"/>
                <w:szCs w:val="20"/>
              </w:rPr>
            </w:pPr>
          </w:p>
          <w:p w:rsidR="00367CBC" w:rsidRDefault="00367CBC" w:rsidP="00DF25D0">
            <w:pPr>
              <w:pStyle w:val="ConsPlusNormal"/>
              <w:widowControl/>
              <w:ind w:firstLine="0"/>
              <w:jc w:val="both"/>
              <w:rPr>
                <w:rFonts w:ascii="Times New Roman" w:hAnsi="Times New Roman" w:cs="Times New Roman"/>
                <w:sz w:val="20"/>
                <w:szCs w:val="20"/>
                <w:lang w:eastAsia="en-US"/>
              </w:rPr>
            </w:pPr>
          </w:p>
        </w:tc>
      </w:tr>
      <w:tr w:rsidR="00367CBC" w:rsidTr="00DF25D0">
        <w:trPr>
          <w:trHeight w:val="554"/>
        </w:trPr>
        <w:tc>
          <w:tcPr>
            <w:tcW w:w="2973"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 xml:space="preserve"> Обустройство противопожарного разрыва между поселком  и лесным массивом </w:t>
            </w:r>
          </w:p>
        </w:tc>
        <w:tc>
          <w:tcPr>
            <w:tcW w:w="572"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p w:rsidR="00367CBC" w:rsidRDefault="00367CBC" w:rsidP="00DF25D0">
            <w:pPr>
              <w:pStyle w:val="a5"/>
              <w:rPr>
                <w:rFonts w:ascii="Times New Roman" w:hAnsi="Times New Roman" w:cs="Times New Roman"/>
                <w:sz w:val="20"/>
                <w:szCs w:val="20"/>
              </w:rPr>
            </w:pPr>
          </w:p>
        </w:tc>
        <w:tc>
          <w:tcPr>
            <w:tcW w:w="183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01 5 2181</w:t>
            </w:r>
          </w:p>
          <w:p w:rsidR="00367CBC" w:rsidRDefault="00367CBC" w:rsidP="00DF25D0">
            <w:pPr>
              <w:pStyle w:val="a5"/>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240 </w:t>
            </w:r>
          </w:p>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851"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104,2</w:t>
            </w:r>
          </w:p>
        </w:tc>
        <w:tc>
          <w:tcPr>
            <w:tcW w:w="85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104,2</w:t>
            </w:r>
          </w:p>
        </w:tc>
        <w:tc>
          <w:tcPr>
            <w:tcW w:w="715"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104,2</w:t>
            </w:r>
          </w:p>
        </w:tc>
        <w:tc>
          <w:tcPr>
            <w:tcW w:w="2549" w:type="dxa"/>
            <w:gridSpan w:val="2"/>
            <w:vMerge w:val="restart"/>
            <w:tcBorders>
              <w:top w:val="single" w:sz="4" w:space="0" w:color="auto"/>
              <w:left w:val="single" w:sz="4" w:space="0" w:color="auto"/>
              <w:right w:val="single" w:sz="4" w:space="0" w:color="auto"/>
            </w:tcBorders>
            <w:hideMark/>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44 </w:t>
            </w:r>
            <w:proofErr w:type="gramStart"/>
            <w:r>
              <w:rPr>
                <w:rFonts w:ascii="Times New Roman" w:hAnsi="Times New Roman" w:cs="Times New Roman"/>
                <w:sz w:val="20"/>
                <w:szCs w:val="20"/>
              </w:rPr>
              <w:t>телефонных</w:t>
            </w:r>
            <w:proofErr w:type="gramEnd"/>
            <w:r>
              <w:rPr>
                <w:rFonts w:ascii="Times New Roman" w:hAnsi="Times New Roman" w:cs="Times New Roman"/>
                <w:sz w:val="20"/>
                <w:szCs w:val="20"/>
              </w:rPr>
              <w:t xml:space="preserve"> аппарата будут задействованы при</w:t>
            </w:r>
          </w:p>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ЧС  для оповещения </w:t>
            </w:r>
          </w:p>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обеспечение материальными ресурсами  для ликвидации ЧС в 2020 – 2024 годах: </w:t>
            </w:r>
          </w:p>
        </w:tc>
      </w:tr>
      <w:tr w:rsidR="00367CBC" w:rsidTr="00DF25D0">
        <w:trPr>
          <w:trHeight w:val="554"/>
        </w:trPr>
        <w:tc>
          <w:tcPr>
            <w:tcW w:w="2973"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eastAsia="Calibri" w:hAnsi="Times New Roman" w:cs="Times New Roman"/>
                <w:sz w:val="20"/>
                <w:szCs w:val="20"/>
              </w:rPr>
            </w:pPr>
            <w:r>
              <w:rPr>
                <w:rFonts w:ascii="Times New Roman" w:eastAsia="Calibri" w:hAnsi="Times New Roman" w:cs="Times New Roman"/>
                <w:sz w:val="20"/>
                <w:szCs w:val="20"/>
              </w:rPr>
              <w:t xml:space="preserve">Приобретение </w:t>
            </w:r>
            <w:proofErr w:type="spellStart"/>
            <w:r>
              <w:rPr>
                <w:rFonts w:ascii="Times New Roman" w:eastAsia="Calibri" w:hAnsi="Times New Roman" w:cs="Times New Roman"/>
                <w:sz w:val="20"/>
                <w:szCs w:val="20"/>
              </w:rPr>
              <w:t>мотопомпы</w:t>
            </w:r>
            <w:proofErr w:type="spellEnd"/>
            <w:r>
              <w:rPr>
                <w:rFonts w:ascii="Times New Roman" w:eastAsia="Calibri" w:hAnsi="Times New Roman" w:cs="Times New Roman"/>
                <w:sz w:val="20"/>
                <w:szCs w:val="20"/>
              </w:rPr>
              <w:t xml:space="preserve"> </w:t>
            </w:r>
          </w:p>
        </w:tc>
        <w:tc>
          <w:tcPr>
            <w:tcW w:w="572"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03 09</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tc>
        <w:tc>
          <w:tcPr>
            <w:tcW w:w="183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01 5 00 74120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 xml:space="preserve">01 5 00 </w:t>
            </w:r>
            <w:r>
              <w:rPr>
                <w:rFonts w:ascii="Times New Roman" w:hAnsi="Times New Roman" w:cs="Times New Roman"/>
                <w:sz w:val="20"/>
                <w:szCs w:val="20"/>
                <w:lang w:val="en-US"/>
              </w:rPr>
              <w:t>S</w:t>
            </w:r>
            <w:r w:rsidRPr="00E102E1">
              <w:rPr>
                <w:rFonts w:ascii="Times New Roman" w:hAnsi="Times New Roman" w:cs="Times New Roman"/>
                <w:sz w:val="20"/>
                <w:szCs w:val="20"/>
              </w:rPr>
              <w:t>4120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jc w:val="center"/>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noWrap/>
          </w:tcPr>
          <w:p w:rsidR="00367CBC" w:rsidRDefault="008667E0"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715"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2549" w:type="dxa"/>
            <w:gridSpan w:val="2"/>
            <w:vMerge/>
            <w:tcBorders>
              <w:left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p>
        </w:tc>
      </w:tr>
      <w:tr w:rsidR="00367CBC" w:rsidTr="00DF25D0">
        <w:trPr>
          <w:trHeight w:val="554"/>
        </w:trPr>
        <w:tc>
          <w:tcPr>
            <w:tcW w:w="2973" w:type="dxa"/>
            <w:tcBorders>
              <w:top w:val="single" w:sz="4" w:space="0" w:color="auto"/>
              <w:left w:val="single" w:sz="4" w:space="0" w:color="auto"/>
              <w:bottom w:val="single" w:sz="4" w:space="0" w:color="auto"/>
              <w:right w:val="single" w:sz="4" w:space="0" w:color="auto"/>
            </w:tcBorders>
            <w:hideMark/>
          </w:tcPr>
          <w:p w:rsidR="00367CBC" w:rsidRPr="00A970FF" w:rsidRDefault="00367CBC" w:rsidP="00DF25D0">
            <w:pPr>
              <w:pStyle w:val="a5"/>
              <w:rPr>
                <w:rFonts w:ascii="Times New Roman" w:eastAsia="Calibri" w:hAnsi="Times New Roman" w:cs="Times New Roman"/>
                <w:sz w:val="20"/>
                <w:szCs w:val="20"/>
              </w:rPr>
            </w:pPr>
            <w:r w:rsidRPr="00A970FF">
              <w:rPr>
                <w:rFonts w:ascii="Times New Roman" w:hAnsi="Times New Roman" w:cs="Times New Roman"/>
                <w:sz w:val="20"/>
                <w:szCs w:val="20"/>
              </w:rPr>
              <w:t xml:space="preserve">Приобретение первичного  </w:t>
            </w:r>
            <w:proofErr w:type="spellStart"/>
            <w:r w:rsidRPr="00A970FF">
              <w:rPr>
                <w:rFonts w:ascii="Times New Roman" w:hAnsi="Times New Roman" w:cs="Times New Roman"/>
                <w:sz w:val="20"/>
                <w:szCs w:val="20"/>
              </w:rPr>
              <w:t>пож</w:t>
            </w:r>
            <w:proofErr w:type="gramStart"/>
            <w:r w:rsidRPr="00A970FF">
              <w:rPr>
                <w:rFonts w:ascii="Times New Roman" w:hAnsi="Times New Roman" w:cs="Times New Roman"/>
                <w:sz w:val="20"/>
                <w:szCs w:val="20"/>
              </w:rPr>
              <w:t>.и</w:t>
            </w:r>
            <w:proofErr w:type="gramEnd"/>
            <w:r w:rsidRPr="00A970FF">
              <w:rPr>
                <w:rFonts w:ascii="Times New Roman" w:hAnsi="Times New Roman" w:cs="Times New Roman"/>
                <w:sz w:val="20"/>
                <w:szCs w:val="20"/>
              </w:rPr>
              <w:t>нвентаря</w:t>
            </w:r>
            <w:proofErr w:type="spellEnd"/>
            <w:r w:rsidRPr="00A970FF">
              <w:rPr>
                <w:rFonts w:ascii="Times New Roman" w:hAnsi="Times New Roman" w:cs="Times New Roman"/>
                <w:sz w:val="20"/>
                <w:szCs w:val="20"/>
              </w:rPr>
              <w:t xml:space="preserve"> ( лопаты , топоры и т.д)</w:t>
            </w:r>
          </w:p>
        </w:tc>
        <w:tc>
          <w:tcPr>
            <w:tcW w:w="572"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tc>
        <w:tc>
          <w:tcPr>
            <w:tcW w:w="183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01 5 00 74120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 xml:space="preserve">01 5 00 </w:t>
            </w:r>
            <w:r>
              <w:rPr>
                <w:rFonts w:ascii="Times New Roman" w:hAnsi="Times New Roman" w:cs="Times New Roman"/>
                <w:sz w:val="20"/>
                <w:szCs w:val="20"/>
                <w:lang w:val="en-US"/>
              </w:rPr>
              <w:t>S4120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jc w:val="center"/>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noWrap/>
          </w:tcPr>
          <w:p w:rsidR="00367CBC" w:rsidRDefault="008667E0"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noWrap/>
          </w:tcPr>
          <w:p w:rsidR="00367CBC" w:rsidRPr="007370B1" w:rsidRDefault="00367CBC" w:rsidP="00DF25D0">
            <w:pPr>
              <w:pStyle w:val="a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w:t>
            </w:r>
          </w:p>
        </w:tc>
        <w:tc>
          <w:tcPr>
            <w:tcW w:w="850" w:type="dxa"/>
            <w:tcBorders>
              <w:top w:val="single" w:sz="4" w:space="0" w:color="auto"/>
              <w:left w:val="single" w:sz="4" w:space="0" w:color="auto"/>
              <w:bottom w:val="single" w:sz="4" w:space="0" w:color="auto"/>
              <w:right w:val="single" w:sz="4" w:space="0" w:color="auto"/>
            </w:tcBorders>
          </w:tcPr>
          <w:p w:rsidR="00367CBC" w:rsidRPr="00367CBC" w:rsidRDefault="00367CBC" w:rsidP="00DF25D0">
            <w:pPr>
              <w:pStyle w:val="a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w:t>
            </w:r>
          </w:p>
        </w:tc>
        <w:tc>
          <w:tcPr>
            <w:tcW w:w="715" w:type="dxa"/>
            <w:tcBorders>
              <w:top w:val="single" w:sz="4" w:space="0" w:color="auto"/>
              <w:left w:val="single" w:sz="4" w:space="0" w:color="auto"/>
              <w:bottom w:val="single" w:sz="4" w:space="0" w:color="auto"/>
              <w:right w:val="single" w:sz="4" w:space="0" w:color="auto"/>
            </w:tcBorders>
          </w:tcPr>
          <w:p w:rsidR="00367CBC" w:rsidRPr="00367CBC" w:rsidRDefault="00367CBC" w:rsidP="00DF25D0">
            <w:pPr>
              <w:pStyle w:val="a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w:t>
            </w:r>
          </w:p>
        </w:tc>
        <w:tc>
          <w:tcPr>
            <w:tcW w:w="2549" w:type="dxa"/>
            <w:gridSpan w:val="2"/>
            <w:vMerge/>
            <w:tcBorders>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p>
        </w:tc>
      </w:tr>
      <w:tr w:rsidR="00367CBC" w:rsidTr="00DF25D0">
        <w:trPr>
          <w:trHeight w:val="554"/>
        </w:trPr>
        <w:tc>
          <w:tcPr>
            <w:tcW w:w="2973" w:type="dxa"/>
            <w:tcBorders>
              <w:top w:val="single" w:sz="4" w:space="0" w:color="auto"/>
              <w:left w:val="single" w:sz="4" w:space="0" w:color="auto"/>
              <w:bottom w:val="single" w:sz="4" w:space="0" w:color="auto"/>
              <w:right w:val="single" w:sz="4" w:space="0" w:color="auto"/>
            </w:tcBorders>
            <w:hideMark/>
          </w:tcPr>
          <w:p w:rsidR="00367CBC" w:rsidRPr="00A970FF" w:rsidRDefault="00367CBC" w:rsidP="00DF25D0">
            <w:pPr>
              <w:pStyle w:val="a5"/>
              <w:rPr>
                <w:rFonts w:ascii="Times New Roman" w:hAnsi="Times New Roman" w:cs="Times New Roman"/>
                <w:sz w:val="20"/>
                <w:szCs w:val="20"/>
              </w:rPr>
            </w:pPr>
            <w:r w:rsidRPr="00E102E1">
              <w:rPr>
                <w:rFonts w:ascii="Times New Roman" w:hAnsi="Times New Roman" w:cs="Times New Roman"/>
                <w:sz w:val="20"/>
                <w:szCs w:val="20"/>
              </w:rPr>
              <w:t>Материальное стимулирование работы добровольных пожарных за участие в профилактике и тушении пожаров</w:t>
            </w:r>
          </w:p>
        </w:tc>
        <w:tc>
          <w:tcPr>
            <w:tcW w:w="572"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tc>
        <w:tc>
          <w:tcPr>
            <w:tcW w:w="183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01 5 00 74120</w:t>
            </w:r>
          </w:p>
          <w:p w:rsidR="00367CBC" w:rsidRPr="00E102E1" w:rsidRDefault="00367CBC" w:rsidP="00DF25D0">
            <w:pPr>
              <w:pStyle w:val="a5"/>
              <w:rPr>
                <w:rFonts w:ascii="Times New Roman" w:hAnsi="Times New Roman" w:cs="Times New Roman"/>
                <w:sz w:val="20"/>
                <w:szCs w:val="20"/>
                <w:lang w:val="en-US"/>
              </w:rPr>
            </w:pPr>
            <w:r>
              <w:rPr>
                <w:rFonts w:ascii="Times New Roman" w:hAnsi="Times New Roman" w:cs="Times New Roman"/>
                <w:sz w:val="20"/>
                <w:szCs w:val="20"/>
              </w:rPr>
              <w:t xml:space="preserve">01 5 00 </w:t>
            </w:r>
            <w:r>
              <w:rPr>
                <w:rFonts w:ascii="Times New Roman" w:hAnsi="Times New Roman" w:cs="Times New Roman"/>
                <w:sz w:val="20"/>
                <w:szCs w:val="20"/>
                <w:lang w:val="en-US"/>
              </w:rPr>
              <w:t>S4120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jc w:val="center"/>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32,9</w:t>
            </w:r>
          </w:p>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1,7</w:t>
            </w:r>
          </w:p>
        </w:tc>
        <w:tc>
          <w:tcPr>
            <w:tcW w:w="851" w:type="dxa"/>
            <w:tcBorders>
              <w:top w:val="single" w:sz="4" w:space="0" w:color="auto"/>
              <w:left w:val="single" w:sz="4" w:space="0" w:color="auto"/>
              <w:bottom w:val="single" w:sz="4" w:space="0" w:color="auto"/>
              <w:right w:val="single" w:sz="4" w:space="0" w:color="auto"/>
            </w:tcBorders>
            <w:noWrap/>
          </w:tcPr>
          <w:p w:rsidR="00367CBC" w:rsidRDefault="008667E0"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715" w:type="dxa"/>
            <w:tcBorders>
              <w:top w:val="single" w:sz="4" w:space="0" w:color="auto"/>
              <w:left w:val="single" w:sz="4" w:space="0" w:color="auto"/>
              <w:bottom w:val="single" w:sz="4" w:space="0" w:color="auto"/>
              <w:right w:val="single" w:sz="4" w:space="0" w:color="auto"/>
            </w:tcBorders>
          </w:tcPr>
          <w:p w:rsidR="00367CBC" w:rsidRDefault="008667E0"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2549" w:type="dxa"/>
            <w:gridSpan w:val="2"/>
            <w:tcBorders>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p>
        </w:tc>
      </w:tr>
      <w:tr w:rsidR="00367CBC" w:rsidTr="00DF25D0">
        <w:trPr>
          <w:trHeight w:val="279"/>
        </w:trPr>
        <w:tc>
          <w:tcPr>
            <w:tcW w:w="2973"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eastAsia="Calibri" w:hAnsi="Times New Roman" w:cs="Times New Roman"/>
                <w:sz w:val="20"/>
                <w:szCs w:val="20"/>
              </w:rPr>
            </w:pPr>
            <w:r>
              <w:rPr>
                <w:rFonts w:ascii="Times New Roman" w:eastAsia="Calibri" w:hAnsi="Times New Roman" w:cs="Times New Roman"/>
                <w:sz w:val="20"/>
                <w:szCs w:val="20"/>
              </w:rPr>
              <w:t xml:space="preserve">Приобретение специального кустореза и (или) </w:t>
            </w:r>
            <w:proofErr w:type="spellStart"/>
            <w:r>
              <w:rPr>
                <w:rFonts w:ascii="Times New Roman" w:eastAsia="Calibri" w:hAnsi="Times New Roman" w:cs="Times New Roman"/>
                <w:sz w:val="20"/>
                <w:szCs w:val="20"/>
              </w:rPr>
              <w:t>бензоинструмента</w:t>
            </w:r>
            <w:proofErr w:type="spellEnd"/>
            <w:r>
              <w:rPr>
                <w:rFonts w:ascii="Times New Roman" w:eastAsia="Calibri" w:hAnsi="Times New Roman" w:cs="Times New Roman"/>
                <w:sz w:val="20"/>
                <w:szCs w:val="20"/>
              </w:rPr>
              <w:t xml:space="preserve"> для уборки сухой растительности и покоса травы на землях общего пользования </w:t>
            </w:r>
          </w:p>
        </w:tc>
        <w:tc>
          <w:tcPr>
            <w:tcW w:w="572"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03 10</w:t>
            </w:r>
          </w:p>
        </w:tc>
        <w:tc>
          <w:tcPr>
            <w:tcW w:w="183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01 5 00 74120</w:t>
            </w:r>
          </w:p>
          <w:p w:rsidR="00367CBC" w:rsidRDefault="00367CBC" w:rsidP="00DF25D0">
            <w:pPr>
              <w:pStyle w:val="a5"/>
              <w:rPr>
                <w:rFonts w:ascii="Times New Roman" w:hAnsi="Times New Roman" w:cs="Times New Roman"/>
                <w:sz w:val="20"/>
                <w:szCs w:val="20"/>
              </w:rPr>
            </w:pPr>
            <w:r>
              <w:rPr>
                <w:rFonts w:ascii="Times New Roman" w:hAnsi="Times New Roman" w:cs="Times New Roman"/>
                <w:sz w:val="20"/>
                <w:szCs w:val="20"/>
              </w:rPr>
              <w:t xml:space="preserve">01 5 00 </w:t>
            </w:r>
            <w:r>
              <w:rPr>
                <w:rFonts w:ascii="Times New Roman" w:hAnsi="Times New Roman" w:cs="Times New Roman"/>
                <w:sz w:val="20"/>
                <w:szCs w:val="20"/>
                <w:lang w:val="en-US"/>
              </w:rPr>
              <w:t>S4120</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jc w:val="center"/>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32,7</w:t>
            </w:r>
          </w:p>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715" w:type="dxa"/>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r>
              <w:rPr>
                <w:rFonts w:ascii="Times New Roman" w:hAnsi="Times New Roman" w:cs="Times New Roman"/>
                <w:sz w:val="20"/>
                <w:szCs w:val="20"/>
              </w:rPr>
              <w:t>0,0</w:t>
            </w:r>
          </w:p>
        </w:tc>
        <w:tc>
          <w:tcPr>
            <w:tcW w:w="2549" w:type="dxa"/>
            <w:gridSpan w:val="2"/>
            <w:tcBorders>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p>
        </w:tc>
      </w:tr>
      <w:tr w:rsidR="00367CBC" w:rsidTr="00DF25D0">
        <w:trPr>
          <w:trHeight w:val="272"/>
        </w:trPr>
        <w:tc>
          <w:tcPr>
            <w:tcW w:w="2973" w:type="dxa"/>
            <w:tcBorders>
              <w:top w:val="single" w:sz="4" w:space="0" w:color="auto"/>
              <w:left w:val="single" w:sz="4" w:space="0" w:color="auto"/>
              <w:bottom w:val="single" w:sz="4" w:space="0" w:color="auto"/>
              <w:right w:val="single" w:sz="4" w:space="0" w:color="auto"/>
            </w:tcBorders>
            <w:hideMark/>
          </w:tcPr>
          <w:p w:rsidR="00367CBC" w:rsidRDefault="00367CBC" w:rsidP="00DF25D0">
            <w:pPr>
              <w:pStyle w:val="a5"/>
              <w:rPr>
                <w:rFonts w:ascii="Times New Roman" w:eastAsia="Calibri" w:hAnsi="Times New Roman" w:cs="Times New Roman"/>
                <w:sz w:val="20"/>
                <w:szCs w:val="20"/>
              </w:rPr>
            </w:pPr>
            <w:r>
              <w:rPr>
                <w:rFonts w:ascii="Times New Roman" w:eastAsia="Calibri" w:hAnsi="Times New Roman" w:cs="Times New Roman"/>
                <w:sz w:val="20"/>
                <w:szCs w:val="20"/>
              </w:rPr>
              <w:t>Всего:</w:t>
            </w:r>
          </w:p>
        </w:tc>
        <w:tc>
          <w:tcPr>
            <w:tcW w:w="572" w:type="dxa"/>
            <w:tcBorders>
              <w:top w:val="single" w:sz="4" w:space="0" w:color="auto"/>
              <w:left w:val="single" w:sz="4" w:space="0" w:color="auto"/>
              <w:bottom w:val="single" w:sz="4" w:space="0" w:color="auto"/>
              <w:right w:val="single" w:sz="4" w:space="0" w:color="auto"/>
            </w:tcBorders>
          </w:tcPr>
          <w:p w:rsidR="00367CBC" w:rsidRDefault="00367CBC" w:rsidP="00DF25D0">
            <w:pPr>
              <w:pStyle w:val="a5"/>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183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rsidR="00367CBC" w:rsidRDefault="00367CBC" w:rsidP="00DF25D0">
            <w:pPr>
              <w:pStyle w:val="a5"/>
              <w:jc w:val="center"/>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rsidR="00367CBC" w:rsidRPr="000C64D4" w:rsidRDefault="00367CBC" w:rsidP="00DF25D0">
            <w:pPr>
              <w:spacing w:after="0" w:line="240" w:lineRule="auto"/>
              <w:rPr>
                <w:rFonts w:ascii="Times New Roman" w:hAnsi="Times New Roman" w:cs="Times New Roman"/>
                <w:b/>
                <w:sz w:val="20"/>
                <w:szCs w:val="20"/>
              </w:rPr>
            </w:pPr>
            <w:r>
              <w:rPr>
                <w:rFonts w:ascii="Times New Roman" w:hAnsi="Times New Roman" w:cs="Times New Roman"/>
                <w:b/>
                <w:sz w:val="20"/>
                <w:szCs w:val="20"/>
              </w:rPr>
              <w:t>134,6</w:t>
            </w:r>
          </w:p>
        </w:tc>
        <w:tc>
          <w:tcPr>
            <w:tcW w:w="851" w:type="dxa"/>
            <w:tcBorders>
              <w:top w:val="single" w:sz="4" w:space="0" w:color="auto"/>
              <w:left w:val="single" w:sz="4" w:space="0" w:color="auto"/>
              <w:bottom w:val="single" w:sz="4" w:space="0" w:color="auto"/>
              <w:right w:val="single" w:sz="4" w:space="0" w:color="auto"/>
            </w:tcBorders>
            <w:noWrap/>
            <w:hideMark/>
          </w:tcPr>
          <w:p w:rsidR="00367CBC" w:rsidRPr="000C64D4" w:rsidRDefault="008667E0" w:rsidP="00DF25D0">
            <w:pPr>
              <w:spacing w:after="0" w:line="240" w:lineRule="auto"/>
              <w:rPr>
                <w:rFonts w:ascii="Times New Roman" w:hAnsi="Times New Roman" w:cs="Times New Roman"/>
                <w:b/>
                <w:sz w:val="20"/>
                <w:szCs w:val="20"/>
              </w:rPr>
            </w:pPr>
            <w:r>
              <w:rPr>
                <w:rFonts w:ascii="Times New Roman" w:hAnsi="Times New Roman" w:cs="Times New Roman"/>
                <w:b/>
                <w:sz w:val="20"/>
                <w:szCs w:val="20"/>
              </w:rPr>
              <w:t>134,6</w:t>
            </w:r>
          </w:p>
        </w:tc>
        <w:tc>
          <w:tcPr>
            <w:tcW w:w="992" w:type="dxa"/>
            <w:tcBorders>
              <w:top w:val="single" w:sz="4" w:space="0" w:color="auto"/>
              <w:left w:val="single" w:sz="4" w:space="0" w:color="auto"/>
              <w:bottom w:val="single" w:sz="4" w:space="0" w:color="auto"/>
              <w:right w:val="single" w:sz="4" w:space="0" w:color="auto"/>
            </w:tcBorders>
            <w:noWrap/>
            <w:hideMark/>
          </w:tcPr>
          <w:p w:rsidR="00367CBC" w:rsidRDefault="00367CBC" w:rsidP="00DF25D0">
            <w:pPr>
              <w:spacing w:after="0" w:line="240" w:lineRule="auto"/>
            </w:pPr>
            <w:r w:rsidRPr="002655AA">
              <w:rPr>
                <w:rFonts w:ascii="Times New Roman" w:hAnsi="Times New Roman" w:cs="Times New Roman"/>
                <w:b/>
                <w:sz w:val="20"/>
                <w:szCs w:val="20"/>
              </w:rPr>
              <w:t>134,6</w:t>
            </w:r>
          </w:p>
        </w:tc>
        <w:tc>
          <w:tcPr>
            <w:tcW w:w="850"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pPr>
            <w:r w:rsidRPr="002655AA">
              <w:rPr>
                <w:rFonts w:ascii="Times New Roman" w:hAnsi="Times New Roman" w:cs="Times New Roman"/>
                <w:b/>
                <w:sz w:val="20"/>
                <w:szCs w:val="20"/>
              </w:rPr>
              <w:t>134,6</w:t>
            </w:r>
          </w:p>
        </w:tc>
        <w:tc>
          <w:tcPr>
            <w:tcW w:w="715" w:type="dxa"/>
            <w:tcBorders>
              <w:top w:val="single" w:sz="4" w:space="0" w:color="auto"/>
              <w:left w:val="single" w:sz="4" w:space="0" w:color="auto"/>
              <w:bottom w:val="single" w:sz="4" w:space="0" w:color="auto"/>
              <w:right w:val="single" w:sz="4" w:space="0" w:color="auto"/>
            </w:tcBorders>
            <w:hideMark/>
          </w:tcPr>
          <w:p w:rsidR="00367CBC" w:rsidRDefault="00367CBC" w:rsidP="00DF25D0">
            <w:pPr>
              <w:spacing w:after="0" w:line="240" w:lineRule="auto"/>
            </w:pPr>
            <w:r w:rsidRPr="002655AA">
              <w:rPr>
                <w:rFonts w:ascii="Times New Roman" w:hAnsi="Times New Roman" w:cs="Times New Roman"/>
                <w:b/>
                <w:sz w:val="20"/>
                <w:szCs w:val="20"/>
              </w:rPr>
              <w:t>134,6</w:t>
            </w:r>
          </w:p>
        </w:tc>
        <w:tc>
          <w:tcPr>
            <w:tcW w:w="2549" w:type="dxa"/>
            <w:gridSpan w:val="2"/>
            <w:tcBorders>
              <w:top w:val="single" w:sz="4" w:space="0" w:color="auto"/>
              <w:left w:val="single" w:sz="4" w:space="0" w:color="auto"/>
              <w:bottom w:val="single" w:sz="4" w:space="0" w:color="auto"/>
              <w:right w:val="single" w:sz="4" w:space="0" w:color="auto"/>
            </w:tcBorders>
          </w:tcPr>
          <w:p w:rsidR="00367CBC" w:rsidRDefault="00367CBC" w:rsidP="00DF25D0">
            <w:pPr>
              <w:spacing w:after="0" w:line="240" w:lineRule="auto"/>
              <w:rPr>
                <w:rFonts w:ascii="Times New Roman" w:hAnsi="Times New Roman" w:cs="Times New Roman"/>
                <w:sz w:val="20"/>
                <w:szCs w:val="20"/>
              </w:rPr>
            </w:pPr>
          </w:p>
        </w:tc>
      </w:tr>
    </w:tbl>
    <w:p w:rsidR="00CB3DC8" w:rsidRDefault="00CB3DC8" w:rsidP="00DF25D0">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rPr>
          <w:rFonts w:ascii="Times New Roman" w:hAnsi="Times New Roman" w:cs="Times New Roman"/>
          <w:sz w:val="20"/>
          <w:szCs w:val="20"/>
        </w:rPr>
      </w:pPr>
    </w:p>
    <w:p w:rsidR="00CB3DC8" w:rsidRDefault="00CB3DC8" w:rsidP="00CB3DC8">
      <w:pPr>
        <w:spacing w:after="0"/>
        <w:sectPr w:rsidR="00CB3DC8" w:rsidSect="00DF25D0">
          <w:pgSz w:w="16838" w:h="11905" w:orient="landscape"/>
          <w:pgMar w:top="709" w:right="1134" w:bottom="851" w:left="1134" w:header="425" w:footer="720" w:gutter="0"/>
          <w:cols w:space="720"/>
        </w:sectPr>
      </w:pPr>
    </w:p>
    <w:p w:rsidR="00CB3DC8" w:rsidRPr="005F7A6D" w:rsidRDefault="00DF25D0" w:rsidP="00CB3DC8">
      <w:pPr>
        <w:autoSpaceDE w:val="0"/>
        <w:autoSpaceDN w:val="0"/>
        <w:adjustRightInd w:val="0"/>
        <w:spacing w:after="0" w:line="240" w:lineRule="auto"/>
        <w:jc w:val="right"/>
        <w:rPr>
          <w:rFonts w:ascii="Times New Roman" w:eastAsia="Calibri" w:hAnsi="Times New Roman" w:cs="Times New Roman"/>
          <w:sz w:val="16"/>
          <w:szCs w:val="16"/>
        </w:rPr>
      </w:pPr>
      <w:r>
        <w:rPr>
          <w:rFonts w:ascii="Times New Roman" w:eastAsia="Calibri" w:hAnsi="Times New Roman" w:cs="Times New Roman"/>
          <w:sz w:val="16"/>
          <w:szCs w:val="16"/>
        </w:rPr>
        <w:lastRenderedPageBreak/>
        <w:t>Приложение № 10</w:t>
      </w:r>
    </w:p>
    <w:p w:rsidR="00CB3DC8" w:rsidRPr="005F7A6D" w:rsidRDefault="00CB3DC8" w:rsidP="00CB3DC8">
      <w:pPr>
        <w:autoSpaceDE w:val="0"/>
        <w:autoSpaceDN w:val="0"/>
        <w:adjustRightInd w:val="0"/>
        <w:spacing w:after="0" w:line="240" w:lineRule="auto"/>
        <w:jc w:val="right"/>
        <w:rPr>
          <w:rFonts w:ascii="Times New Roman" w:eastAsia="Calibri" w:hAnsi="Times New Roman" w:cs="Times New Roman"/>
          <w:sz w:val="16"/>
          <w:szCs w:val="16"/>
        </w:rPr>
      </w:pPr>
      <w:r w:rsidRPr="005F7A6D">
        <w:rPr>
          <w:rFonts w:ascii="Times New Roman" w:eastAsia="Calibri" w:hAnsi="Times New Roman" w:cs="Times New Roman"/>
          <w:sz w:val="16"/>
          <w:szCs w:val="16"/>
        </w:rPr>
        <w:t xml:space="preserve">к муниципальной  программе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«Противодействие экстремизму </w:t>
      </w:r>
    </w:p>
    <w:p w:rsidR="00CB3DC8" w:rsidRPr="005F7A6D" w:rsidRDefault="00CB3DC8" w:rsidP="00CB3DC8">
      <w:pPr>
        <w:autoSpaceDE w:val="0"/>
        <w:autoSpaceDN w:val="0"/>
        <w:adjustRightInd w:val="0"/>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и профилактика терроризма на </w:t>
      </w:r>
    </w:p>
    <w:p w:rsidR="00CB3DC8" w:rsidRPr="005F7A6D" w:rsidRDefault="00CB3DC8" w:rsidP="00CB3DC8">
      <w:pPr>
        <w:autoSpaceDE w:val="0"/>
        <w:autoSpaceDN w:val="0"/>
        <w:adjustRightInd w:val="0"/>
        <w:spacing w:after="0" w:line="240" w:lineRule="auto"/>
        <w:jc w:val="right"/>
        <w:rPr>
          <w:rFonts w:ascii="Times New Roman" w:eastAsia="Calibri" w:hAnsi="Times New Roman" w:cs="Times New Roman"/>
          <w:sz w:val="16"/>
          <w:szCs w:val="16"/>
        </w:rPr>
      </w:pPr>
      <w:r w:rsidRPr="005F7A6D">
        <w:rPr>
          <w:rFonts w:ascii="Times New Roman" w:hAnsi="Times New Roman" w:cs="Times New Roman"/>
          <w:sz w:val="16"/>
          <w:szCs w:val="16"/>
        </w:rPr>
        <w:t>территории поселка Эконда»</w:t>
      </w:r>
    </w:p>
    <w:p w:rsidR="00CB3DC8" w:rsidRDefault="00CB3DC8" w:rsidP="00CB3DC8">
      <w:pPr>
        <w:autoSpaceDE w:val="0"/>
        <w:autoSpaceDN w:val="0"/>
        <w:adjustRightInd w:val="0"/>
        <w:spacing w:after="0" w:line="240" w:lineRule="auto"/>
        <w:jc w:val="right"/>
        <w:rPr>
          <w:rFonts w:ascii="Times New Roman" w:eastAsia="Calibri" w:hAnsi="Times New Roman" w:cs="Times New Roman"/>
        </w:rPr>
      </w:pP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Паспорт подпрограммы </w:t>
      </w:r>
    </w:p>
    <w:p w:rsidR="00CB3DC8" w:rsidRDefault="00CB3DC8" w:rsidP="00CB3DC8">
      <w:pPr>
        <w:autoSpaceDE w:val="0"/>
        <w:autoSpaceDN w:val="0"/>
        <w:adjustRightInd w:val="0"/>
        <w:spacing w:after="0" w:line="240" w:lineRule="auto"/>
        <w:jc w:val="center"/>
        <w:rPr>
          <w:rFonts w:ascii="Times New Roman" w:hAnsi="Times New Roman" w:cs="Times New Roman"/>
          <w:b/>
        </w:rPr>
      </w:pPr>
      <w:r w:rsidRPr="003C4CBE">
        <w:rPr>
          <w:rFonts w:ascii="Times New Roman" w:hAnsi="Times New Roman" w:cs="Times New Roman"/>
          <w:b/>
        </w:rPr>
        <w:t>«Противодействие экстремизму и профилактика терроризма</w:t>
      </w:r>
    </w:p>
    <w:p w:rsidR="00CB3DC8" w:rsidRPr="003C4CBE" w:rsidRDefault="00CB3DC8" w:rsidP="00CB3DC8">
      <w:pPr>
        <w:autoSpaceDE w:val="0"/>
        <w:autoSpaceDN w:val="0"/>
        <w:adjustRightInd w:val="0"/>
        <w:spacing w:after="0" w:line="240" w:lineRule="auto"/>
        <w:jc w:val="center"/>
        <w:rPr>
          <w:rFonts w:ascii="Times New Roman" w:eastAsia="Calibri" w:hAnsi="Times New Roman" w:cs="Times New Roman"/>
          <w:b/>
        </w:rPr>
      </w:pPr>
      <w:r w:rsidRPr="003C4CBE">
        <w:rPr>
          <w:rFonts w:ascii="Times New Roman" w:hAnsi="Times New Roman" w:cs="Times New Roman"/>
          <w:b/>
        </w:rPr>
        <w:t xml:space="preserve"> на территории поселка Эконда»</w:t>
      </w:r>
    </w:p>
    <w:tbl>
      <w:tblPr>
        <w:tblW w:w="96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1"/>
        <w:gridCol w:w="6594"/>
      </w:tblGrid>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Наименование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Pr="003C4CBE" w:rsidRDefault="00CB3DC8" w:rsidP="00CB3DC8">
            <w:pPr>
              <w:autoSpaceDE w:val="0"/>
              <w:autoSpaceDN w:val="0"/>
              <w:adjustRightInd w:val="0"/>
              <w:spacing w:after="0" w:line="240" w:lineRule="auto"/>
              <w:jc w:val="both"/>
              <w:rPr>
                <w:rFonts w:ascii="Times New Roman" w:eastAsia="Calibri" w:hAnsi="Times New Roman" w:cs="Times New Roman"/>
              </w:rPr>
            </w:pPr>
            <w:r w:rsidRPr="003C4CBE">
              <w:rPr>
                <w:rFonts w:ascii="Times New Roman" w:hAnsi="Times New Roman" w:cs="Times New Roman"/>
              </w:rPr>
              <w:t>«Противодействие экстремизму и профилактика терроризма на территории поселка Эконда»</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Наименование  программы, в рамках которой реализуется Подпрограмма</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«Устойчивое развитие муниципального образования « поселок Эконда» </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Муниципальный заказчик</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поселка Эконда</w:t>
            </w:r>
          </w:p>
        </w:tc>
      </w:tr>
      <w:tr w:rsidR="00CB3DC8" w:rsidTr="00CB3DC8">
        <w:trPr>
          <w:trHeight w:val="299"/>
        </w:trPr>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Исполнитель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Администрация поселка Эконда</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Цель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Обеспечение защиты прав и свобод граждан, предупреждение экстремистских и террористических проявлений на территории поселка Эконда.</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Задачи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Разработка и реализация системы мер раннего учета, предупреждения межнациональных конфликтов, противодействия экстремизму и терроризму </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Сроки реализации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8667E0" w:rsidP="009A75D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2023</w:t>
            </w:r>
            <w:r w:rsidR="00CB3DC8">
              <w:rPr>
                <w:rFonts w:ascii="Times New Roman" w:eastAsia="Calibri" w:hAnsi="Times New Roman" w:cs="Times New Roman"/>
              </w:rPr>
              <w:t>-202</w:t>
            </w:r>
            <w:r>
              <w:rPr>
                <w:rFonts w:ascii="Times New Roman" w:eastAsia="Calibri" w:hAnsi="Times New Roman" w:cs="Times New Roman"/>
              </w:rPr>
              <w:t>5</w:t>
            </w:r>
          </w:p>
        </w:tc>
      </w:tr>
      <w:tr w:rsidR="00CB3DC8" w:rsidTr="00CB3DC8">
        <w:trPr>
          <w:trHeight w:val="1054"/>
        </w:trPr>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Целевые индикаторы </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подпрограммы </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Перечень целевых индикаторов  подпрограммы  отражён в Приложении 2 к паспорту  муниципальной подпрограммы;</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Объемы и источники финансирования</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Всего </w:t>
            </w:r>
            <w:r w:rsidR="008667E0">
              <w:rPr>
                <w:rFonts w:ascii="Times New Roman" w:eastAsia="Calibri" w:hAnsi="Times New Roman" w:cs="Times New Roman"/>
              </w:rPr>
              <w:t>2</w:t>
            </w:r>
            <w:r w:rsidR="009A75D8">
              <w:rPr>
                <w:rFonts w:ascii="Times New Roman" w:eastAsia="Calibri" w:hAnsi="Times New Roman" w:cs="Times New Roman"/>
              </w:rPr>
              <w:t xml:space="preserve">,0 </w:t>
            </w:r>
            <w:r>
              <w:rPr>
                <w:rFonts w:ascii="Times New Roman" w:eastAsia="Calibri" w:hAnsi="Times New Roman" w:cs="Times New Roman"/>
              </w:rPr>
              <w:t xml:space="preserve"> тыс. рублей</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в том числе по годам: </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2023 год –</w:t>
            </w:r>
            <w:r w:rsidR="009A75D8">
              <w:rPr>
                <w:rFonts w:ascii="Times New Roman" w:eastAsia="Calibri" w:hAnsi="Times New Roman" w:cs="Times New Roman"/>
              </w:rPr>
              <w:t>0,0</w:t>
            </w:r>
            <w:r>
              <w:rPr>
                <w:rFonts w:ascii="Times New Roman" w:eastAsia="Calibri" w:hAnsi="Times New Roman" w:cs="Times New Roman"/>
              </w:rPr>
              <w:t xml:space="preserve"> тыс. рублей</w:t>
            </w:r>
          </w:p>
          <w:p w:rsidR="009A75D8" w:rsidRDefault="008667E0"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2024 год – 1</w:t>
            </w:r>
            <w:r w:rsidR="009A75D8">
              <w:rPr>
                <w:rFonts w:ascii="Times New Roman" w:eastAsia="Calibri" w:hAnsi="Times New Roman" w:cs="Times New Roman"/>
              </w:rPr>
              <w:t>,0 тыс. рублей</w:t>
            </w:r>
          </w:p>
          <w:p w:rsidR="008667E0" w:rsidRDefault="008667E0"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2025 год – 1,0 тыс. рублей</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Мероприятия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Перечень мероприятий подпрограммы  отражён в Приложении 1 к паспорту  муниципальной подпрограммы</w:t>
            </w:r>
          </w:p>
        </w:tc>
      </w:tr>
      <w:tr w:rsidR="00CB3DC8" w:rsidTr="00CB3DC8">
        <w:tc>
          <w:tcPr>
            <w:tcW w:w="3049"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Система организации контроля за исполнением подпрограммы</w:t>
            </w:r>
          </w:p>
        </w:tc>
        <w:tc>
          <w:tcPr>
            <w:tcW w:w="659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Контроль за исполнением мероприятий подпрограммы осуществляет: Администрация поселка Эконда. Внешний контроль за целевым и эффективным использованием средств местного  бюджета осуществляет Контрольно-счетная палата ЭМР, Контроль за законностью использования средств местного  бюджета осуществляет Экондинский поселковый Совет депутатов..</w:t>
            </w:r>
          </w:p>
        </w:tc>
      </w:tr>
    </w:tbl>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2. Основные разделы Подпрограммы</w:t>
      </w: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        2.1. Постановка   проблемы и обоснование необходимости разработки Подпрограммы</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ind w:firstLine="709"/>
        <w:jc w:val="both"/>
        <w:outlineLvl w:val="1"/>
        <w:rPr>
          <w:rFonts w:ascii="Times New Roman" w:eastAsia="Calibri" w:hAnsi="Times New Roman" w:cs="Times New Roman"/>
        </w:rPr>
      </w:pPr>
      <w:r>
        <w:rPr>
          <w:rFonts w:ascii="Times New Roman" w:eastAsia="Calibri" w:hAnsi="Times New Roman" w:cs="Times New Roman"/>
        </w:rPr>
        <w:t xml:space="preserve">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 По сведениям Национального антитеррористического комитета уровень террористической опасности продолжает оставаться высоким, сохраняется угроза совершения террористических актов на всей территории Российской Федерации. </w:t>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 xml:space="preserve">Совершение террористических актов на  объектах, дислоцирующихся на территории поселка,  представляет собой угрозу для экономической, информационной и экологической безопасности территории. </w:t>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Реализация предложенных мер позволит значительно расширить потенциал механизма противодействия экстремизму, терроризму  в целом, сделать более эффективной деятельность органов и иных субъектов, участвующих в противодействии экстремизму, терроризму  привлечь дополнительные финансовые ресурсы, выработать современную упреждающую систему противодействия экстремизму, терроризму  на территории поселка Эконда.</w:t>
      </w:r>
    </w:p>
    <w:p w:rsidR="00CB3DC8" w:rsidRDefault="00CB3DC8" w:rsidP="00CB3DC8">
      <w:pPr>
        <w:autoSpaceDE w:val="0"/>
        <w:autoSpaceDN w:val="0"/>
        <w:adjustRightInd w:val="0"/>
        <w:spacing w:after="0" w:line="240" w:lineRule="auto"/>
        <w:ind w:firstLine="540"/>
        <w:jc w:val="both"/>
        <w:outlineLvl w:val="1"/>
        <w:rPr>
          <w:rFonts w:ascii="Times New Roman" w:eastAsia="Calibri" w:hAnsi="Times New Roman" w:cs="Times New Roman"/>
        </w:rPr>
      </w:pPr>
    </w:p>
    <w:p w:rsidR="00CB3DC8" w:rsidRDefault="00CB3DC8" w:rsidP="00CB3DC8">
      <w:pPr>
        <w:autoSpaceDE w:val="0"/>
        <w:autoSpaceDN w:val="0"/>
        <w:adjustRightInd w:val="0"/>
        <w:spacing w:after="0" w:line="240" w:lineRule="auto"/>
        <w:ind w:firstLine="540"/>
        <w:jc w:val="both"/>
        <w:outlineLvl w:val="1"/>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2.2. Основная цель, задачи  и сроки выполнения подпрограммы, целевые индикаторы</w:t>
      </w: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p>
    <w:p w:rsidR="00CB3DC8" w:rsidRDefault="00CB3DC8" w:rsidP="00CB3DC8">
      <w:pPr>
        <w:autoSpaceDE w:val="0"/>
        <w:autoSpaceDN w:val="0"/>
        <w:adjustRightInd w:val="0"/>
        <w:spacing w:after="0" w:line="240" w:lineRule="auto"/>
        <w:jc w:val="both"/>
        <w:outlineLvl w:val="1"/>
        <w:rPr>
          <w:rFonts w:ascii="Times New Roman" w:eastAsia="Calibri" w:hAnsi="Times New Roman" w:cs="Times New Roman"/>
        </w:rPr>
      </w:pPr>
      <w:r>
        <w:rPr>
          <w:rFonts w:ascii="Times New Roman" w:eastAsia="Calibri" w:hAnsi="Times New Roman" w:cs="Times New Roman"/>
          <w:b/>
        </w:rPr>
        <w:t>Целью</w:t>
      </w:r>
      <w:r>
        <w:rPr>
          <w:rFonts w:ascii="Times New Roman" w:eastAsia="Calibri" w:hAnsi="Times New Roman" w:cs="Times New Roman"/>
        </w:rPr>
        <w:t xml:space="preserve"> подпрограммы является обеспечение защиты прав и свобод граждан, предупреждение экстремистских и террористических проявлений на территории поселка Эконда.</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b/>
        </w:rPr>
        <w:t>Задачи</w:t>
      </w:r>
      <w:r>
        <w:rPr>
          <w:rFonts w:ascii="Times New Roman" w:eastAsia="Calibri" w:hAnsi="Times New Roman" w:cs="Times New Roman"/>
        </w:rPr>
        <w:t xml:space="preserve"> подпрограммы:</w:t>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разработка и реализация эффективных мер и механизмов в области формирования у граждан толерантного сознания и поведения, противодействия экстремизму и терроризму;</w:t>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разработка и реализация системы мер раннего учета и предупреждения межнациональных конфликтов.</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Для осуществления мониторинга оценки реализации подпрограммы применяются целевые индикаторы подпрограммы.</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ab/>
        <w:t>Целевые индикаторы достигнут следующих значений:</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прикрытие населения всеми видами профилактических мер, направленных на предупреждение экстремистской и терр</w:t>
      </w:r>
      <w:r w:rsidR="008667E0">
        <w:rPr>
          <w:rFonts w:ascii="Times New Roman" w:eastAsia="Calibri" w:hAnsi="Times New Roman" w:cs="Times New Roman"/>
        </w:rPr>
        <w:t>ористической деятельности в 2023</w:t>
      </w:r>
      <w:r>
        <w:rPr>
          <w:rFonts w:ascii="Times New Roman" w:eastAsia="Calibri" w:hAnsi="Times New Roman" w:cs="Times New Roman"/>
        </w:rPr>
        <w:t xml:space="preserve"> - 202</w:t>
      </w:r>
      <w:r w:rsidR="008667E0">
        <w:rPr>
          <w:rFonts w:ascii="Times New Roman" w:eastAsia="Calibri" w:hAnsi="Times New Roman" w:cs="Times New Roman"/>
        </w:rPr>
        <w:t>5</w:t>
      </w:r>
      <w:r>
        <w:rPr>
          <w:rFonts w:ascii="Times New Roman" w:eastAsia="Calibri" w:hAnsi="Times New Roman" w:cs="Times New Roman"/>
        </w:rPr>
        <w:t xml:space="preserve"> годах составит  100% общей численности населения;</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Перечень целевых индикаторов Подпрограммы на весь период действия по годам ее реализации приведен в приложении № 2 к Подпрограмме.</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2.3. Механизм реализации мероприятий подпрограммы</w:t>
      </w:r>
      <w:r>
        <w:rPr>
          <w:rFonts w:ascii="Times New Roman" w:eastAsia="Calibri" w:hAnsi="Times New Roman" w:cs="Times New Roman"/>
          <w:b/>
        </w:rPr>
        <w:tab/>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 Эвенкийской муниципальной антитеррористической группой антитеррористической комиссии Красноярского края,  Отдел МВД по Эвенкийскому району, территориальными органами исполнительной власти, организациями.</w:t>
      </w:r>
    </w:p>
    <w:p w:rsidR="00CB3DC8" w:rsidRDefault="00CB3DC8" w:rsidP="00CB3DC8">
      <w:pPr>
        <w:autoSpaceDE w:val="0"/>
        <w:autoSpaceDN w:val="0"/>
        <w:adjustRightInd w:val="0"/>
        <w:spacing w:after="0" w:line="240" w:lineRule="auto"/>
        <w:ind w:firstLine="708"/>
        <w:jc w:val="both"/>
        <w:outlineLvl w:val="1"/>
        <w:rPr>
          <w:rFonts w:ascii="Times New Roman" w:eastAsia="Calibri" w:hAnsi="Times New Roman" w:cs="Times New Roman"/>
        </w:rPr>
      </w:pPr>
      <w:r>
        <w:rPr>
          <w:rFonts w:ascii="Times New Roman" w:eastAsia="Calibri" w:hAnsi="Times New Roman" w:cs="Times New Roman"/>
        </w:rPr>
        <w:t>Исполнители программы несут ответственность за качественное и своевременное выполнение программы, рациональное использование финансовых средств и ресурсов, выделяемых на реализацию мероприятий программы.</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2.4. Управление подпрограммой и контроль за ходом ее выполнения</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Pr>
          <w:rFonts w:ascii="Times New Roman" w:eastAsia="Calibri" w:hAnsi="Times New Roman" w:cs="Times New Roman"/>
        </w:rPr>
        <w:t>Текущее управление реализацией подпрограммы осуществляется исполнителем подпрограммы – администрацией п. Эконда.</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Pr>
          <w:rFonts w:ascii="Times New Roman" w:eastAsia="Calibri" w:hAnsi="Times New Roman" w:cs="Times New Roman"/>
        </w:rPr>
        <w:t>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непосредственный контроль за ходом реализации мероприятий подпрограммы;</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Pr>
          <w:rFonts w:ascii="Times New Roman" w:eastAsia="Calibri" w:hAnsi="Times New Roman" w:cs="Times New Roman"/>
        </w:rPr>
        <w:t xml:space="preserve">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 утвержденной постановлением администрацией поселка  Эконда  от </w:t>
      </w:r>
      <w:r w:rsidR="009A75D8">
        <w:rPr>
          <w:rFonts w:ascii="Times New Roman" w:eastAsia="Calibri" w:hAnsi="Times New Roman" w:cs="Times New Roman"/>
        </w:rPr>
        <w:t>21</w:t>
      </w:r>
      <w:r>
        <w:rPr>
          <w:rFonts w:ascii="Times New Roman" w:eastAsia="Calibri" w:hAnsi="Times New Roman" w:cs="Times New Roman"/>
        </w:rPr>
        <w:t>.</w:t>
      </w:r>
      <w:r w:rsidR="009A75D8">
        <w:rPr>
          <w:rFonts w:ascii="Times New Roman" w:eastAsia="Calibri" w:hAnsi="Times New Roman" w:cs="Times New Roman"/>
        </w:rPr>
        <w:t>10</w:t>
      </w:r>
      <w:r>
        <w:rPr>
          <w:rFonts w:ascii="Times New Roman" w:eastAsia="Calibri" w:hAnsi="Times New Roman" w:cs="Times New Roman"/>
        </w:rPr>
        <w:t>.20</w:t>
      </w:r>
      <w:r w:rsidR="009A75D8">
        <w:rPr>
          <w:rFonts w:ascii="Times New Roman" w:eastAsia="Calibri" w:hAnsi="Times New Roman" w:cs="Times New Roman"/>
        </w:rPr>
        <w:t>21</w:t>
      </w:r>
      <w:r>
        <w:rPr>
          <w:rFonts w:ascii="Times New Roman" w:eastAsia="Calibri" w:hAnsi="Times New Roman" w:cs="Times New Roman"/>
        </w:rPr>
        <w:t xml:space="preserve"> № </w:t>
      </w:r>
      <w:r w:rsidR="009A75D8">
        <w:rPr>
          <w:rFonts w:ascii="Times New Roman" w:eastAsia="Calibri" w:hAnsi="Times New Roman" w:cs="Times New Roman"/>
        </w:rPr>
        <w:t>48</w:t>
      </w:r>
      <w:r>
        <w:rPr>
          <w:rFonts w:ascii="Times New Roman" w:eastAsia="Calibri" w:hAnsi="Times New Roman" w:cs="Times New Roman"/>
        </w:rPr>
        <w:t xml:space="preserve">-п «Об утверждении Порядка принятия решений о разработке муниципальных программ поселка  Эконда Эвенкийского муниципального района, их формировании  и реализации» </w:t>
      </w: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2.5. Оценка социально-экономической эффективности</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b/>
        </w:rPr>
      </w:pPr>
      <w:r>
        <w:rPr>
          <w:rFonts w:ascii="Times New Roman" w:eastAsia="Calibri" w:hAnsi="Times New Roman" w:cs="Times New Roman"/>
        </w:rPr>
        <w:t>В результате реализации подпрограммных мероприятий будут достигнуты следующие результаты, обеспечивающие:</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-определение состава «групп риска» (социальных групп, потенциально склонных к проявлениям экстремизма); </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увеличение числа социально значимых мероприятий, в том числе национально-культурных, спортивно-зрелищных, культурно-массовых, направленных на развитие межэтнической толерантности;</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повышение уровня самосознания населения, патриотизма, неприятие деструктивных форм образа жизни, силовых методов решения конфликтных ситуаций, этническая и религиозная толерантность.</w:t>
      </w:r>
    </w:p>
    <w:p w:rsidR="00CB3DC8" w:rsidRDefault="00CB3DC8" w:rsidP="00CB3DC8">
      <w:pPr>
        <w:autoSpaceDE w:val="0"/>
        <w:autoSpaceDN w:val="0"/>
        <w:adjustRightInd w:val="0"/>
        <w:spacing w:after="0" w:line="240" w:lineRule="auto"/>
        <w:jc w:val="both"/>
        <w:rPr>
          <w:rFonts w:ascii="Times New Roman" w:eastAsia="Calibri" w:hAnsi="Times New Roman" w:cs="Times New Roman"/>
          <w:b/>
        </w:rPr>
      </w:pP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2.6. Мероприятия подпрограммы</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Мероприятия </w:t>
      </w:r>
      <w:r w:rsidRPr="008D56A3">
        <w:rPr>
          <w:rFonts w:ascii="Times New Roman" w:eastAsia="Calibri" w:hAnsi="Times New Roman" w:cs="Times New Roman"/>
        </w:rPr>
        <w:t>подпрограммы</w:t>
      </w:r>
      <w:r>
        <w:rPr>
          <w:rFonts w:ascii="Times New Roman" w:eastAsia="Calibri" w:hAnsi="Times New Roman" w:cs="Times New Roman"/>
        </w:rPr>
        <w:t xml:space="preserve"> приведены в приложении № 1 </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2.7. Обоснование финансовых, материальных и трудовых затрат (ресурсное обеспечение подпрограммы) с указанием источников финансирования</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Всего на реализацию подпрограммных мероприятий потребуется  </w:t>
      </w:r>
      <w:r w:rsidR="008667E0">
        <w:rPr>
          <w:rFonts w:ascii="Times New Roman" w:eastAsia="Calibri" w:hAnsi="Times New Roman" w:cs="Times New Roman"/>
        </w:rPr>
        <w:t>1</w:t>
      </w:r>
      <w:r w:rsidR="009A75D8">
        <w:rPr>
          <w:rFonts w:ascii="Times New Roman" w:eastAsia="Calibri" w:hAnsi="Times New Roman" w:cs="Times New Roman"/>
        </w:rPr>
        <w:t>,0</w:t>
      </w:r>
      <w:r>
        <w:rPr>
          <w:rFonts w:ascii="Times New Roman" w:eastAsia="Calibri" w:hAnsi="Times New Roman" w:cs="Times New Roman"/>
        </w:rPr>
        <w:t xml:space="preserve"> тыс. рублей, в том числе по годам: </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2023 год – </w:t>
      </w:r>
      <w:r w:rsidR="009A75D8">
        <w:rPr>
          <w:rFonts w:ascii="Times New Roman" w:eastAsia="Calibri" w:hAnsi="Times New Roman" w:cs="Times New Roman"/>
        </w:rPr>
        <w:t>0,0</w:t>
      </w:r>
      <w:r>
        <w:rPr>
          <w:rFonts w:ascii="Times New Roman" w:eastAsia="Calibri" w:hAnsi="Times New Roman" w:cs="Times New Roman"/>
        </w:rPr>
        <w:t xml:space="preserve"> тыс. рублей</w:t>
      </w:r>
    </w:p>
    <w:p w:rsidR="009A75D8" w:rsidRDefault="008667E0" w:rsidP="009A75D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2024 год – 1</w:t>
      </w:r>
      <w:r w:rsidR="009A75D8">
        <w:rPr>
          <w:rFonts w:ascii="Times New Roman" w:eastAsia="Calibri" w:hAnsi="Times New Roman" w:cs="Times New Roman"/>
        </w:rPr>
        <w:t>,0 тыс. рублей</w:t>
      </w:r>
    </w:p>
    <w:p w:rsidR="009A75D8" w:rsidRDefault="008667E0" w:rsidP="00CB3DC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2025 год – 1,0 тыс. рублей</w:t>
      </w: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autoSpaceDE w:val="0"/>
        <w:autoSpaceDN w:val="0"/>
        <w:adjustRightInd w:val="0"/>
        <w:spacing w:after="0" w:line="240" w:lineRule="auto"/>
        <w:jc w:val="both"/>
        <w:rPr>
          <w:rFonts w:ascii="Times New Roman" w:eastAsia="Calibri" w:hAnsi="Times New Roman" w:cs="Times New Roman"/>
        </w:rPr>
      </w:pPr>
    </w:p>
    <w:p w:rsidR="00CB3DC8" w:rsidRDefault="00CB3DC8" w:rsidP="00CB3DC8">
      <w:pPr>
        <w:autoSpaceDE w:val="0"/>
        <w:autoSpaceDN w:val="0"/>
        <w:adjustRightInd w:val="0"/>
        <w:spacing w:after="0" w:line="240" w:lineRule="auto"/>
        <w:rPr>
          <w:rFonts w:ascii="Times New Roman" w:eastAsia="Calibri" w:hAnsi="Times New Roman" w:cs="Times New Roman"/>
        </w:rPr>
      </w:pPr>
    </w:p>
    <w:p w:rsidR="00CB3DC8" w:rsidRDefault="00CB3DC8" w:rsidP="00CB3DC8">
      <w:pPr>
        <w:spacing w:after="0" w:line="240" w:lineRule="auto"/>
        <w:rPr>
          <w:rFonts w:ascii="Times New Roman" w:eastAsia="Calibri" w:hAnsi="Times New Roman" w:cs="Times New Roman"/>
        </w:rPr>
        <w:sectPr w:rsidR="00CB3DC8">
          <w:pgSz w:w="11906" w:h="16838"/>
          <w:pgMar w:top="1134" w:right="850" w:bottom="1134" w:left="1701" w:header="709" w:footer="709" w:gutter="0"/>
          <w:cols w:space="720"/>
        </w:sectPr>
      </w:pPr>
    </w:p>
    <w:p w:rsidR="005F7A6D" w:rsidRPr="002912E6" w:rsidRDefault="00CB3DC8" w:rsidP="005F7A6D">
      <w:pPr>
        <w:spacing w:after="0" w:line="240" w:lineRule="auto"/>
        <w:jc w:val="right"/>
        <w:rPr>
          <w:rFonts w:ascii="Times New Roman" w:eastAsia="Calibri" w:hAnsi="Times New Roman" w:cs="Times New Roman"/>
          <w:sz w:val="16"/>
          <w:szCs w:val="16"/>
        </w:rPr>
      </w:pPr>
      <w:r w:rsidRPr="005F7A6D">
        <w:rPr>
          <w:rFonts w:ascii="Times New Roman" w:eastAsia="Calibri" w:hAnsi="Times New Roman" w:cs="Times New Roman"/>
          <w:sz w:val="16"/>
          <w:szCs w:val="16"/>
        </w:rPr>
        <w:lastRenderedPageBreak/>
        <w:t xml:space="preserve">  Приложение № 1</w:t>
      </w:r>
    </w:p>
    <w:p w:rsidR="00CB3DC8" w:rsidRPr="005F7A6D" w:rsidRDefault="00CB3DC8" w:rsidP="005F7A6D">
      <w:pPr>
        <w:spacing w:after="0" w:line="240" w:lineRule="auto"/>
        <w:jc w:val="right"/>
        <w:rPr>
          <w:rFonts w:ascii="Times New Roman" w:eastAsia="Calibri" w:hAnsi="Times New Roman" w:cs="Times New Roman"/>
          <w:sz w:val="16"/>
          <w:szCs w:val="16"/>
        </w:rPr>
      </w:pPr>
      <w:r w:rsidRPr="005F7A6D">
        <w:rPr>
          <w:rFonts w:ascii="Times New Roman" w:eastAsia="Calibri" w:hAnsi="Times New Roman" w:cs="Times New Roman"/>
          <w:sz w:val="16"/>
          <w:szCs w:val="16"/>
        </w:rPr>
        <w:t xml:space="preserve">к подпрограмме </w:t>
      </w:r>
      <w:r w:rsidR="005F7A6D" w:rsidRPr="005F7A6D">
        <w:rPr>
          <w:rFonts w:ascii="Times New Roman" w:eastAsia="Calibri" w:hAnsi="Times New Roman" w:cs="Times New Roman"/>
          <w:sz w:val="16"/>
          <w:szCs w:val="16"/>
        </w:rPr>
        <w:t xml:space="preserve"> </w:t>
      </w:r>
      <w:r w:rsidRPr="005F7A6D">
        <w:rPr>
          <w:rFonts w:ascii="Times New Roman" w:eastAsia="Calibri" w:hAnsi="Times New Roman" w:cs="Times New Roman"/>
          <w:sz w:val="16"/>
          <w:szCs w:val="16"/>
        </w:rPr>
        <w:t xml:space="preserve">«Противодействие экстремизму и профилактика терроризма на </w:t>
      </w:r>
    </w:p>
    <w:p w:rsidR="00CB3DC8" w:rsidRPr="005F7A6D" w:rsidRDefault="00CB3DC8" w:rsidP="005F7A6D">
      <w:pPr>
        <w:spacing w:after="0" w:line="240" w:lineRule="auto"/>
        <w:jc w:val="right"/>
        <w:rPr>
          <w:rFonts w:ascii="Times New Roman" w:eastAsia="Calibri" w:hAnsi="Times New Roman" w:cs="Times New Roman"/>
          <w:b/>
          <w:bCs/>
          <w:sz w:val="16"/>
          <w:szCs w:val="16"/>
        </w:rPr>
      </w:pPr>
      <w:r w:rsidRPr="005F7A6D">
        <w:rPr>
          <w:rFonts w:ascii="Times New Roman" w:eastAsia="Calibri" w:hAnsi="Times New Roman" w:cs="Times New Roman"/>
          <w:bCs/>
          <w:sz w:val="16"/>
          <w:szCs w:val="16"/>
        </w:rPr>
        <w:t xml:space="preserve">                                                                                                                                                                       территории поселка  Эконда» </w:t>
      </w:r>
    </w:p>
    <w:p w:rsidR="00CB3DC8" w:rsidRDefault="00CB3DC8" w:rsidP="00CB3DC8">
      <w:pPr>
        <w:spacing w:after="0" w:line="240" w:lineRule="auto"/>
        <w:jc w:val="center"/>
        <w:rPr>
          <w:rFonts w:ascii="Times New Roman" w:eastAsia="Calibri" w:hAnsi="Times New Roman" w:cs="Times New Roman"/>
          <w:b/>
        </w:rPr>
      </w:pPr>
      <w:r>
        <w:rPr>
          <w:rFonts w:ascii="Times New Roman" w:eastAsia="Calibri" w:hAnsi="Times New Roman" w:cs="Times New Roman"/>
          <w:b/>
        </w:rPr>
        <w:t>Перечень мероприятий подпрограммы</w:t>
      </w: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«Противодействие экстремизму и профилактика терроризма на </w:t>
      </w:r>
    </w:p>
    <w:p w:rsidR="00CB3DC8" w:rsidRDefault="00CB3DC8" w:rsidP="00CB3DC8">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территории  поселка Эконда» </w:t>
      </w:r>
    </w:p>
    <w:tbl>
      <w:tblPr>
        <w:tblpPr w:leftFromText="180" w:rightFromText="180" w:bottomFromText="200" w:vertAnchor="text" w:horzAnchor="margin" w:tblpXSpec="center" w:tblpY="123"/>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52"/>
        <w:gridCol w:w="851"/>
        <w:gridCol w:w="708"/>
        <w:gridCol w:w="1418"/>
        <w:gridCol w:w="709"/>
        <w:gridCol w:w="850"/>
        <w:gridCol w:w="851"/>
        <w:gridCol w:w="992"/>
        <w:gridCol w:w="992"/>
        <w:gridCol w:w="1073"/>
        <w:gridCol w:w="3609"/>
      </w:tblGrid>
      <w:tr w:rsidR="00CB3DC8" w:rsidTr="00CB3DC8">
        <w:trPr>
          <w:trHeight w:val="988"/>
        </w:trPr>
        <w:tc>
          <w:tcPr>
            <w:tcW w:w="3652"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center"/>
              <w:rPr>
                <w:rFonts w:ascii="Times New Roman" w:eastAsia="Calibri" w:hAnsi="Times New Roman" w:cs="Times New Roman"/>
                <w:b/>
              </w:rPr>
            </w:pPr>
            <w:r>
              <w:rPr>
                <w:rFonts w:ascii="Times New Roman" w:eastAsia="Calibri" w:hAnsi="Times New Roman" w:cs="Times New Roman"/>
                <w:b/>
              </w:rPr>
              <w:t>Наименование  подпрограммы, задачи, мероприятий</w:t>
            </w:r>
          </w:p>
        </w:tc>
        <w:tc>
          <w:tcPr>
            <w:tcW w:w="3686" w:type="dxa"/>
            <w:gridSpan w:val="4"/>
            <w:tcBorders>
              <w:top w:val="single" w:sz="4" w:space="0" w:color="auto"/>
              <w:left w:val="single" w:sz="4" w:space="0" w:color="auto"/>
              <w:bottom w:val="single" w:sz="4" w:space="0" w:color="auto"/>
              <w:right w:val="single" w:sz="4" w:space="0" w:color="auto"/>
            </w:tcBorders>
          </w:tcPr>
          <w:p w:rsidR="00CB3DC8" w:rsidRDefault="00CB3DC8" w:rsidP="00CB3DC8">
            <w:pPr>
              <w:spacing w:after="0" w:line="240" w:lineRule="auto"/>
              <w:jc w:val="center"/>
              <w:rPr>
                <w:rFonts w:ascii="Times New Roman" w:eastAsia="Calibri" w:hAnsi="Times New Roman" w:cs="Times New Roman"/>
                <w:b/>
              </w:rPr>
            </w:pPr>
            <w:r>
              <w:rPr>
                <w:rFonts w:ascii="Times New Roman" w:eastAsia="Calibri" w:hAnsi="Times New Roman" w:cs="Times New Roman"/>
                <w:b/>
              </w:rPr>
              <w:t>Код бюджетной классификации</w:t>
            </w:r>
          </w:p>
          <w:p w:rsidR="00CB3DC8" w:rsidRDefault="00CB3DC8" w:rsidP="00CB3DC8">
            <w:pPr>
              <w:spacing w:after="0" w:line="240" w:lineRule="auto"/>
              <w:jc w:val="center"/>
              <w:rPr>
                <w:rFonts w:ascii="Times New Roman" w:eastAsia="Calibri" w:hAnsi="Times New Roman" w:cs="Times New Roman"/>
                <w:b/>
              </w:rPr>
            </w:pPr>
          </w:p>
        </w:tc>
        <w:tc>
          <w:tcPr>
            <w:tcW w:w="4758" w:type="dxa"/>
            <w:gridSpan w:val="5"/>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center"/>
              <w:rPr>
                <w:rFonts w:ascii="Times New Roman" w:eastAsia="Calibri" w:hAnsi="Times New Roman" w:cs="Times New Roman"/>
                <w:b/>
              </w:rPr>
            </w:pPr>
            <w:r>
              <w:rPr>
                <w:rFonts w:ascii="Times New Roman" w:eastAsia="Calibri" w:hAnsi="Times New Roman" w:cs="Times New Roman"/>
                <w:b/>
              </w:rPr>
              <w:t>Расходы  (т. руб.), годы</w:t>
            </w:r>
          </w:p>
        </w:tc>
        <w:tc>
          <w:tcPr>
            <w:tcW w:w="3609" w:type="dxa"/>
            <w:vMerge w:val="restart"/>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Ожидаемый результат от реализации подпрограммного мероприятия </w:t>
            </w:r>
            <w:r>
              <w:rPr>
                <w:rFonts w:ascii="Times New Roman" w:eastAsia="Calibri" w:hAnsi="Times New Roman" w:cs="Times New Roman"/>
                <w:b/>
              </w:rPr>
              <w:br/>
              <w:t>(в натуральном выражении)</w:t>
            </w:r>
          </w:p>
        </w:tc>
      </w:tr>
      <w:tr w:rsidR="009A75D8" w:rsidTr="00CB3DC8">
        <w:trPr>
          <w:trHeight w:val="848"/>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ЦСР</w:t>
            </w:r>
          </w:p>
        </w:tc>
        <w:tc>
          <w:tcPr>
            <w:tcW w:w="709" w:type="dxa"/>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9A75D8" w:rsidRDefault="008667E0" w:rsidP="009A75D8">
            <w:pPr>
              <w:spacing w:after="0" w:line="240" w:lineRule="auto"/>
              <w:rPr>
                <w:rFonts w:ascii="Times New Roman" w:eastAsia="Calibri" w:hAnsi="Times New Roman" w:cs="Times New Roman"/>
                <w:b/>
              </w:rPr>
            </w:pPr>
            <w:r>
              <w:rPr>
                <w:rFonts w:ascii="Times New Roman" w:eastAsia="Calibri" w:hAnsi="Times New Roman" w:cs="Times New Roman"/>
                <w:b/>
              </w:rPr>
              <w:t>2021</w:t>
            </w:r>
          </w:p>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8667E0" w:rsidRDefault="008667E0" w:rsidP="009A75D8">
            <w:pPr>
              <w:spacing w:after="0" w:line="240" w:lineRule="auto"/>
              <w:rPr>
                <w:rFonts w:ascii="Times New Roman" w:eastAsia="Calibri" w:hAnsi="Times New Roman" w:cs="Times New Roman"/>
                <w:b/>
              </w:rPr>
            </w:pPr>
            <w:r>
              <w:rPr>
                <w:rFonts w:ascii="Times New Roman" w:eastAsia="Calibri" w:hAnsi="Times New Roman" w:cs="Times New Roman"/>
                <w:b/>
              </w:rPr>
              <w:t>2022</w:t>
            </w:r>
          </w:p>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A75D8" w:rsidRDefault="008667E0" w:rsidP="009A75D8">
            <w:pPr>
              <w:spacing w:after="0" w:line="240" w:lineRule="auto"/>
              <w:rPr>
                <w:rFonts w:ascii="Times New Roman" w:eastAsia="Calibri" w:hAnsi="Times New Roman" w:cs="Times New Roman"/>
                <w:b/>
              </w:rPr>
            </w:pPr>
            <w:r>
              <w:rPr>
                <w:rFonts w:ascii="Times New Roman" w:eastAsia="Calibri" w:hAnsi="Times New Roman" w:cs="Times New Roman"/>
                <w:b/>
              </w:rPr>
              <w:t>2023</w:t>
            </w:r>
          </w:p>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A75D8" w:rsidRDefault="008667E0" w:rsidP="009A75D8">
            <w:pPr>
              <w:spacing w:after="0" w:line="240" w:lineRule="auto"/>
              <w:rPr>
                <w:rFonts w:ascii="Times New Roman" w:eastAsia="Calibri" w:hAnsi="Times New Roman" w:cs="Times New Roman"/>
                <w:b/>
              </w:rPr>
            </w:pPr>
            <w:r>
              <w:rPr>
                <w:rFonts w:ascii="Times New Roman" w:eastAsia="Calibri" w:hAnsi="Times New Roman" w:cs="Times New Roman"/>
                <w:b/>
              </w:rPr>
              <w:t xml:space="preserve">2024 </w:t>
            </w:r>
            <w:r w:rsidR="009A75D8">
              <w:rPr>
                <w:rFonts w:ascii="Times New Roman" w:eastAsia="Calibri" w:hAnsi="Times New Roman" w:cs="Times New Roman"/>
                <w:b/>
              </w:rPr>
              <w:t>год</w:t>
            </w:r>
          </w:p>
        </w:tc>
        <w:tc>
          <w:tcPr>
            <w:tcW w:w="1073" w:type="dxa"/>
            <w:tcBorders>
              <w:top w:val="single" w:sz="4" w:space="0" w:color="auto"/>
              <w:left w:val="single" w:sz="4" w:space="0" w:color="auto"/>
              <w:bottom w:val="single" w:sz="4" w:space="0" w:color="auto"/>
              <w:right w:val="single" w:sz="4" w:space="0" w:color="auto"/>
            </w:tcBorders>
            <w:vAlign w:val="center"/>
            <w:hideMark/>
          </w:tcPr>
          <w:p w:rsidR="008667E0" w:rsidRDefault="008667E0" w:rsidP="009A75D8">
            <w:pPr>
              <w:spacing w:after="0" w:line="240" w:lineRule="auto"/>
              <w:rPr>
                <w:rFonts w:ascii="Times New Roman" w:eastAsia="Calibri" w:hAnsi="Times New Roman" w:cs="Times New Roman"/>
                <w:b/>
              </w:rPr>
            </w:pPr>
            <w:r>
              <w:rPr>
                <w:rFonts w:ascii="Times New Roman" w:eastAsia="Calibri" w:hAnsi="Times New Roman" w:cs="Times New Roman"/>
                <w:b/>
              </w:rPr>
              <w:t>2025</w:t>
            </w:r>
          </w:p>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 xml:space="preserve"> год</w:t>
            </w:r>
          </w:p>
        </w:tc>
        <w:tc>
          <w:tcPr>
            <w:tcW w:w="3609" w:type="dxa"/>
            <w:vMerge/>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eastAsia="Calibri" w:hAnsi="Times New Roman" w:cs="Times New Roman"/>
                <w:b/>
              </w:rPr>
            </w:pPr>
          </w:p>
        </w:tc>
      </w:tr>
      <w:tr w:rsidR="009A75D8" w:rsidTr="00CB3DC8">
        <w:trPr>
          <w:trHeight w:val="270"/>
        </w:trPr>
        <w:tc>
          <w:tcPr>
            <w:tcW w:w="15705" w:type="dxa"/>
            <w:gridSpan w:val="11"/>
            <w:tcBorders>
              <w:top w:val="single" w:sz="4" w:space="0" w:color="auto"/>
              <w:left w:val="single" w:sz="4" w:space="0" w:color="auto"/>
              <w:bottom w:val="single" w:sz="4" w:space="0" w:color="auto"/>
              <w:right w:val="single" w:sz="4" w:space="0" w:color="auto"/>
            </w:tcBorders>
            <w:hideMark/>
          </w:tcPr>
          <w:p w:rsidR="009A75D8" w:rsidRDefault="009A75D8" w:rsidP="009A75D8">
            <w:pPr>
              <w:autoSpaceDE w:val="0"/>
              <w:autoSpaceDN w:val="0"/>
              <w:adjustRightInd w:val="0"/>
              <w:spacing w:after="0" w:line="240" w:lineRule="auto"/>
              <w:jc w:val="both"/>
              <w:outlineLvl w:val="1"/>
              <w:rPr>
                <w:rFonts w:ascii="Times New Roman" w:eastAsia="Calibri" w:hAnsi="Times New Roman" w:cs="Times New Roman"/>
                <w:b/>
              </w:rPr>
            </w:pPr>
            <w:r>
              <w:rPr>
                <w:rFonts w:ascii="Times New Roman" w:eastAsia="Calibri" w:hAnsi="Times New Roman" w:cs="Times New Roman"/>
                <w:b/>
              </w:rPr>
              <w:t xml:space="preserve">Цель. </w:t>
            </w:r>
            <w:r>
              <w:rPr>
                <w:rFonts w:ascii="Times New Roman" w:eastAsia="Calibri" w:hAnsi="Times New Roman" w:cs="Times New Roman"/>
              </w:rPr>
              <w:t xml:space="preserve"> Обеспечение защиты прав и свобод граждан, предупреждение экстремистских и террористических проявлений на территории поселка Эконда</w:t>
            </w:r>
          </w:p>
        </w:tc>
      </w:tr>
      <w:tr w:rsidR="009A75D8" w:rsidTr="00CB3DC8">
        <w:trPr>
          <w:trHeight w:val="199"/>
        </w:trPr>
        <w:tc>
          <w:tcPr>
            <w:tcW w:w="15705" w:type="dxa"/>
            <w:gridSpan w:val="11"/>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b/>
              </w:rPr>
              <w:t>Задача</w:t>
            </w:r>
            <w:r>
              <w:rPr>
                <w:rFonts w:ascii="Times New Roman" w:eastAsia="Calibri" w:hAnsi="Times New Roman" w:cs="Times New Roman"/>
              </w:rPr>
              <w:t>.Разработка и реализация системы мер раннего учета предупреждение межнациональных конфликтов ,противодействия экстремизму и терроризму</w:t>
            </w:r>
          </w:p>
        </w:tc>
      </w:tr>
      <w:tr w:rsidR="009A75D8" w:rsidTr="00CB3DC8">
        <w:trPr>
          <w:cantSplit/>
          <w:trHeight w:val="1715"/>
        </w:trPr>
        <w:tc>
          <w:tcPr>
            <w:tcW w:w="3652"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Мероприятия:</w:t>
            </w:r>
          </w:p>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922</w:t>
            </w:r>
          </w:p>
        </w:tc>
        <w:tc>
          <w:tcPr>
            <w:tcW w:w="708"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 xml:space="preserve">01 13 </w:t>
            </w:r>
          </w:p>
        </w:tc>
        <w:tc>
          <w:tcPr>
            <w:tcW w:w="1418"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017 00 21011</w:t>
            </w:r>
          </w:p>
        </w:tc>
        <w:tc>
          <w:tcPr>
            <w:tcW w:w="709" w:type="dxa"/>
            <w:tcBorders>
              <w:top w:val="single" w:sz="4" w:space="0" w:color="auto"/>
              <w:left w:val="single" w:sz="4" w:space="0" w:color="auto"/>
              <w:bottom w:val="single" w:sz="4" w:space="0" w:color="auto"/>
              <w:right w:val="single" w:sz="4" w:space="0" w:color="auto"/>
            </w:tcBorders>
            <w:noWrap/>
          </w:tcPr>
          <w:p w:rsidR="009A75D8" w:rsidRDefault="009A75D8" w:rsidP="009A75D8">
            <w:pPr>
              <w:spacing w:after="0" w:line="240" w:lineRule="auto"/>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rPr>
            </w:pPr>
            <w:r>
              <w:rPr>
                <w:rFonts w:ascii="Times New Roman" w:hAnsi="Times New Roman" w:cs="Times New Roman"/>
              </w:rPr>
              <w:t>0,</w:t>
            </w:r>
            <w:r w:rsidR="008667E0">
              <w:rPr>
                <w:rFonts w:ascii="Times New Roman" w:hAnsi="Times New Roman" w:cs="Times New Roman"/>
              </w:rPr>
              <w:t>1</w:t>
            </w:r>
          </w:p>
        </w:tc>
        <w:tc>
          <w:tcPr>
            <w:tcW w:w="1073"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hAnsi="Times New Roman" w:cs="Times New Roman"/>
              </w:rPr>
            </w:pPr>
            <w:r>
              <w:rPr>
                <w:rFonts w:ascii="Times New Roman" w:hAnsi="Times New Roman" w:cs="Times New Roman"/>
              </w:rPr>
              <w:t>0,</w:t>
            </w:r>
            <w:r w:rsidR="008667E0">
              <w:rPr>
                <w:rFonts w:ascii="Times New Roman" w:hAnsi="Times New Roman" w:cs="Times New Roman"/>
              </w:rPr>
              <w:t>1</w:t>
            </w:r>
          </w:p>
        </w:tc>
        <w:tc>
          <w:tcPr>
            <w:tcW w:w="3609"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обеспечение материальными ресурсами  д</w:t>
            </w:r>
            <w:r w:rsidR="008667E0">
              <w:rPr>
                <w:rFonts w:ascii="Times New Roman" w:eastAsia="Calibri" w:hAnsi="Times New Roman" w:cs="Times New Roman"/>
              </w:rPr>
              <w:t>ля профилактических  мер в 2023 – 2025</w:t>
            </w:r>
            <w:r>
              <w:rPr>
                <w:rFonts w:ascii="Times New Roman" w:eastAsia="Calibri" w:hAnsi="Times New Roman" w:cs="Times New Roman"/>
              </w:rPr>
              <w:t xml:space="preserve"> годах</w:t>
            </w:r>
          </w:p>
          <w:p w:rsidR="009A75D8" w:rsidRDefault="009A75D8" w:rsidP="009A75D8">
            <w:pPr>
              <w:spacing w:after="0" w:line="240" w:lineRule="auto"/>
              <w:rPr>
                <w:rFonts w:ascii="Times New Roman" w:eastAsia="Calibri" w:hAnsi="Times New Roman" w:cs="Times New Roman"/>
              </w:rPr>
            </w:pPr>
            <w:r>
              <w:rPr>
                <w:rFonts w:ascii="Times New Roman" w:eastAsia="Calibri" w:hAnsi="Times New Roman" w:cs="Times New Roman"/>
              </w:rPr>
              <w:t>обеспечение было за счет предоставления буклетов с Администрации ЭМР</w:t>
            </w:r>
          </w:p>
        </w:tc>
      </w:tr>
      <w:tr w:rsidR="009A75D8" w:rsidTr="00CB3DC8">
        <w:trPr>
          <w:cantSplit/>
          <w:trHeight w:val="525"/>
        </w:trPr>
        <w:tc>
          <w:tcPr>
            <w:tcW w:w="3652"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eastAsia="Calibri" w:hAnsi="Times New Roman" w:cs="Times New Roman"/>
                <w:b/>
              </w:rPr>
            </w:pPr>
            <w:r>
              <w:rPr>
                <w:rFonts w:ascii="Times New Roman" w:eastAsia="Calibri" w:hAnsi="Times New Roman" w:cs="Times New Roman"/>
                <w:b/>
              </w:rPr>
              <w:t>Всего</w:t>
            </w:r>
          </w:p>
        </w:tc>
        <w:tc>
          <w:tcPr>
            <w:tcW w:w="851"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rPr>
                <w:rFonts w:cs="Times New Roman"/>
              </w:rPr>
            </w:pPr>
          </w:p>
        </w:tc>
        <w:tc>
          <w:tcPr>
            <w:tcW w:w="708" w:type="dxa"/>
            <w:tcBorders>
              <w:top w:val="single" w:sz="4" w:space="0" w:color="auto"/>
              <w:left w:val="single" w:sz="4" w:space="0" w:color="auto"/>
              <w:bottom w:val="single" w:sz="4" w:space="0" w:color="auto"/>
              <w:right w:val="single" w:sz="4" w:space="0" w:color="auto"/>
            </w:tcBorders>
            <w:noWrap/>
          </w:tcPr>
          <w:p w:rsidR="009A75D8" w:rsidRDefault="009A75D8" w:rsidP="009A75D8">
            <w:pPr>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noWrap/>
          </w:tcPr>
          <w:p w:rsidR="009A75D8" w:rsidRDefault="009A75D8" w:rsidP="009A75D8">
            <w:pPr>
              <w:spacing w:after="0" w:line="240" w:lineRule="auto"/>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noWrap/>
          </w:tcPr>
          <w:p w:rsidR="009A75D8" w:rsidRDefault="009A75D8" w:rsidP="009A75D8">
            <w:pPr>
              <w:spacing w:after="0" w:line="240" w:lineRule="auto"/>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b/>
              </w:rPr>
            </w:pPr>
            <w:r>
              <w:rPr>
                <w:rFonts w:ascii="Times New Roman" w:hAnsi="Times New Roman" w:cs="Times New Roman"/>
                <w:b/>
              </w:rPr>
              <w:t>0,0</w:t>
            </w:r>
          </w:p>
        </w:tc>
        <w:tc>
          <w:tcPr>
            <w:tcW w:w="851"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b/>
              </w:rPr>
            </w:pPr>
            <w:r>
              <w:rPr>
                <w:rFonts w:ascii="Times New Roman" w:hAnsi="Times New Roman" w:cs="Times New Roman"/>
                <w:b/>
              </w:rPr>
              <w:t>0,0</w:t>
            </w:r>
          </w:p>
        </w:tc>
        <w:tc>
          <w:tcPr>
            <w:tcW w:w="992"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b/>
              </w:rPr>
            </w:pPr>
            <w:r>
              <w:rPr>
                <w:rFonts w:ascii="Times New Roman" w:hAnsi="Times New Roman" w:cs="Times New Roman"/>
                <w:b/>
              </w:rPr>
              <w:t>0,</w:t>
            </w:r>
            <w:r w:rsidR="008667E0">
              <w:rPr>
                <w:rFonts w:ascii="Times New Roman" w:hAnsi="Times New Roman" w:cs="Times New Roman"/>
                <w:b/>
              </w:rPr>
              <w:t>0</w:t>
            </w:r>
          </w:p>
        </w:tc>
        <w:tc>
          <w:tcPr>
            <w:tcW w:w="992" w:type="dxa"/>
            <w:tcBorders>
              <w:top w:val="single" w:sz="4" w:space="0" w:color="auto"/>
              <w:left w:val="single" w:sz="4" w:space="0" w:color="auto"/>
              <w:bottom w:val="single" w:sz="4" w:space="0" w:color="auto"/>
              <w:right w:val="single" w:sz="4" w:space="0" w:color="auto"/>
            </w:tcBorders>
            <w:noWrap/>
            <w:hideMark/>
          </w:tcPr>
          <w:p w:rsidR="009A75D8" w:rsidRDefault="009A75D8" w:rsidP="009A75D8">
            <w:pPr>
              <w:spacing w:after="0" w:line="240" w:lineRule="auto"/>
              <w:rPr>
                <w:rFonts w:ascii="Times New Roman" w:hAnsi="Times New Roman" w:cs="Times New Roman"/>
                <w:b/>
              </w:rPr>
            </w:pPr>
            <w:r>
              <w:rPr>
                <w:rFonts w:ascii="Times New Roman" w:hAnsi="Times New Roman" w:cs="Times New Roman"/>
                <w:b/>
              </w:rPr>
              <w:t>0,</w:t>
            </w:r>
            <w:r w:rsidR="008667E0">
              <w:rPr>
                <w:rFonts w:ascii="Times New Roman" w:hAnsi="Times New Roman" w:cs="Times New Roman"/>
                <w:b/>
              </w:rPr>
              <w:t>1</w:t>
            </w:r>
          </w:p>
        </w:tc>
        <w:tc>
          <w:tcPr>
            <w:tcW w:w="1073"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line="240" w:lineRule="auto"/>
              <w:rPr>
                <w:rFonts w:ascii="Times New Roman" w:hAnsi="Times New Roman" w:cs="Times New Roman"/>
                <w:b/>
              </w:rPr>
            </w:pPr>
            <w:r>
              <w:rPr>
                <w:rFonts w:ascii="Times New Roman" w:hAnsi="Times New Roman" w:cs="Times New Roman"/>
                <w:b/>
              </w:rPr>
              <w:t>0,</w:t>
            </w:r>
            <w:r w:rsidR="008667E0">
              <w:rPr>
                <w:rFonts w:ascii="Times New Roman" w:hAnsi="Times New Roman" w:cs="Times New Roman"/>
                <w:b/>
              </w:rPr>
              <w:t>1</w:t>
            </w:r>
          </w:p>
        </w:tc>
        <w:tc>
          <w:tcPr>
            <w:tcW w:w="3609" w:type="dxa"/>
            <w:tcBorders>
              <w:top w:val="single" w:sz="4" w:space="0" w:color="auto"/>
              <w:left w:val="single" w:sz="4" w:space="0" w:color="auto"/>
              <w:bottom w:val="single" w:sz="4" w:space="0" w:color="auto"/>
              <w:right w:val="single" w:sz="4" w:space="0" w:color="auto"/>
            </w:tcBorders>
            <w:hideMark/>
          </w:tcPr>
          <w:p w:rsidR="009A75D8" w:rsidRDefault="009A75D8" w:rsidP="009A75D8">
            <w:pPr>
              <w:spacing w:after="0"/>
              <w:rPr>
                <w:rFonts w:cs="Times New Roman"/>
              </w:rPr>
            </w:pPr>
          </w:p>
        </w:tc>
      </w:tr>
    </w:tbl>
    <w:p w:rsidR="00CB3DC8" w:rsidRDefault="00CB3DC8" w:rsidP="00CB3DC8">
      <w:pPr>
        <w:spacing w:after="0" w:line="240" w:lineRule="auto"/>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CB3DC8" w:rsidRDefault="00CB3DC8" w:rsidP="00CB3DC8">
      <w:pPr>
        <w:spacing w:after="0" w:line="240" w:lineRule="auto"/>
        <w:jc w:val="right"/>
        <w:rPr>
          <w:rFonts w:ascii="Times New Roman" w:eastAsia="Calibri" w:hAnsi="Times New Roman" w:cs="Times New Roman"/>
        </w:rPr>
      </w:pPr>
    </w:p>
    <w:p w:rsidR="005F7A6D" w:rsidRPr="002912E6" w:rsidRDefault="00CB3DC8" w:rsidP="00CB3DC8">
      <w:pPr>
        <w:spacing w:after="0" w:line="240" w:lineRule="auto"/>
        <w:jc w:val="right"/>
        <w:rPr>
          <w:rFonts w:ascii="Times New Roman" w:eastAsia="Calibri" w:hAnsi="Times New Roman" w:cs="Times New Roman"/>
          <w:sz w:val="16"/>
          <w:szCs w:val="16"/>
        </w:rPr>
      </w:pPr>
      <w:r w:rsidRPr="005F7A6D">
        <w:rPr>
          <w:rFonts w:ascii="Times New Roman" w:eastAsia="Calibri" w:hAnsi="Times New Roman" w:cs="Times New Roman"/>
          <w:sz w:val="16"/>
          <w:szCs w:val="16"/>
        </w:rPr>
        <w:lastRenderedPageBreak/>
        <w:t xml:space="preserve">     Приложение № 2</w:t>
      </w:r>
    </w:p>
    <w:p w:rsidR="00CB3DC8" w:rsidRPr="005F7A6D" w:rsidRDefault="00CB3DC8" w:rsidP="00CB3DC8">
      <w:pPr>
        <w:spacing w:after="0" w:line="240" w:lineRule="auto"/>
        <w:jc w:val="right"/>
        <w:rPr>
          <w:rFonts w:ascii="Times New Roman" w:eastAsia="Calibri" w:hAnsi="Times New Roman" w:cs="Times New Roman"/>
          <w:sz w:val="16"/>
          <w:szCs w:val="16"/>
        </w:rPr>
      </w:pPr>
      <w:r w:rsidRPr="005F7A6D">
        <w:rPr>
          <w:rFonts w:ascii="Times New Roman" w:eastAsia="Calibri" w:hAnsi="Times New Roman" w:cs="Times New Roman"/>
          <w:sz w:val="16"/>
          <w:szCs w:val="16"/>
        </w:rPr>
        <w:t xml:space="preserve"> к подпрограмме </w:t>
      </w:r>
    </w:p>
    <w:p w:rsidR="00CB3DC8" w:rsidRPr="005F7A6D" w:rsidRDefault="00CB3DC8" w:rsidP="00CB3DC8">
      <w:pPr>
        <w:spacing w:after="0" w:line="240" w:lineRule="auto"/>
        <w:jc w:val="right"/>
        <w:rPr>
          <w:rFonts w:ascii="Times New Roman" w:hAnsi="Times New Roman" w:cs="Times New Roman"/>
          <w:sz w:val="16"/>
          <w:szCs w:val="16"/>
        </w:rPr>
      </w:pPr>
      <w:r w:rsidRPr="005F7A6D">
        <w:rPr>
          <w:rFonts w:ascii="Times New Roman" w:hAnsi="Times New Roman" w:cs="Times New Roman"/>
          <w:sz w:val="16"/>
          <w:szCs w:val="16"/>
        </w:rPr>
        <w:t xml:space="preserve">«Противодействие экстремизму и профилактика </w:t>
      </w:r>
    </w:p>
    <w:p w:rsidR="00CB3DC8" w:rsidRPr="005F7A6D" w:rsidRDefault="00CB3DC8" w:rsidP="00CB3DC8">
      <w:pPr>
        <w:spacing w:after="0" w:line="240" w:lineRule="auto"/>
        <w:jc w:val="right"/>
        <w:rPr>
          <w:rFonts w:ascii="Times New Roman" w:eastAsia="Calibri" w:hAnsi="Times New Roman" w:cs="Times New Roman"/>
          <w:bCs/>
          <w:sz w:val="16"/>
          <w:szCs w:val="16"/>
        </w:rPr>
      </w:pPr>
      <w:r w:rsidRPr="005F7A6D">
        <w:rPr>
          <w:rFonts w:ascii="Times New Roman" w:hAnsi="Times New Roman" w:cs="Times New Roman"/>
          <w:sz w:val="16"/>
          <w:szCs w:val="16"/>
        </w:rPr>
        <w:t>терроризма на территории поселка Эконда»</w:t>
      </w:r>
    </w:p>
    <w:p w:rsidR="00CB3DC8" w:rsidRPr="00CB37A0" w:rsidRDefault="00CB3DC8" w:rsidP="00CB3DC8">
      <w:pPr>
        <w:spacing w:after="0" w:line="240" w:lineRule="auto"/>
        <w:jc w:val="center"/>
        <w:rPr>
          <w:rFonts w:ascii="Times New Roman" w:eastAsia="Calibri" w:hAnsi="Times New Roman" w:cs="Times New Roman"/>
          <w:b/>
        </w:rPr>
      </w:pPr>
      <w:r w:rsidRPr="00CB37A0">
        <w:rPr>
          <w:rFonts w:ascii="Times New Roman" w:eastAsia="Calibri" w:hAnsi="Times New Roman" w:cs="Times New Roman"/>
          <w:b/>
        </w:rPr>
        <w:t>Перечень целевых индикаторов подпрограммы</w:t>
      </w:r>
    </w:p>
    <w:p w:rsidR="00CB3DC8" w:rsidRPr="00CB37A0" w:rsidRDefault="00CB3DC8" w:rsidP="00CB3DC8">
      <w:pPr>
        <w:autoSpaceDE w:val="0"/>
        <w:autoSpaceDN w:val="0"/>
        <w:adjustRightInd w:val="0"/>
        <w:spacing w:after="0" w:line="240" w:lineRule="auto"/>
        <w:jc w:val="center"/>
        <w:rPr>
          <w:rFonts w:ascii="Times New Roman" w:eastAsia="Calibri" w:hAnsi="Times New Roman" w:cs="Times New Roman"/>
          <w:b/>
        </w:rPr>
      </w:pPr>
      <w:r w:rsidRPr="00CB37A0">
        <w:rPr>
          <w:rFonts w:ascii="Times New Roman" w:hAnsi="Times New Roman" w:cs="Times New Roman"/>
          <w:b/>
        </w:rPr>
        <w:t>«Противодействие экстремизму и профилактика терроризма на территории поселка Эконда»</w:t>
      </w:r>
    </w:p>
    <w:tbl>
      <w:tblPr>
        <w:tblW w:w="15030" w:type="dxa"/>
        <w:tblInd w:w="70" w:type="dxa"/>
        <w:tblLayout w:type="fixed"/>
        <w:tblCellMar>
          <w:left w:w="70" w:type="dxa"/>
          <w:right w:w="70" w:type="dxa"/>
        </w:tblCellMar>
        <w:tblLook w:val="04A0"/>
      </w:tblPr>
      <w:tblGrid>
        <w:gridCol w:w="812"/>
        <w:gridCol w:w="4150"/>
        <w:gridCol w:w="1275"/>
        <w:gridCol w:w="1843"/>
        <w:gridCol w:w="1335"/>
        <w:gridCol w:w="1507"/>
        <w:gridCol w:w="1415"/>
        <w:gridCol w:w="1417"/>
        <w:gridCol w:w="1276"/>
      </w:tblGrid>
      <w:tr w:rsidR="00CB3DC8" w:rsidTr="00CB3DC8">
        <w:trPr>
          <w:cantSplit/>
          <w:trHeight w:val="240"/>
        </w:trPr>
        <w:tc>
          <w:tcPr>
            <w:tcW w:w="812" w:type="dxa"/>
            <w:tcBorders>
              <w:top w:val="single" w:sz="6" w:space="0" w:color="auto"/>
              <w:left w:val="single" w:sz="6" w:space="0" w:color="auto"/>
              <w:bottom w:val="single" w:sz="6" w:space="0" w:color="auto"/>
              <w:right w:val="single" w:sz="6" w:space="0" w:color="auto"/>
            </w:tcBorders>
            <w:vAlign w:val="center"/>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br/>
              <w:t>п/п</w:t>
            </w:r>
          </w:p>
        </w:tc>
        <w:tc>
          <w:tcPr>
            <w:tcW w:w="4150" w:type="dxa"/>
            <w:tcBorders>
              <w:top w:val="single" w:sz="6" w:space="0" w:color="auto"/>
              <w:left w:val="single" w:sz="6" w:space="0" w:color="auto"/>
              <w:bottom w:val="single" w:sz="6" w:space="0" w:color="auto"/>
              <w:right w:val="single" w:sz="6" w:space="0" w:color="auto"/>
            </w:tcBorders>
            <w:vAlign w:val="center"/>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 xml:space="preserve">Цель, целевые индикаторы </w:t>
            </w:r>
            <w:r>
              <w:rPr>
                <w:rFonts w:ascii="Times New Roman" w:eastAsia="Calibri" w:hAnsi="Times New Roman" w:cs="Times New Roman"/>
              </w:rPr>
              <w:br/>
            </w:r>
          </w:p>
        </w:tc>
        <w:tc>
          <w:tcPr>
            <w:tcW w:w="1275" w:type="dxa"/>
            <w:tcBorders>
              <w:top w:val="single" w:sz="6" w:space="0" w:color="auto"/>
              <w:left w:val="single" w:sz="6" w:space="0" w:color="auto"/>
              <w:bottom w:val="single" w:sz="6" w:space="0" w:color="auto"/>
              <w:right w:val="single" w:sz="6" w:space="0" w:color="auto"/>
            </w:tcBorders>
            <w:vAlign w:val="center"/>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Единица</w:t>
            </w:r>
            <w:r>
              <w:rPr>
                <w:rFonts w:ascii="Times New Roman" w:eastAsia="Calibri" w:hAnsi="Times New Roman" w:cs="Times New Roman"/>
              </w:rPr>
              <w:br/>
              <w:t>измерения</w:t>
            </w:r>
          </w:p>
        </w:tc>
        <w:tc>
          <w:tcPr>
            <w:tcW w:w="1843" w:type="dxa"/>
            <w:tcBorders>
              <w:top w:val="single" w:sz="6" w:space="0" w:color="auto"/>
              <w:left w:val="single" w:sz="6" w:space="0" w:color="auto"/>
              <w:bottom w:val="single" w:sz="6" w:space="0" w:color="auto"/>
              <w:right w:val="single" w:sz="4" w:space="0" w:color="auto"/>
            </w:tcBorders>
          </w:tcPr>
          <w:p w:rsidR="00CB3DC8" w:rsidRDefault="00CB3DC8" w:rsidP="00CB3DC8">
            <w:pPr>
              <w:spacing w:after="0" w:line="240" w:lineRule="auto"/>
              <w:rPr>
                <w:rFonts w:ascii="Times New Roman" w:eastAsia="Calibri" w:hAnsi="Times New Roman" w:cs="Times New Roman"/>
              </w:rPr>
            </w:pPr>
          </w:p>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 xml:space="preserve">Источник </w:t>
            </w:r>
            <w:r>
              <w:rPr>
                <w:rFonts w:ascii="Times New Roman" w:eastAsia="Calibri" w:hAnsi="Times New Roman" w:cs="Times New Roman"/>
              </w:rPr>
              <w:br/>
              <w:t>информации</w:t>
            </w:r>
          </w:p>
        </w:tc>
        <w:tc>
          <w:tcPr>
            <w:tcW w:w="1335" w:type="dxa"/>
            <w:tcBorders>
              <w:top w:val="single" w:sz="6" w:space="0" w:color="auto"/>
              <w:left w:val="single" w:sz="4" w:space="0" w:color="auto"/>
              <w:bottom w:val="single" w:sz="6" w:space="0" w:color="auto"/>
              <w:right w:val="single" w:sz="4" w:space="0" w:color="auto"/>
            </w:tcBorders>
            <w:vAlign w:val="center"/>
            <w:hideMark/>
          </w:tcPr>
          <w:p w:rsidR="00CB3DC8" w:rsidRDefault="008667E0" w:rsidP="00CB3DC8">
            <w:pPr>
              <w:spacing w:after="0" w:line="240" w:lineRule="auto"/>
              <w:rPr>
                <w:rFonts w:ascii="Times New Roman" w:eastAsia="Calibri" w:hAnsi="Times New Roman" w:cs="Times New Roman"/>
              </w:rPr>
            </w:pPr>
            <w:r>
              <w:rPr>
                <w:rFonts w:ascii="Times New Roman" w:eastAsia="Calibri" w:hAnsi="Times New Roman" w:cs="Times New Roman"/>
              </w:rPr>
              <w:t>2021</w:t>
            </w:r>
            <w:r w:rsidR="00CB3DC8">
              <w:rPr>
                <w:rFonts w:ascii="Times New Roman" w:eastAsia="Calibri" w:hAnsi="Times New Roman" w:cs="Times New Roman"/>
              </w:rPr>
              <w:t>год</w:t>
            </w:r>
          </w:p>
        </w:tc>
        <w:tc>
          <w:tcPr>
            <w:tcW w:w="1507" w:type="dxa"/>
            <w:tcBorders>
              <w:top w:val="single" w:sz="6" w:space="0" w:color="auto"/>
              <w:left w:val="single" w:sz="4" w:space="0" w:color="auto"/>
              <w:bottom w:val="single" w:sz="6" w:space="0" w:color="auto"/>
              <w:right w:val="single" w:sz="6" w:space="0" w:color="auto"/>
            </w:tcBorders>
            <w:vAlign w:val="center"/>
            <w:hideMark/>
          </w:tcPr>
          <w:p w:rsidR="00CB3DC8" w:rsidRDefault="008667E0" w:rsidP="00CB3DC8">
            <w:pPr>
              <w:spacing w:after="0" w:line="240" w:lineRule="auto"/>
              <w:rPr>
                <w:rFonts w:ascii="Times New Roman" w:eastAsia="Calibri" w:hAnsi="Times New Roman" w:cs="Times New Roman"/>
              </w:rPr>
            </w:pPr>
            <w:r>
              <w:rPr>
                <w:rFonts w:ascii="Times New Roman" w:eastAsia="Calibri" w:hAnsi="Times New Roman" w:cs="Times New Roman"/>
              </w:rPr>
              <w:t>2022</w:t>
            </w:r>
            <w:r w:rsidR="00CB3DC8">
              <w:rPr>
                <w:rFonts w:ascii="Times New Roman" w:eastAsia="Calibri" w:hAnsi="Times New Roman" w:cs="Times New Roman"/>
              </w:rPr>
              <w:t xml:space="preserve"> год</w:t>
            </w:r>
          </w:p>
        </w:tc>
        <w:tc>
          <w:tcPr>
            <w:tcW w:w="1415" w:type="dxa"/>
            <w:tcBorders>
              <w:top w:val="single" w:sz="6" w:space="0" w:color="auto"/>
              <w:left w:val="single" w:sz="6" w:space="0" w:color="auto"/>
              <w:bottom w:val="single" w:sz="6" w:space="0" w:color="auto"/>
              <w:right w:val="single" w:sz="6" w:space="0" w:color="auto"/>
            </w:tcBorders>
            <w:vAlign w:val="center"/>
            <w:hideMark/>
          </w:tcPr>
          <w:p w:rsidR="00CB3DC8" w:rsidRDefault="008667E0" w:rsidP="00CB3DC8">
            <w:pPr>
              <w:spacing w:after="0" w:line="240" w:lineRule="auto"/>
              <w:rPr>
                <w:rFonts w:ascii="Times New Roman" w:eastAsia="Calibri" w:hAnsi="Times New Roman" w:cs="Times New Roman"/>
              </w:rPr>
            </w:pPr>
            <w:r>
              <w:rPr>
                <w:rFonts w:ascii="Times New Roman" w:eastAsia="Calibri" w:hAnsi="Times New Roman" w:cs="Times New Roman"/>
              </w:rPr>
              <w:t>2023</w:t>
            </w:r>
            <w:r w:rsidR="00CB3DC8">
              <w:rPr>
                <w:rFonts w:ascii="Times New Roman" w:eastAsia="Calibri" w:hAnsi="Times New Roman" w:cs="Times New Roman"/>
              </w:rPr>
              <w:t xml:space="preserve"> год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CB3DC8" w:rsidRDefault="008667E0" w:rsidP="00CB3DC8">
            <w:pPr>
              <w:spacing w:after="0" w:line="240" w:lineRule="auto"/>
              <w:rPr>
                <w:rFonts w:ascii="Times New Roman" w:eastAsia="Calibri" w:hAnsi="Times New Roman" w:cs="Times New Roman"/>
              </w:rPr>
            </w:pPr>
            <w:r>
              <w:rPr>
                <w:rFonts w:ascii="Times New Roman" w:eastAsia="Calibri" w:hAnsi="Times New Roman" w:cs="Times New Roman"/>
              </w:rPr>
              <w:t xml:space="preserve">2024 </w:t>
            </w:r>
            <w:r w:rsidR="00CB3DC8">
              <w:rPr>
                <w:rFonts w:ascii="Times New Roman" w:eastAsia="Calibri" w:hAnsi="Times New Roman" w:cs="Times New Roman"/>
              </w:rPr>
              <w:t>год</w:t>
            </w:r>
          </w:p>
        </w:tc>
        <w:tc>
          <w:tcPr>
            <w:tcW w:w="1276" w:type="dxa"/>
            <w:tcBorders>
              <w:top w:val="single" w:sz="6" w:space="0" w:color="auto"/>
              <w:left w:val="single" w:sz="6" w:space="0" w:color="auto"/>
              <w:bottom w:val="single" w:sz="6" w:space="0" w:color="auto"/>
              <w:right w:val="single" w:sz="4" w:space="0" w:color="auto"/>
            </w:tcBorders>
            <w:vAlign w:val="center"/>
            <w:hideMark/>
          </w:tcPr>
          <w:p w:rsidR="00CB3DC8" w:rsidRDefault="00CB3DC8" w:rsidP="008667E0">
            <w:pPr>
              <w:spacing w:after="0" w:line="240" w:lineRule="auto"/>
              <w:rPr>
                <w:rFonts w:ascii="Times New Roman" w:eastAsia="Calibri" w:hAnsi="Times New Roman" w:cs="Times New Roman"/>
              </w:rPr>
            </w:pPr>
            <w:r>
              <w:rPr>
                <w:rFonts w:ascii="Times New Roman" w:eastAsia="Calibri" w:hAnsi="Times New Roman" w:cs="Times New Roman"/>
              </w:rPr>
              <w:t>202</w:t>
            </w:r>
            <w:r w:rsidR="008667E0">
              <w:rPr>
                <w:rFonts w:ascii="Times New Roman" w:eastAsia="Calibri" w:hAnsi="Times New Roman" w:cs="Times New Roman"/>
              </w:rPr>
              <w:t>5 год</w:t>
            </w:r>
          </w:p>
        </w:tc>
      </w:tr>
      <w:tr w:rsidR="00CB3DC8" w:rsidTr="00CB3DC8">
        <w:trPr>
          <w:cantSplit/>
          <w:trHeight w:val="273"/>
        </w:trPr>
        <w:tc>
          <w:tcPr>
            <w:tcW w:w="15030" w:type="dxa"/>
            <w:gridSpan w:val="9"/>
            <w:tcBorders>
              <w:top w:val="single" w:sz="4" w:space="0" w:color="auto"/>
              <w:left w:val="single" w:sz="6" w:space="0" w:color="auto"/>
              <w:bottom w:val="single" w:sz="4" w:space="0" w:color="auto"/>
              <w:right w:val="single" w:sz="4" w:space="0" w:color="auto"/>
            </w:tcBorders>
            <w:hideMark/>
          </w:tcPr>
          <w:p w:rsidR="00CB3DC8" w:rsidRDefault="00CB3DC8" w:rsidP="00CB3DC8">
            <w:pPr>
              <w:spacing w:after="0" w:line="240" w:lineRule="auto"/>
              <w:rPr>
                <w:rFonts w:ascii="Times New Roman" w:eastAsia="Calibri" w:hAnsi="Times New Roman" w:cs="Times New Roman"/>
                <w:b/>
              </w:rPr>
            </w:pPr>
            <w:r>
              <w:rPr>
                <w:rFonts w:ascii="Times New Roman" w:eastAsia="Calibri" w:hAnsi="Times New Roman" w:cs="Times New Roman"/>
                <w:b/>
              </w:rPr>
              <w:t xml:space="preserve">Цель: </w:t>
            </w:r>
            <w:r>
              <w:rPr>
                <w:rFonts w:ascii="Times New Roman" w:eastAsia="Calibri" w:hAnsi="Times New Roman" w:cs="Times New Roman"/>
              </w:rPr>
              <w:t>Обеспечение защиты прав и свобод граждан, предупреждение экстремистских и террористических проявлений на территории поселка Эконда</w:t>
            </w:r>
          </w:p>
        </w:tc>
      </w:tr>
      <w:tr w:rsidR="00CB3DC8" w:rsidTr="00CB3DC8">
        <w:trPr>
          <w:cantSplit/>
          <w:trHeight w:val="240"/>
        </w:trPr>
        <w:tc>
          <w:tcPr>
            <w:tcW w:w="812" w:type="dxa"/>
            <w:tcBorders>
              <w:top w:val="single" w:sz="4" w:space="0" w:color="auto"/>
              <w:left w:val="single" w:sz="6" w:space="0" w:color="auto"/>
              <w:bottom w:val="single" w:sz="4" w:space="0" w:color="auto"/>
              <w:right w:val="single" w:sz="6" w:space="0" w:color="auto"/>
            </w:tcBorders>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4150" w:type="dxa"/>
            <w:tcBorders>
              <w:top w:val="single" w:sz="4" w:space="0" w:color="auto"/>
              <w:left w:val="single" w:sz="6" w:space="0" w:color="auto"/>
              <w:bottom w:val="single" w:sz="4" w:space="0" w:color="auto"/>
              <w:right w:val="single" w:sz="6" w:space="0" w:color="auto"/>
            </w:tcBorders>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1275" w:type="dxa"/>
            <w:tcBorders>
              <w:top w:val="single" w:sz="4" w:space="0" w:color="auto"/>
              <w:left w:val="single" w:sz="6" w:space="0" w:color="auto"/>
              <w:bottom w:val="single" w:sz="4" w:space="0" w:color="auto"/>
              <w:right w:val="single" w:sz="6" w:space="0" w:color="auto"/>
            </w:tcBorders>
            <w:vAlign w:val="center"/>
            <w:hideMark/>
          </w:tcPr>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чел</w:t>
            </w:r>
          </w:p>
        </w:tc>
        <w:tc>
          <w:tcPr>
            <w:tcW w:w="1843" w:type="dxa"/>
            <w:tcBorders>
              <w:top w:val="single" w:sz="4" w:space="0" w:color="auto"/>
              <w:left w:val="single" w:sz="6" w:space="0" w:color="auto"/>
              <w:bottom w:val="single" w:sz="4" w:space="0" w:color="auto"/>
              <w:right w:val="single" w:sz="4" w:space="0" w:color="auto"/>
            </w:tcBorders>
            <w:vAlign w:val="center"/>
          </w:tcPr>
          <w:p w:rsidR="00CB3DC8" w:rsidRDefault="00CB3DC8" w:rsidP="00CB3DC8">
            <w:pPr>
              <w:spacing w:after="0" w:line="240" w:lineRule="auto"/>
              <w:rPr>
                <w:rFonts w:ascii="Times New Roman" w:eastAsia="Calibri" w:hAnsi="Times New Roman" w:cs="Times New Roman"/>
              </w:rPr>
            </w:pPr>
          </w:p>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Муниципальная статистика</w:t>
            </w:r>
          </w:p>
          <w:p w:rsidR="00CB3DC8" w:rsidRDefault="00CB3DC8" w:rsidP="00CB3DC8">
            <w:pPr>
              <w:spacing w:after="0" w:line="240" w:lineRule="auto"/>
              <w:rPr>
                <w:rFonts w:ascii="Times New Roman" w:eastAsia="Calibri" w:hAnsi="Times New Roman" w:cs="Times New Roman"/>
              </w:rPr>
            </w:pPr>
            <w:r>
              <w:rPr>
                <w:rFonts w:ascii="Times New Roman" w:eastAsia="Calibri" w:hAnsi="Times New Roman" w:cs="Times New Roman"/>
              </w:rPr>
              <w:t xml:space="preserve"> (мониторинг)</w:t>
            </w:r>
          </w:p>
        </w:tc>
        <w:tc>
          <w:tcPr>
            <w:tcW w:w="1335" w:type="dxa"/>
            <w:tcBorders>
              <w:top w:val="single" w:sz="4" w:space="0" w:color="auto"/>
              <w:left w:val="single" w:sz="4" w:space="0" w:color="auto"/>
              <w:bottom w:val="single" w:sz="4" w:space="0" w:color="auto"/>
              <w:right w:val="single" w:sz="4" w:space="0" w:color="auto"/>
            </w:tcBorders>
            <w:vAlign w:val="center"/>
            <w:hideMark/>
          </w:tcPr>
          <w:p w:rsidR="00CB3DC8" w:rsidRDefault="00CB3DC8" w:rsidP="00CB3DC8">
            <w:pPr>
              <w:spacing w:after="0" w:line="240" w:lineRule="auto"/>
              <w:jc w:val="center"/>
              <w:rPr>
                <w:rFonts w:ascii="Times New Roman" w:eastAsia="Calibri" w:hAnsi="Times New Roman" w:cs="Times New Roman"/>
              </w:rPr>
            </w:pPr>
            <w:r>
              <w:rPr>
                <w:rFonts w:ascii="Times New Roman" w:eastAsia="Calibri" w:hAnsi="Times New Roman" w:cs="Times New Roman"/>
              </w:rPr>
              <w:t>264</w:t>
            </w:r>
          </w:p>
        </w:tc>
        <w:tc>
          <w:tcPr>
            <w:tcW w:w="1507" w:type="dxa"/>
            <w:tcBorders>
              <w:top w:val="single" w:sz="4" w:space="0" w:color="auto"/>
              <w:left w:val="single" w:sz="4" w:space="0" w:color="auto"/>
              <w:bottom w:val="single" w:sz="4" w:space="0" w:color="auto"/>
              <w:right w:val="single" w:sz="6" w:space="0" w:color="auto"/>
            </w:tcBorders>
            <w:vAlign w:val="center"/>
            <w:hideMark/>
          </w:tcPr>
          <w:p w:rsidR="00CB3DC8" w:rsidRDefault="00CB3DC8" w:rsidP="00CB3DC8">
            <w:pPr>
              <w:spacing w:after="0" w:line="240" w:lineRule="auto"/>
              <w:jc w:val="center"/>
              <w:rPr>
                <w:rFonts w:ascii="Times New Roman" w:eastAsia="Calibri" w:hAnsi="Times New Roman" w:cs="Times New Roman"/>
              </w:rPr>
            </w:pPr>
            <w:r>
              <w:rPr>
                <w:rFonts w:ascii="Times New Roman" w:eastAsia="Calibri" w:hAnsi="Times New Roman" w:cs="Times New Roman"/>
              </w:rPr>
              <w:t>264</w:t>
            </w:r>
          </w:p>
        </w:tc>
        <w:tc>
          <w:tcPr>
            <w:tcW w:w="1415" w:type="dxa"/>
            <w:tcBorders>
              <w:top w:val="single" w:sz="4" w:space="0" w:color="auto"/>
              <w:left w:val="single" w:sz="6" w:space="0" w:color="auto"/>
              <w:bottom w:val="single" w:sz="4" w:space="0" w:color="auto"/>
              <w:right w:val="single" w:sz="6" w:space="0" w:color="auto"/>
            </w:tcBorders>
            <w:vAlign w:val="center"/>
            <w:hideMark/>
          </w:tcPr>
          <w:p w:rsidR="00CB3DC8" w:rsidRDefault="00CB3DC8" w:rsidP="00CB3DC8">
            <w:pPr>
              <w:spacing w:after="0" w:line="240" w:lineRule="auto"/>
              <w:jc w:val="center"/>
              <w:rPr>
                <w:rFonts w:ascii="Times New Roman" w:eastAsia="Calibri" w:hAnsi="Times New Roman" w:cs="Times New Roman"/>
              </w:rPr>
            </w:pPr>
            <w:r>
              <w:rPr>
                <w:rFonts w:ascii="Times New Roman" w:eastAsia="Calibri" w:hAnsi="Times New Roman" w:cs="Times New Roman"/>
              </w:rPr>
              <w:t>264</w:t>
            </w:r>
          </w:p>
        </w:tc>
        <w:tc>
          <w:tcPr>
            <w:tcW w:w="1417" w:type="dxa"/>
            <w:tcBorders>
              <w:top w:val="single" w:sz="4" w:space="0" w:color="auto"/>
              <w:left w:val="single" w:sz="6" w:space="0" w:color="auto"/>
              <w:bottom w:val="single" w:sz="4" w:space="0" w:color="auto"/>
              <w:right w:val="single" w:sz="6" w:space="0" w:color="auto"/>
            </w:tcBorders>
            <w:vAlign w:val="center"/>
            <w:hideMark/>
          </w:tcPr>
          <w:p w:rsidR="00CB3DC8" w:rsidRDefault="00CB3DC8" w:rsidP="00CB3DC8">
            <w:pPr>
              <w:spacing w:after="0" w:line="240" w:lineRule="auto"/>
              <w:jc w:val="center"/>
              <w:rPr>
                <w:rFonts w:ascii="Times New Roman" w:eastAsia="Calibri" w:hAnsi="Times New Roman" w:cs="Times New Roman"/>
              </w:rPr>
            </w:pPr>
            <w:r>
              <w:rPr>
                <w:rFonts w:ascii="Times New Roman" w:eastAsia="Calibri" w:hAnsi="Times New Roman" w:cs="Times New Roman"/>
              </w:rPr>
              <w:t>264</w:t>
            </w:r>
          </w:p>
        </w:tc>
        <w:tc>
          <w:tcPr>
            <w:tcW w:w="1276" w:type="dxa"/>
            <w:tcBorders>
              <w:top w:val="single" w:sz="4" w:space="0" w:color="auto"/>
              <w:left w:val="single" w:sz="6" w:space="0" w:color="auto"/>
              <w:bottom w:val="single" w:sz="4" w:space="0" w:color="auto"/>
              <w:right w:val="single" w:sz="6" w:space="0" w:color="auto"/>
            </w:tcBorders>
            <w:vAlign w:val="center"/>
            <w:hideMark/>
          </w:tcPr>
          <w:p w:rsidR="00CB3DC8" w:rsidRDefault="00CB3DC8" w:rsidP="00CB3DC8">
            <w:pPr>
              <w:spacing w:after="0" w:line="240" w:lineRule="auto"/>
              <w:jc w:val="center"/>
              <w:rPr>
                <w:rFonts w:ascii="Times New Roman" w:eastAsia="Calibri" w:hAnsi="Times New Roman" w:cs="Times New Roman"/>
              </w:rPr>
            </w:pPr>
            <w:r>
              <w:rPr>
                <w:rFonts w:ascii="Times New Roman" w:eastAsia="Calibri" w:hAnsi="Times New Roman" w:cs="Times New Roman"/>
              </w:rPr>
              <w:t>264</w:t>
            </w:r>
          </w:p>
        </w:tc>
      </w:tr>
    </w:tbl>
    <w:p w:rsidR="00CB3DC8" w:rsidRDefault="00CB3DC8" w:rsidP="00CB3DC8">
      <w:pPr>
        <w:spacing w:after="0" w:line="240" w:lineRule="auto"/>
        <w:rPr>
          <w:rFonts w:ascii="Times New Roman" w:eastAsia="Calibri" w:hAnsi="Times New Roman" w:cs="Times New Roman"/>
        </w:rPr>
      </w:pPr>
    </w:p>
    <w:p w:rsidR="00CB3DC8" w:rsidRDefault="00CB3DC8" w:rsidP="00CB3DC8">
      <w:pPr>
        <w:spacing w:after="0" w:line="240" w:lineRule="auto"/>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rPr>
      </w:pPr>
    </w:p>
    <w:p w:rsidR="00CB3DC8" w:rsidRDefault="00CB3DC8" w:rsidP="00CB3DC8">
      <w:pPr>
        <w:autoSpaceDE w:val="0"/>
        <w:autoSpaceDN w:val="0"/>
        <w:adjustRightInd w:val="0"/>
        <w:spacing w:after="0" w:line="240" w:lineRule="auto"/>
        <w:jc w:val="both"/>
        <w:outlineLvl w:val="0"/>
        <w:rPr>
          <w:rFonts w:ascii="Times New Roman" w:eastAsia="Calibri" w:hAnsi="Times New Roman" w:cs="Times New Roman"/>
          <w:bCs/>
        </w:rPr>
      </w:pPr>
      <w:r>
        <w:rPr>
          <w:rFonts w:ascii="Times New Roman" w:eastAsia="Calibri" w:hAnsi="Times New Roman" w:cs="Times New Roman"/>
        </w:rPr>
        <w:t>Глава поселка Эконда                                                                                 Г.П. Удыгир</w:t>
      </w:r>
    </w:p>
    <w:p w:rsidR="00CB3DC8" w:rsidRDefault="00CB3DC8" w:rsidP="00CB3DC8">
      <w:pPr>
        <w:spacing w:after="0" w:line="240" w:lineRule="auto"/>
        <w:rPr>
          <w:rFonts w:ascii="Times New Roman" w:eastAsia="Calibri" w:hAnsi="Times New Roman" w:cs="Times New Roman"/>
        </w:rPr>
        <w:sectPr w:rsidR="00CB3DC8">
          <w:pgSz w:w="16838" w:h="11906" w:orient="landscape"/>
          <w:pgMar w:top="1134" w:right="284" w:bottom="567" w:left="284" w:header="720" w:footer="720" w:gutter="0"/>
          <w:cols w:space="720"/>
        </w:sectPr>
      </w:pPr>
    </w:p>
    <w:p w:rsidR="00CB3DC8" w:rsidRDefault="00CB3DC8" w:rsidP="00CB3DC8">
      <w:pPr>
        <w:spacing w:after="0" w:line="240" w:lineRule="auto"/>
        <w:jc w:val="right"/>
        <w:rPr>
          <w:rFonts w:ascii="Times New Roman" w:hAnsi="Times New Roman"/>
          <w:sz w:val="24"/>
          <w:szCs w:val="24"/>
        </w:rPr>
      </w:pPr>
    </w:p>
    <w:p w:rsidR="00CB3DC8" w:rsidRPr="005F7A6D" w:rsidRDefault="00CB3DC8" w:rsidP="00CB3DC8">
      <w:pPr>
        <w:autoSpaceDE w:val="0"/>
        <w:autoSpaceDN w:val="0"/>
        <w:adjustRightInd w:val="0"/>
        <w:spacing w:after="0" w:line="240" w:lineRule="auto"/>
        <w:jc w:val="right"/>
        <w:rPr>
          <w:rFonts w:ascii="Times New Roman" w:hAnsi="Times New Roman"/>
          <w:sz w:val="16"/>
          <w:szCs w:val="16"/>
        </w:rPr>
      </w:pPr>
      <w:r w:rsidRPr="005F7A6D">
        <w:rPr>
          <w:rFonts w:ascii="Times New Roman" w:hAnsi="Times New Roman"/>
          <w:sz w:val="16"/>
          <w:szCs w:val="16"/>
        </w:rPr>
        <w:t>При</w:t>
      </w:r>
      <w:r w:rsidR="00DF25D0">
        <w:rPr>
          <w:rFonts w:ascii="Times New Roman" w:hAnsi="Times New Roman"/>
          <w:sz w:val="16"/>
          <w:szCs w:val="16"/>
        </w:rPr>
        <w:t>ложение № 11</w:t>
      </w:r>
    </w:p>
    <w:p w:rsidR="00CB3DC8" w:rsidRPr="005F7A6D" w:rsidRDefault="00CB3DC8" w:rsidP="00CB3DC8">
      <w:pPr>
        <w:autoSpaceDE w:val="0"/>
        <w:autoSpaceDN w:val="0"/>
        <w:adjustRightInd w:val="0"/>
        <w:spacing w:after="0" w:line="240" w:lineRule="auto"/>
        <w:jc w:val="right"/>
        <w:rPr>
          <w:rFonts w:ascii="Times New Roman" w:hAnsi="Times New Roman"/>
          <w:sz w:val="16"/>
          <w:szCs w:val="16"/>
        </w:rPr>
      </w:pPr>
      <w:r w:rsidRPr="005F7A6D">
        <w:rPr>
          <w:rFonts w:ascii="Times New Roman" w:hAnsi="Times New Roman"/>
          <w:sz w:val="16"/>
          <w:szCs w:val="16"/>
        </w:rPr>
        <w:t xml:space="preserve">к муниципальной  программе </w:t>
      </w:r>
    </w:p>
    <w:p w:rsidR="00CB3DC8" w:rsidRPr="005F7A6D" w:rsidRDefault="00CB3DC8" w:rsidP="00CB3DC8">
      <w:pPr>
        <w:autoSpaceDE w:val="0"/>
        <w:autoSpaceDN w:val="0"/>
        <w:adjustRightInd w:val="0"/>
        <w:spacing w:after="0" w:line="240" w:lineRule="auto"/>
        <w:jc w:val="right"/>
        <w:rPr>
          <w:rFonts w:ascii="Times New Roman" w:hAnsi="Times New Roman"/>
          <w:sz w:val="16"/>
          <w:szCs w:val="16"/>
        </w:rPr>
      </w:pPr>
      <w:r w:rsidRPr="005F7A6D">
        <w:rPr>
          <w:rFonts w:ascii="Times New Roman" w:hAnsi="Times New Roman"/>
          <w:sz w:val="16"/>
          <w:szCs w:val="16"/>
        </w:rPr>
        <w:t>«Устойчивое развитие муниципального образования</w:t>
      </w:r>
    </w:p>
    <w:p w:rsidR="00CB3DC8" w:rsidRPr="005F7A6D" w:rsidRDefault="00CB3DC8" w:rsidP="00CB3DC8">
      <w:pPr>
        <w:autoSpaceDE w:val="0"/>
        <w:autoSpaceDN w:val="0"/>
        <w:adjustRightInd w:val="0"/>
        <w:spacing w:after="0" w:line="240" w:lineRule="auto"/>
        <w:jc w:val="right"/>
        <w:rPr>
          <w:rFonts w:ascii="Times New Roman" w:hAnsi="Times New Roman"/>
          <w:sz w:val="16"/>
          <w:szCs w:val="16"/>
        </w:rPr>
      </w:pPr>
      <w:r w:rsidRPr="005F7A6D">
        <w:rPr>
          <w:rFonts w:ascii="Times New Roman" w:hAnsi="Times New Roman"/>
          <w:sz w:val="16"/>
          <w:szCs w:val="16"/>
        </w:rPr>
        <w:t xml:space="preserve">поселка Эконда» </w:t>
      </w:r>
    </w:p>
    <w:p w:rsidR="00CB3DC8" w:rsidRDefault="00CB3DC8" w:rsidP="00CB3DC8">
      <w:pPr>
        <w:spacing w:after="0" w:line="240" w:lineRule="auto"/>
        <w:jc w:val="center"/>
        <w:rPr>
          <w:rFonts w:ascii="Times New Roman" w:hAnsi="Times New Roman"/>
          <w:b/>
          <w:sz w:val="28"/>
          <w:szCs w:val="28"/>
        </w:rPr>
      </w:pPr>
      <w:r>
        <w:rPr>
          <w:rFonts w:ascii="Times New Roman" w:hAnsi="Times New Roman"/>
          <w:b/>
          <w:sz w:val="28"/>
          <w:szCs w:val="28"/>
        </w:rPr>
        <w:t xml:space="preserve">Паспорт подпрограммы </w:t>
      </w:r>
    </w:p>
    <w:p w:rsidR="00CB3DC8" w:rsidRDefault="00CB3DC8" w:rsidP="00CB3DC8">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 Профилактика правонарушений на территории поселка Эконда»</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1"/>
        <w:gridCol w:w="7014"/>
      </w:tblGrid>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Наименование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8667E0"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w:t>
            </w:r>
            <w:r w:rsidR="00CB3DC8">
              <w:rPr>
                <w:rFonts w:ascii="Times New Roman" w:hAnsi="Times New Roman"/>
                <w:sz w:val="24"/>
                <w:szCs w:val="24"/>
              </w:rPr>
              <w:t>Профилактика правонарушений на территории поселка Эконда»</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Наименование  программы, в рамках которой реализуется Подпрограмма</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lang w:eastAsia="ru-RU"/>
              </w:rPr>
              <w:t xml:space="preserve"> «Устойчивое развитие муниципального образования поселок </w:t>
            </w:r>
            <w:r>
              <w:rPr>
                <w:rFonts w:ascii="Times New Roman" w:hAnsi="Times New Roman"/>
                <w:sz w:val="24"/>
                <w:szCs w:val="24"/>
              </w:rPr>
              <w:t xml:space="preserve">Эконда» </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Муниципальный заказчик</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Администрация поселка Эконда</w:t>
            </w:r>
          </w:p>
        </w:tc>
      </w:tr>
      <w:tr w:rsidR="00CB3DC8" w:rsidTr="00CB3DC8">
        <w:trPr>
          <w:trHeight w:val="559"/>
        </w:trPr>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Исполнитель подпрограммы</w:t>
            </w:r>
          </w:p>
        </w:tc>
        <w:tc>
          <w:tcPr>
            <w:tcW w:w="7014" w:type="dxa"/>
            <w:tcBorders>
              <w:top w:val="single" w:sz="4" w:space="0" w:color="auto"/>
              <w:left w:val="single" w:sz="4" w:space="0" w:color="auto"/>
              <w:bottom w:val="single" w:sz="4" w:space="0" w:color="auto"/>
              <w:right w:val="single" w:sz="4" w:space="0" w:color="auto"/>
            </w:tcBorders>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Администрация поселка Эконда</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Цель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bdr w:val="none" w:sz="0" w:space="0" w:color="auto" w:frame="1"/>
              </w:rPr>
              <w:t xml:space="preserve">комплексное решение проблемы профилактики правонарушений, повышение безопасности  жителей, снижение уровня преступности в поселке </w:t>
            </w:r>
            <w:r>
              <w:rPr>
                <w:rFonts w:ascii="Times New Roman" w:hAnsi="Times New Roman"/>
                <w:sz w:val="24"/>
                <w:szCs w:val="24"/>
              </w:rPr>
              <w:t>Эконда</w:t>
            </w:r>
          </w:p>
        </w:tc>
      </w:tr>
      <w:tr w:rsidR="00CB3DC8" w:rsidTr="00CB3DC8">
        <w:trPr>
          <w:trHeight w:val="2071"/>
        </w:trPr>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Задачи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spacing w:after="0" w:line="240" w:lineRule="auto"/>
              <w:textAlignment w:val="baseline"/>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xml:space="preserve">-обеспечение безопасности жителей поселка </w:t>
            </w:r>
            <w:r>
              <w:rPr>
                <w:rFonts w:ascii="Times New Roman" w:hAnsi="Times New Roman"/>
                <w:sz w:val="24"/>
                <w:szCs w:val="24"/>
              </w:rPr>
              <w:t>Эконда</w:t>
            </w:r>
          </w:p>
          <w:p w:rsidR="00CB3DC8" w:rsidRDefault="00CB3DC8" w:rsidP="00CB3DC8">
            <w:pPr>
              <w:spacing w:after="0" w:line="240" w:lineRule="auto"/>
              <w:textAlignment w:val="baseline"/>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профилактика правонарушений в </w:t>
            </w:r>
            <w:r>
              <w:rPr>
                <w:rFonts w:ascii="Times New Roman" w:hAnsi="Times New Roman"/>
                <w:sz w:val="24"/>
                <w:szCs w:val="24"/>
              </w:rPr>
              <w:t>поселке Эконда</w:t>
            </w:r>
            <w:r>
              <w:rPr>
                <w:rFonts w:ascii="Times New Roman" w:hAnsi="Times New Roman"/>
                <w:color w:val="000000"/>
                <w:sz w:val="24"/>
                <w:szCs w:val="24"/>
                <w:bdr w:val="none" w:sz="0" w:space="0" w:color="auto" w:frame="1"/>
              </w:rPr>
              <w:t>;</w:t>
            </w:r>
          </w:p>
          <w:p w:rsidR="00CB3DC8" w:rsidRDefault="00CB3DC8" w:rsidP="00CB3DC8">
            <w:pPr>
              <w:spacing w:after="0" w:line="240" w:lineRule="auto"/>
              <w:textAlignment w:val="baseline"/>
              <w:rPr>
                <w:rFonts w:ascii="Times New Roman" w:hAnsi="Times New Roman"/>
                <w:sz w:val="24"/>
                <w:szCs w:val="24"/>
              </w:rPr>
            </w:pPr>
            <w:r>
              <w:rPr>
                <w:rFonts w:ascii="Times New Roman" w:hAnsi="Times New Roman"/>
                <w:color w:val="000000"/>
                <w:sz w:val="24"/>
                <w:szCs w:val="24"/>
                <w:bdr w:val="none" w:sz="0" w:space="0" w:color="auto" w:frame="1"/>
              </w:rPr>
              <w:t>- </w:t>
            </w:r>
            <w:r>
              <w:rPr>
                <w:rFonts w:ascii="Times New Roman" w:hAnsi="Times New Roman"/>
                <w:sz w:val="24"/>
                <w:szCs w:val="24"/>
              </w:rPr>
              <w:t>предупреждение безнадзорности  среди несовершеннолетних;</w:t>
            </w:r>
          </w:p>
          <w:p w:rsidR="00CB3DC8" w:rsidRDefault="00CB3DC8" w:rsidP="00CB3DC8">
            <w:pPr>
              <w:spacing w:after="0" w:line="240" w:lineRule="auto"/>
              <w:textAlignment w:val="baseline"/>
              <w:rPr>
                <w:rFonts w:ascii="Times New Roman" w:hAnsi="Times New Roman"/>
                <w:sz w:val="24"/>
                <w:szCs w:val="24"/>
              </w:rPr>
            </w:pPr>
            <w:r>
              <w:rPr>
                <w:rFonts w:ascii="Times New Roman" w:hAnsi="Times New Roman"/>
                <w:sz w:val="24"/>
                <w:szCs w:val="24"/>
              </w:rPr>
              <w:t>- </w:t>
            </w:r>
            <w:r>
              <w:rPr>
                <w:rFonts w:ascii="Times New Roman" w:hAnsi="Times New Roman"/>
                <w:color w:val="000000"/>
                <w:sz w:val="24"/>
                <w:szCs w:val="24"/>
                <w:bdr w:val="none" w:sz="0" w:space="0" w:color="auto" w:frame="1"/>
              </w:rPr>
              <w:t>выявление и устранение причин и условий, способствующих совершению правонарушений;</w:t>
            </w:r>
          </w:p>
          <w:p w:rsidR="00CB3DC8" w:rsidRDefault="00CB3DC8" w:rsidP="00CB3DC8">
            <w:pPr>
              <w:spacing w:after="0" w:line="240" w:lineRule="auto"/>
              <w:textAlignment w:val="baseline"/>
              <w:rPr>
                <w:rFonts w:ascii="Times New Roman" w:hAnsi="Times New Roman"/>
                <w:sz w:val="24"/>
                <w:szCs w:val="24"/>
              </w:rPr>
            </w:pPr>
            <w:r>
              <w:rPr>
                <w:rFonts w:ascii="Times New Roman" w:hAnsi="Times New Roman"/>
                <w:color w:val="000000"/>
                <w:sz w:val="24"/>
                <w:szCs w:val="24"/>
                <w:bdr w:val="none" w:sz="0" w:space="0" w:color="auto" w:frame="1"/>
              </w:rPr>
              <w:t>-</w:t>
            </w:r>
            <w:r>
              <w:rPr>
                <w:rFonts w:ascii="Times New Roman" w:hAnsi="Times New Roman"/>
                <w:sz w:val="24"/>
                <w:szCs w:val="24"/>
              </w:rPr>
              <w:t> координация деятельности органов и учреждений системы профилактики  правонарушений;</w:t>
            </w:r>
          </w:p>
          <w:p w:rsidR="00CB3DC8" w:rsidRDefault="00CB3DC8" w:rsidP="00CB3DC8">
            <w:pPr>
              <w:spacing w:after="0" w:line="240" w:lineRule="auto"/>
              <w:textAlignment w:val="baseline"/>
              <w:rPr>
                <w:rFonts w:ascii="Times New Roman" w:hAnsi="Times New Roman"/>
                <w:sz w:val="24"/>
                <w:szCs w:val="24"/>
              </w:rPr>
            </w:pPr>
            <w:r>
              <w:rPr>
                <w:rFonts w:ascii="Times New Roman" w:hAnsi="Times New Roman"/>
                <w:sz w:val="24"/>
                <w:szCs w:val="24"/>
              </w:rPr>
              <w:t>- </w:t>
            </w:r>
            <w:r>
              <w:rPr>
                <w:rFonts w:ascii="Times New Roman" w:hAnsi="Times New Roman"/>
                <w:color w:val="000000"/>
                <w:sz w:val="24"/>
                <w:szCs w:val="24"/>
                <w:bdr w:val="none" w:sz="0" w:space="0" w:color="auto" w:frame="1"/>
              </w:rPr>
              <w:t>снижение уровня преступности  в </w:t>
            </w:r>
            <w:r>
              <w:rPr>
                <w:rFonts w:ascii="Times New Roman" w:hAnsi="Times New Roman"/>
                <w:sz w:val="24"/>
                <w:szCs w:val="24"/>
              </w:rPr>
              <w:t>поселке Эконда</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Сроки реализации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8667E0">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202</w:t>
            </w:r>
            <w:r w:rsidR="008667E0">
              <w:rPr>
                <w:rFonts w:ascii="Times New Roman" w:hAnsi="Times New Roman"/>
                <w:sz w:val="24"/>
                <w:szCs w:val="24"/>
              </w:rPr>
              <w:t>3</w:t>
            </w:r>
            <w:r>
              <w:rPr>
                <w:rFonts w:ascii="Times New Roman" w:hAnsi="Times New Roman"/>
                <w:sz w:val="24"/>
                <w:szCs w:val="24"/>
              </w:rPr>
              <w:t xml:space="preserve"> - </w:t>
            </w:r>
            <w:r w:rsidR="008667E0">
              <w:rPr>
                <w:rFonts w:ascii="Times New Roman" w:hAnsi="Times New Roman"/>
                <w:sz w:val="24"/>
                <w:szCs w:val="24"/>
              </w:rPr>
              <w:t>2025</w:t>
            </w:r>
            <w:r>
              <w:rPr>
                <w:rFonts w:ascii="Times New Roman" w:hAnsi="Times New Roman"/>
                <w:sz w:val="24"/>
                <w:szCs w:val="24"/>
              </w:rPr>
              <w:t xml:space="preserve"> годы</w:t>
            </w:r>
          </w:p>
        </w:tc>
      </w:tr>
      <w:tr w:rsidR="00CB3DC8" w:rsidTr="00CB3DC8">
        <w:trPr>
          <w:trHeight w:val="389"/>
        </w:trPr>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Целевые индикаторы </w:t>
            </w:r>
          </w:p>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подпрограммы </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Перечень целевых индикаторов подпрограммы  отражён в Приложении 2 к паспорту   подпрограммы;</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Объемы и источники финансирования</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Не предусмотрены</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Мероприятия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Перечень мероприятий подпрограммы отражён в Приложении 1 к паспорту муниципальной подпрограммы</w:t>
            </w:r>
          </w:p>
        </w:tc>
      </w:tr>
      <w:tr w:rsidR="00CB3DC8" w:rsidTr="00CB3DC8">
        <w:tc>
          <w:tcPr>
            <w:tcW w:w="3051"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Система организации контроля за исполнением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lang w:eastAsia="ru-RU"/>
              </w:rPr>
              <w:t xml:space="preserve">Контроль за исполнением мероприятий подпрограммы осуществляют Администрация поселка </w:t>
            </w:r>
            <w:r w:rsidRPr="00647C0E">
              <w:rPr>
                <w:rFonts w:ascii="Times New Roman" w:hAnsi="Times New Roman"/>
              </w:rPr>
              <w:t>Эконда</w:t>
            </w:r>
            <w:r>
              <w:rPr>
                <w:rFonts w:ascii="Times New Roman" w:eastAsia="Times New Roman" w:hAnsi="Times New Roman"/>
                <w:lang w:eastAsia="ru-RU"/>
              </w:rPr>
              <w:t>, Внешний контроль за целевым и эффективным использованием средств местного  бюджета осуществляют Контрольно-счетная палата ЭМР. Контроль за законностью и результативностью использования средств местного  бюджета осуществляет Экондинский поселковый Совет депутатов.</w:t>
            </w:r>
          </w:p>
        </w:tc>
      </w:tr>
    </w:tbl>
    <w:p w:rsidR="00CB3DC8" w:rsidRDefault="00CB3DC8" w:rsidP="00CB3DC8">
      <w:pPr>
        <w:autoSpaceDE w:val="0"/>
        <w:autoSpaceDN w:val="0"/>
        <w:adjustRightInd w:val="0"/>
        <w:spacing w:line="240" w:lineRule="auto"/>
        <w:jc w:val="center"/>
        <w:rPr>
          <w:rFonts w:ascii="Times New Roman" w:hAnsi="Times New Roman"/>
          <w:sz w:val="24"/>
          <w:szCs w:val="24"/>
        </w:rPr>
      </w:pPr>
    </w:p>
    <w:p w:rsidR="00DF25D0" w:rsidRDefault="00DF25D0" w:rsidP="00CB3DC8">
      <w:pPr>
        <w:autoSpaceDE w:val="0"/>
        <w:autoSpaceDN w:val="0"/>
        <w:adjustRightInd w:val="0"/>
        <w:spacing w:line="240" w:lineRule="auto"/>
        <w:jc w:val="center"/>
        <w:rPr>
          <w:rFonts w:ascii="Times New Roman" w:hAnsi="Times New Roman"/>
          <w:sz w:val="24"/>
          <w:szCs w:val="24"/>
        </w:rPr>
      </w:pPr>
    </w:p>
    <w:p w:rsidR="00DF25D0" w:rsidRDefault="00DF25D0" w:rsidP="00CB3DC8">
      <w:pPr>
        <w:autoSpaceDE w:val="0"/>
        <w:autoSpaceDN w:val="0"/>
        <w:adjustRightInd w:val="0"/>
        <w:spacing w:line="240" w:lineRule="auto"/>
        <w:jc w:val="center"/>
        <w:rPr>
          <w:rFonts w:ascii="Times New Roman" w:hAnsi="Times New Roman"/>
          <w:sz w:val="24"/>
          <w:szCs w:val="24"/>
        </w:rPr>
      </w:pPr>
    </w:p>
    <w:p w:rsidR="00CB3DC8" w:rsidRDefault="00CB3DC8" w:rsidP="00CB3DC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2. Основные разделы Подпрограммы</w:t>
      </w:r>
    </w:p>
    <w:p w:rsidR="00CB3DC8" w:rsidRDefault="00CB3DC8" w:rsidP="00CB3DC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2.1. Постановка проблемы и обоснование</w:t>
      </w:r>
    </w:p>
    <w:p w:rsidR="00CB3DC8" w:rsidRDefault="00CB3DC8" w:rsidP="00CB3DC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необходимости разработки Подпрограммы</w:t>
      </w:r>
    </w:p>
    <w:p w:rsidR="00CB3DC8" w:rsidRDefault="00CB3DC8" w:rsidP="00CB3DC8">
      <w:pPr>
        <w:spacing w:after="0" w:line="240" w:lineRule="auto"/>
        <w:ind w:firstLine="708"/>
        <w:jc w:val="both"/>
        <w:textAlignment w:val="baseline"/>
        <w:rPr>
          <w:rFonts w:ascii="Times New Roman" w:hAnsi="Times New Roman"/>
          <w:sz w:val="24"/>
          <w:szCs w:val="24"/>
        </w:rPr>
      </w:pPr>
      <w:r>
        <w:rPr>
          <w:rFonts w:ascii="Times New Roman" w:hAnsi="Times New Roman"/>
          <w:sz w:val="24"/>
          <w:szCs w:val="24"/>
          <w:bdr w:val="none" w:sz="0" w:space="0" w:color="auto" w:frame="1"/>
        </w:rPr>
        <w:t>Профилактика правонарушений остается одним из главных инструментов противодействия преступности. Наиболее уязвимое направление - это профилактика правонарушений и преступности среди несовершеннолетних.</w:t>
      </w:r>
    </w:p>
    <w:p w:rsidR="00CB3DC8" w:rsidRDefault="00CB3DC8" w:rsidP="00CB3DC8">
      <w:pPr>
        <w:spacing w:after="0" w:line="240" w:lineRule="auto"/>
        <w:ind w:firstLine="708"/>
        <w:jc w:val="both"/>
        <w:textAlignment w:val="baseline"/>
        <w:rPr>
          <w:rFonts w:ascii="Times New Roman" w:hAnsi="Times New Roman"/>
          <w:sz w:val="24"/>
          <w:szCs w:val="24"/>
        </w:rPr>
      </w:pPr>
      <w:r>
        <w:rPr>
          <w:rFonts w:ascii="Times New Roman" w:hAnsi="Times New Roman"/>
          <w:sz w:val="24"/>
          <w:szCs w:val="24"/>
          <w:bdr w:val="none" w:sz="0" w:space="0" w:color="auto" w:frame="1"/>
        </w:rPr>
        <w:t>С целью предупреждения молодежной преступности в учебном заведении поселения проводились лекции, беседы по правовой и антинаркотической тематике. В предстоящий период основной задачей всех субъектов профилактики правонарушений остается контроль за под учетной категорией несовершеннолетних, привлечение всех структур и ведомств для профилактической работы с ними, недопущение повторной преступности, принятие мер по исправлению детей и подростков и снятия их с учета.</w:t>
      </w:r>
    </w:p>
    <w:p w:rsidR="00CB3DC8" w:rsidRDefault="00CB3DC8" w:rsidP="00CB3DC8">
      <w:pPr>
        <w:spacing w:after="0" w:line="240" w:lineRule="auto"/>
        <w:ind w:firstLine="708"/>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В общем, характер преступности обусловлен в основном социальной нестабильностью в семьях, отсутствием материальных средств и возможностью трудоустроиться, асоциальный и порой паразитический образ жизни некоторых граждан, пьянство, наркомания и т.д.</w:t>
      </w:r>
    </w:p>
    <w:p w:rsidR="00CB3DC8" w:rsidRPr="00DA1781" w:rsidRDefault="00CB3DC8" w:rsidP="00CB3DC8">
      <w:pPr>
        <w:spacing w:after="0" w:line="240" w:lineRule="auto"/>
        <w:ind w:firstLine="708"/>
        <w:jc w:val="both"/>
        <w:textAlignment w:val="baseline"/>
        <w:rPr>
          <w:rFonts w:ascii="Times New Roman" w:eastAsia="Times New Roman" w:hAnsi="Times New Roman"/>
          <w:lang w:eastAsia="ru-RU"/>
        </w:rPr>
      </w:pPr>
      <w:r>
        <w:rPr>
          <w:rFonts w:ascii="Times New Roman" w:hAnsi="Times New Roman"/>
          <w:color w:val="000000"/>
          <w:sz w:val="24"/>
          <w:szCs w:val="24"/>
          <w:bdr w:val="none" w:sz="0" w:space="0" w:color="auto" w:frame="1"/>
        </w:rPr>
        <w:t xml:space="preserve">Все эти факты указывают на необходимость координации деятельности всех субъектов профилактики правонарушений в поселке </w:t>
      </w:r>
      <w:r>
        <w:rPr>
          <w:rFonts w:ascii="Times New Roman" w:hAnsi="Times New Roman"/>
          <w:sz w:val="24"/>
          <w:szCs w:val="24"/>
        </w:rPr>
        <w:t>Эконда</w:t>
      </w:r>
      <w:r>
        <w:rPr>
          <w:rFonts w:ascii="Times New Roman" w:hAnsi="Times New Roman"/>
          <w:color w:val="000000"/>
          <w:sz w:val="24"/>
          <w:szCs w:val="24"/>
          <w:bdr w:val="none" w:sz="0" w:space="0" w:color="auto" w:frame="1"/>
        </w:rPr>
        <w:t>.</w:t>
      </w:r>
    </w:p>
    <w:p w:rsidR="00CB3DC8" w:rsidRDefault="00CB3DC8" w:rsidP="00CB3DC8">
      <w:pPr>
        <w:spacing w:after="0" w:line="240" w:lineRule="auto"/>
        <w:ind w:firstLine="708"/>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Принятие муниципальной подпрограммы профилактики правонарушений  и ее реализация повлечет за собой снижение количества правонарушений, улучшит взаимодействие органов системы профилактики правонарушений.</w:t>
      </w:r>
    </w:p>
    <w:p w:rsidR="00CB3DC8" w:rsidRDefault="00CB3DC8" w:rsidP="00CB3DC8">
      <w:pPr>
        <w:autoSpaceDE w:val="0"/>
        <w:autoSpaceDN w:val="0"/>
        <w:adjustRightInd w:val="0"/>
        <w:spacing w:after="0" w:line="240" w:lineRule="auto"/>
        <w:jc w:val="both"/>
        <w:outlineLvl w:val="1"/>
        <w:rPr>
          <w:rFonts w:ascii="Times New Roman" w:hAnsi="Times New Roman"/>
          <w:sz w:val="24"/>
          <w:szCs w:val="24"/>
        </w:rPr>
      </w:pPr>
    </w:p>
    <w:p w:rsidR="00CB3DC8" w:rsidRDefault="00CB3DC8" w:rsidP="00CB3DC8">
      <w:pPr>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2.2. Основная цель, задачи и сроки</w:t>
      </w:r>
    </w:p>
    <w:p w:rsidR="00CB3DC8" w:rsidRDefault="00CB3DC8" w:rsidP="00CB3DC8">
      <w:pPr>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выполнения подпрограммы, целевые индикаторы</w:t>
      </w:r>
    </w:p>
    <w:p w:rsidR="00CB3DC8" w:rsidRDefault="00CB3DC8" w:rsidP="00CB3DC8">
      <w:pPr>
        <w:autoSpaceDE w:val="0"/>
        <w:autoSpaceDN w:val="0"/>
        <w:adjustRightInd w:val="0"/>
        <w:spacing w:after="0" w:line="240" w:lineRule="auto"/>
        <w:ind w:firstLine="708"/>
        <w:jc w:val="both"/>
        <w:outlineLvl w:val="1"/>
        <w:rPr>
          <w:rFonts w:ascii="Times New Roman" w:hAnsi="Times New Roman"/>
          <w:color w:val="000000"/>
          <w:sz w:val="24"/>
          <w:szCs w:val="24"/>
          <w:bdr w:val="none" w:sz="0" w:space="0" w:color="auto" w:frame="1"/>
        </w:rPr>
      </w:pPr>
      <w:r>
        <w:rPr>
          <w:rFonts w:ascii="Times New Roman" w:hAnsi="Times New Roman"/>
          <w:sz w:val="24"/>
          <w:szCs w:val="24"/>
        </w:rPr>
        <w:t xml:space="preserve">Целью подпрограммы является </w:t>
      </w:r>
      <w:r>
        <w:rPr>
          <w:rFonts w:ascii="Times New Roman" w:hAnsi="Times New Roman"/>
          <w:color w:val="000000"/>
          <w:sz w:val="24"/>
          <w:szCs w:val="24"/>
          <w:bdr w:val="none" w:sz="0" w:space="0" w:color="auto" w:frame="1"/>
        </w:rPr>
        <w:t xml:space="preserve">повышение безопасности  жителей, снижение уровня преступности в поселке </w:t>
      </w:r>
      <w:r>
        <w:rPr>
          <w:rFonts w:ascii="Times New Roman" w:hAnsi="Times New Roman"/>
          <w:sz w:val="24"/>
          <w:szCs w:val="24"/>
        </w:rPr>
        <w:t>Эконда</w:t>
      </w:r>
      <w:r>
        <w:rPr>
          <w:rFonts w:ascii="Times New Roman" w:hAnsi="Times New Roman"/>
          <w:color w:val="000000"/>
          <w:sz w:val="24"/>
          <w:szCs w:val="24"/>
          <w:bdr w:val="none" w:sz="0" w:space="0" w:color="auto" w:frame="1"/>
        </w:rPr>
        <w:t>, комплексное решение проблемы профилактики правонарушений,</w:t>
      </w:r>
    </w:p>
    <w:p w:rsidR="00CB3DC8" w:rsidRDefault="00CB3DC8" w:rsidP="00CB3DC8">
      <w:pPr>
        <w:autoSpaceDE w:val="0"/>
        <w:autoSpaceDN w:val="0"/>
        <w:adjustRightInd w:val="0"/>
        <w:spacing w:after="0" w:line="240" w:lineRule="auto"/>
        <w:ind w:firstLine="708"/>
        <w:jc w:val="both"/>
        <w:outlineLvl w:val="1"/>
        <w:rPr>
          <w:rFonts w:ascii="Times New Roman" w:hAnsi="Times New Roman"/>
          <w:sz w:val="24"/>
          <w:szCs w:val="24"/>
        </w:rPr>
      </w:pPr>
      <w:r>
        <w:rPr>
          <w:rFonts w:ascii="Times New Roman" w:hAnsi="Times New Roman"/>
          <w:sz w:val="24"/>
          <w:szCs w:val="24"/>
        </w:rPr>
        <w:t>Задачи подпрограммы:</w:t>
      </w:r>
    </w:p>
    <w:p w:rsidR="00CB3DC8" w:rsidRDefault="00CB3DC8" w:rsidP="00CB3DC8">
      <w:pPr>
        <w:autoSpaceDE w:val="0"/>
        <w:autoSpaceDN w:val="0"/>
        <w:adjustRightInd w:val="0"/>
        <w:spacing w:after="0" w:line="240" w:lineRule="auto"/>
        <w:ind w:firstLine="708"/>
        <w:jc w:val="both"/>
        <w:rPr>
          <w:rFonts w:ascii="Times New Roman" w:hAnsi="Times New Roman"/>
          <w:color w:val="000000"/>
          <w:sz w:val="24"/>
          <w:szCs w:val="24"/>
          <w:bdr w:val="none" w:sz="0" w:space="0" w:color="auto" w:frame="1"/>
        </w:rPr>
      </w:pPr>
      <w:r>
        <w:rPr>
          <w:rFonts w:ascii="Times New Roman" w:hAnsi="Times New Roman"/>
          <w:sz w:val="24"/>
          <w:szCs w:val="24"/>
        </w:rPr>
        <w:t>Координация деятельности органов и учреждений системы профилактики  правонарушений;</w:t>
      </w:r>
      <w:r>
        <w:rPr>
          <w:rFonts w:ascii="Times New Roman" w:hAnsi="Times New Roman"/>
          <w:color w:val="000000"/>
          <w:sz w:val="24"/>
          <w:szCs w:val="24"/>
          <w:bdr w:val="none" w:sz="0" w:space="0" w:color="auto" w:frame="1"/>
        </w:rPr>
        <w:t xml:space="preserve"> выявление и устранение причин и условий, способствующих совершению правонарушений;</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 лиц, освободившихся из мест лишения свободы;</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вовлечение в предупреждение правонарушений представителей предприятий, учреждений, организаций всех форм собственности, а также общественных организаций;</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оптимизация работы по предупреждению и профилактике правонарушений, совершаемых на улицах и в общественных местах.</w:t>
      </w: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Для осуществления мониторинга оценки реализации подпрограммы применяются целевые индикаторы подпрограммы.</w:t>
      </w: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Целевые индикаторы достигнут следующих значений:</w:t>
      </w:r>
    </w:p>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-прикрытие населения всеми видами профилактических мер, направленных на предупреждение </w:t>
      </w:r>
      <w:proofErr w:type="gramStart"/>
      <w:r>
        <w:rPr>
          <w:rFonts w:ascii="Times New Roman" w:hAnsi="Times New Roman"/>
          <w:sz w:val="24"/>
          <w:szCs w:val="24"/>
        </w:rPr>
        <w:t>правонарушении</w:t>
      </w:r>
      <w:proofErr w:type="gramEnd"/>
      <w:r>
        <w:rPr>
          <w:rFonts w:ascii="Times New Roman" w:hAnsi="Times New Roman"/>
          <w:sz w:val="24"/>
          <w:szCs w:val="24"/>
        </w:rPr>
        <w:t xml:space="preserve"> и снижения уровня преступности в </w:t>
      </w:r>
      <w:r w:rsidR="008667E0">
        <w:rPr>
          <w:rFonts w:ascii="Times New Roman" w:hAnsi="Times New Roman"/>
          <w:sz w:val="24"/>
          <w:szCs w:val="24"/>
        </w:rPr>
        <w:t>2023</w:t>
      </w:r>
      <w:r>
        <w:rPr>
          <w:rFonts w:ascii="Times New Roman" w:hAnsi="Times New Roman"/>
          <w:sz w:val="24"/>
          <w:szCs w:val="24"/>
        </w:rPr>
        <w:t xml:space="preserve"> - </w:t>
      </w:r>
      <w:r w:rsidR="008667E0">
        <w:rPr>
          <w:rFonts w:ascii="Times New Roman" w:hAnsi="Times New Roman"/>
          <w:sz w:val="24"/>
          <w:szCs w:val="24"/>
        </w:rPr>
        <w:t>2025</w:t>
      </w:r>
      <w:r>
        <w:rPr>
          <w:rFonts w:ascii="Times New Roman" w:hAnsi="Times New Roman"/>
          <w:sz w:val="24"/>
          <w:szCs w:val="24"/>
        </w:rPr>
        <w:t xml:space="preserve"> годах составит 100% общей численности населения;</w:t>
      </w:r>
    </w:p>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-Создание дружины общественного порядка в кол-ве 6 человек;</w:t>
      </w:r>
    </w:p>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-Оформление и обнародование </w:t>
      </w:r>
      <w:r>
        <w:rPr>
          <w:rFonts w:ascii="Times New Roman" w:hAnsi="Times New Roman"/>
          <w:sz w:val="24"/>
          <w:szCs w:val="24"/>
          <w:bdr w:val="none" w:sz="0" w:space="0" w:color="auto" w:frame="1"/>
        </w:rPr>
        <w:t>тематического стендов для привлечения внимания населения к деятельности по профилактике правонарушений</w:t>
      </w:r>
    </w:p>
    <w:p w:rsidR="00CB3DC8" w:rsidRDefault="00CB3DC8" w:rsidP="00CB3DC8">
      <w:pPr>
        <w:autoSpaceDE w:val="0"/>
        <w:autoSpaceDN w:val="0"/>
        <w:adjustRightInd w:val="0"/>
        <w:spacing w:after="0" w:line="240" w:lineRule="auto"/>
        <w:jc w:val="both"/>
        <w:rPr>
          <w:rFonts w:ascii="Times New Roman" w:hAnsi="Times New Roman"/>
          <w:sz w:val="24"/>
          <w:szCs w:val="24"/>
        </w:rPr>
      </w:pP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Перечень целевых индикаторов Подпрограммы на весь период действия по годам ее реализации приведен в приложении № 2 к Подпрограмме.</w:t>
      </w:r>
    </w:p>
    <w:p w:rsidR="00CB3DC8" w:rsidRDefault="00CB3DC8" w:rsidP="00CB3DC8">
      <w:pPr>
        <w:autoSpaceDE w:val="0"/>
        <w:autoSpaceDN w:val="0"/>
        <w:adjustRightInd w:val="0"/>
        <w:spacing w:after="0" w:line="240" w:lineRule="auto"/>
        <w:jc w:val="both"/>
        <w:rPr>
          <w:rFonts w:ascii="Times New Roman" w:hAnsi="Times New Roman"/>
          <w:sz w:val="24"/>
          <w:szCs w:val="24"/>
        </w:rPr>
      </w:pPr>
    </w:p>
    <w:p w:rsidR="00CB3DC8" w:rsidRDefault="00CB3DC8" w:rsidP="00CB3DC8">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2.3. Механизм реализации мероприятий подпрограммы</w:t>
      </w:r>
    </w:p>
    <w:p w:rsidR="00CB3DC8" w:rsidRDefault="00CB3DC8" w:rsidP="00CB3DC8">
      <w:pPr>
        <w:autoSpaceDE w:val="0"/>
        <w:autoSpaceDN w:val="0"/>
        <w:adjustRightInd w:val="0"/>
        <w:spacing w:after="0" w:line="240" w:lineRule="auto"/>
        <w:ind w:firstLine="708"/>
        <w:jc w:val="both"/>
        <w:outlineLvl w:val="1"/>
        <w:rPr>
          <w:rFonts w:ascii="Times New Roman" w:hAnsi="Times New Roman"/>
          <w:sz w:val="24"/>
          <w:szCs w:val="24"/>
        </w:rPr>
      </w:pPr>
      <w:r>
        <w:rPr>
          <w:rFonts w:ascii="Times New Roman" w:hAnsi="Times New Roman"/>
          <w:sz w:val="24"/>
          <w:szCs w:val="24"/>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  межведомственной комиссией по профилактике преступлений и иных правонарушений на территории Эвенкийского муниципального района комиссии Красноярского края, с Отделом МВД по Эвенкийскому району, территориальными органами исполнительной власти, организациями, учреждениям, предприятиями на территории</w:t>
      </w:r>
    </w:p>
    <w:p w:rsidR="00CB3DC8" w:rsidRDefault="00CB3DC8" w:rsidP="00CB3DC8">
      <w:pPr>
        <w:autoSpaceDE w:val="0"/>
        <w:autoSpaceDN w:val="0"/>
        <w:adjustRightInd w:val="0"/>
        <w:spacing w:after="0" w:line="240" w:lineRule="auto"/>
        <w:ind w:firstLine="708"/>
        <w:jc w:val="both"/>
        <w:outlineLvl w:val="1"/>
        <w:rPr>
          <w:rFonts w:ascii="Times New Roman" w:hAnsi="Times New Roman"/>
          <w:sz w:val="24"/>
          <w:szCs w:val="24"/>
        </w:rPr>
      </w:pPr>
      <w:r>
        <w:rPr>
          <w:rFonts w:ascii="Times New Roman" w:hAnsi="Times New Roman"/>
          <w:sz w:val="24"/>
          <w:szCs w:val="24"/>
        </w:rPr>
        <w:t>Исполнители программы несут ответственность за качественное и своевременное выполнение программы.</w:t>
      </w:r>
    </w:p>
    <w:p w:rsidR="00CB3DC8" w:rsidRDefault="00CB3DC8" w:rsidP="00CB3DC8">
      <w:pPr>
        <w:autoSpaceDE w:val="0"/>
        <w:autoSpaceDN w:val="0"/>
        <w:adjustRightInd w:val="0"/>
        <w:spacing w:after="0" w:line="240" w:lineRule="auto"/>
        <w:ind w:firstLine="708"/>
        <w:jc w:val="both"/>
        <w:outlineLvl w:val="1"/>
        <w:rPr>
          <w:rFonts w:ascii="Times New Roman" w:hAnsi="Times New Roman"/>
          <w:sz w:val="24"/>
          <w:szCs w:val="24"/>
        </w:rPr>
      </w:pPr>
    </w:p>
    <w:p w:rsidR="00CB3DC8" w:rsidRDefault="00CB3DC8" w:rsidP="00CB3DC8">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2.4. Управление подпрограммой и контроль за ходом ее выполнения</w:t>
      </w: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Текущее управление реализацией подпрограммы осуществляется исполнителем подпрограммы – администрацией поселка Эконда.</w:t>
      </w: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Исполнитель подпрограммы несет ответственность за ее реализацию, достижение конечного результата, осуществляет непосредственный контроль за ходом реализации мероприятий подпрограммы;</w:t>
      </w:r>
    </w:p>
    <w:p w:rsidR="00CB3DC8" w:rsidRDefault="00CB3DC8" w:rsidP="00CB3DC8">
      <w:pPr>
        <w:autoSpaceDE w:val="0"/>
        <w:autoSpaceDN w:val="0"/>
        <w:adjustRightInd w:val="0"/>
        <w:spacing w:after="0" w:line="240" w:lineRule="auto"/>
        <w:ind w:firstLine="708"/>
        <w:jc w:val="both"/>
        <w:rPr>
          <w:rFonts w:ascii="Times New Roman" w:eastAsia="Calibri" w:hAnsi="Times New Roman" w:cs="Times New Roman"/>
        </w:rPr>
      </w:pPr>
      <w:r>
        <w:rPr>
          <w:rFonts w:ascii="Times New Roman" w:hAnsi="Times New Roman"/>
          <w:sz w:val="24"/>
          <w:szCs w:val="24"/>
        </w:rPr>
        <w:t>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w:t>
      </w:r>
      <w:r>
        <w:rPr>
          <w:rFonts w:ascii="Times New Roman" w:eastAsia="Times New Roman" w:hAnsi="Times New Roman"/>
          <w:lang w:eastAsia="ru-RU"/>
        </w:rPr>
        <w:t xml:space="preserve">, </w:t>
      </w:r>
      <w:r>
        <w:rPr>
          <w:rFonts w:ascii="Times New Roman" w:hAnsi="Times New Roman"/>
        </w:rPr>
        <w:t xml:space="preserve">утвержденной постановлением Администрацией поселка </w:t>
      </w:r>
      <w:r>
        <w:rPr>
          <w:rFonts w:ascii="Times New Roman" w:eastAsia="Calibri" w:hAnsi="Times New Roman" w:cs="Times New Roman"/>
        </w:rPr>
        <w:t xml:space="preserve">Эконда  от </w:t>
      </w:r>
      <w:r w:rsidR="009A75D8">
        <w:rPr>
          <w:rFonts w:ascii="Times New Roman" w:eastAsia="Calibri" w:hAnsi="Times New Roman" w:cs="Times New Roman"/>
        </w:rPr>
        <w:t>21</w:t>
      </w:r>
      <w:r>
        <w:rPr>
          <w:rFonts w:ascii="Times New Roman" w:eastAsia="Calibri" w:hAnsi="Times New Roman" w:cs="Times New Roman"/>
        </w:rPr>
        <w:t>.</w:t>
      </w:r>
      <w:r w:rsidR="009A75D8">
        <w:rPr>
          <w:rFonts w:ascii="Times New Roman" w:eastAsia="Calibri" w:hAnsi="Times New Roman" w:cs="Times New Roman"/>
        </w:rPr>
        <w:t>10</w:t>
      </w:r>
      <w:r>
        <w:rPr>
          <w:rFonts w:ascii="Times New Roman" w:eastAsia="Calibri" w:hAnsi="Times New Roman" w:cs="Times New Roman"/>
        </w:rPr>
        <w:t>.20</w:t>
      </w:r>
      <w:r w:rsidR="009A75D8">
        <w:rPr>
          <w:rFonts w:ascii="Times New Roman" w:eastAsia="Calibri" w:hAnsi="Times New Roman" w:cs="Times New Roman"/>
        </w:rPr>
        <w:t>21</w:t>
      </w:r>
      <w:r>
        <w:rPr>
          <w:rFonts w:ascii="Times New Roman" w:eastAsia="Calibri" w:hAnsi="Times New Roman" w:cs="Times New Roman"/>
        </w:rPr>
        <w:t xml:space="preserve"> № </w:t>
      </w:r>
      <w:r w:rsidR="009A75D8">
        <w:rPr>
          <w:rFonts w:ascii="Times New Roman" w:eastAsia="Calibri" w:hAnsi="Times New Roman" w:cs="Times New Roman"/>
        </w:rPr>
        <w:t>48</w:t>
      </w:r>
      <w:r>
        <w:rPr>
          <w:rFonts w:ascii="Times New Roman" w:eastAsia="Calibri" w:hAnsi="Times New Roman" w:cs="Times New Roman"/>
        </w:rPr>
        <w:t>-п «Об утверждении Порядка принятия решений о разработке муниципальных программ поселка  Эконда Эвенкийского муниципального района,</w:t>
      </w:r>
      <w:r w:rsidR="009A75D8">
        <w:rPr>
          <w:rFonts w:ascii="Times New Roman" w:eastAsia="Calibri" w:hAnsi="Times New Roman" w:cs="Times New Roman"/>
        </w:rPr>
        <w:t xml:space="preserve"> их формировании  и реализации».</w:t>
      </w:r>
    </w:p>
    <w:p w:rsidR="00CB3DC8" w:rsidRDefault="00CB3DC8" w:rsidP="00CB3DC8">
      <w:pPr>
        <w:widowControl w:val="0"/>
        <w:autoSpaceDE w:val="0"/>
        <w:autoSpaceDN w:val="0"/>
        <w:adjustRightInd w:val="0"/>
        <w:spacing w:after="0" w:line="240" w:lineRule="auto"/>
        <w:ind w:firstLine="708"/>
        <w:jc w:val="both"/>
        <w:rPr>
          <w:rFonts w:ascii="Times New Roman" w:hAnsi="Times New Roman"/>
        </w:rPr>
      </w:pPr>
    </w:p>
    <w:p w:rsidR="00CB3DC8" w:rsidRDefault="00CB3DC8" w:rsidP="00CB3DC8">
      <w:pPr>
        <w:autoSpaceDE w:val="0"/>
        <w:autoSpaceDN w:val="0"/>
        <w:adjustRightInd w:val="0"/>
        <w:spacing w:after="0" w:line="240" w:lineRule="auto"/>
        <w:ind w:firstLine="708"/>
        <w:jc w:val="both"/>
        <w:rPr>
          <w:rFonts w:ascii="Times New Roman" w:hAnsi="Times New Roman"/>
          <w:sz w:val="24"/>
          <w:szCs w:val="24"/>
        </w:rPr>
      </w:pPr>
    </w:p>
    <w:p w:rsidR="00CB3DC8" w:rsidRDefault="00CB3DC8" w:rsidP="00CB3DC8">
      <w:pPr>
        <w:autoSpaceDE w:val="0"/>
        <w:autoSpaceDN w:val="0"/>
        <w:adjustRightInd w:val="0"/>
        <w:spacing w:line="240" w:lineRule="auto"/>
        <w:jc w:val="center"/>
        <w:rPr>
          <w:rFonts w:ascii="Times New Roman" w:hAnsi="Times New Roman"/>
          <w:b/>
          <w:strike/>
          <w:sz w:val="24"/>
          <w:szCs w:val="24"/>
        </w:rPr>
      </w:pPr>
      <w:r>
        <w:rPr>
          <w:rFonts w:ascii="Times New Roman" w:hAnsi="Times New Roman"/>
          <w:b/>
          <w:sz w:val="24"/>
          <w:szCs w:val="24"/>
        </w:rPr>
        <w:t>2.5. Оценка социально-экономической эффективности</w:t>
      </w:r>
    </w:p>
    <w:p w:rsidR="00CB3DC8" w:rsidRDefault="00CB3DC8" w:rsidP="00CB3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Реализация подпрограммных мероприятий позволит:</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повысить эффективность системы социальной профилактики правонарушений, привлечь к организации деятельности по предупреждению правонарушений организации всех форм собственности (по согласованию), а также общественные организации (по согласованию);</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обеспечить нормативное правовое регулирование профилактики правонарушений;</w:t>
      </w:r>
    </w:p>
    <w:p w:rsidR="00CB3DC8" w:rsidRDefault="00CB3DC8" w:rsidP="00CB3DC8">
      <w:pPr>
        <w:spacing w:after="0" w:line="240" w:lineRule="auto"/>
        <w:jc w:val="both"/>
        <w:textAlignment w:val="baseline"/>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поселка</w:t>
      </w:r>
    </w:p>
    <w:p w:rsidR="00CB3DC8" w:rsidRDefault="00CB3DC8" w:rsidP="00CB3DC8">
      <w:pPr>
        <w:spacing w:after="0" w:line="240" w:lineRule="auto"/>
        <w:jc w:val="both"/>
        <w:textAlignment w:val="baseline"/>
        <w:rPr>
          <w:rFonts w:ascii="Times New Roman" w:hAnsi="Times New Roman"/>
          <w:sz w:val="24"/>
          <w:szCs w:val="24"/>
        </w:rPr>
      </w:pPr>
      <w:r>
        <w:rPr>
          <w:rFonts w:ascii="Times New Roman" w:hAnsi="Times New Roman"/>
          <w:color w:val="000000"/>
          <w:sz w:val="24"/>
          <w:szCs w:val="24"/>
          <w:bdr w:val="none" w:sz="0" w:space="0" w:color="auto" w:frame="1"/>
        </w:rPr>
        <w:t>- улучшить профилактику правонарушений среди несовершеннолетних и молодежи;</w:t>
      </w:r>
    </w:p>
    <w:p w:rsidR="00CB3DC8" w:rsidRDefault="00CB3DC8" w:rsidP="00CB3DC8">
      <w:pPr>
        <w:spacing w:after="0" w:line="240" w:lineRule="auto"/>
        <w:jc w:val="both"/>
        <w:textAlignment w:val="baseline"/>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повысить уровень доверия населения к правоохранительным органам.</w:t>
      </w:r>
    </w:p>
    <w:p w:rsidR="00CB3DC8" w:rsidRDefault="00CB3DC8" w:rsidP="00CB3DC8">
      <w:pPr>
        <w:spacing w:after="0" w:line="240" w:lineRule="auto"/>
        <w:jc w:val="both"/>
        <w:textAlignment w:val="baseline"/>
        <w:rPr>
          <w:rFonts w:ascii="Times New Roman" w:hAnsi="Times New Roman"/>
          <w:sz w:val="24"/>
          <w:szCs w:val="24"/>
        </w:rPr>
      </w:pPr>
    </w:p>
    <w:p w:rsidR="00CB3DC8" w:rsidRDefault="00CB3DC8" w:rsidP="00CB3DC8">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2.6. Мероприятия подпрограммы</w:t>
      </w:r>
    </w:p>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Мероприятия подпрограммы приведены в приложении № 1.</w:t>
      </w:r>
    </w:p>
    <w:p w:rsidR="00CB3DC8" w:rsidRDefault="00CB3DC8" w:rsidP="00CB3DC8">
      <w:pPr>
        <w:autoSpaceDE w:val="0"/>
        <w:autoSpaceDN w:val="0"/>
        <w:adjustRightInd w:val="0"/>
        <w:spacing w:line="240" w:lineRule="auto"/>
        <w:jc w:val="both"/>
        <w:rPr>
          <w:rFonts w:ascii="Times New Roman" w:hAnsi="Times New Roman"/>
          <w:sz w:val="24"/>
          <w:szCs w:val="24"/>
        </w:rPr>
      </w:pPr>
    </w:p>
    <w:p w:rsidR="00CB3DC8" w:rsidRDefault="00CB3DC8" w:rsidP="00CB3DC8">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2.7. Обоснование финансовых, материальных и трудовых затрат (ресурсное обеспечение подпрограммы) с указанием источников финансирования.</w:t>
      </w:r>
    </w:p>
    <w:p w:rsidR="00CB3DC8" w:rsidRDefault="00CB3DC8" w:rsidP="00CB3DC8">
      <w:pPr>
        <w:autoSpaceDE w:val="0"/>
        <w:autoSpaceDN w:val="0"/>
        <w:adjustRightInd w:val="0"/>
        <w:spacing w:line="240" w:lineRule="auto"/>
        <w:jc w:val="both"/>
        <w:rPr>
          <w:rFonts w:ascii="Times New Roman" w:hAnsi="Times New Roman"/>
          <w:sz w:val="24"/>
          <w:szCs w:val="24"/>
        </w:rPr>
      </w:pPr>
    </w:p>
    <w:p w:rsidR="00CB3DC8" w:rsidRPr="00461309" w:rsidRDefault="00CB3DC8" w:rsidP="00CB3DC8">
      <w:pPr>
        <w:autoSpaceDE w:val="0"/>
        <w:autoSpaceDN w:val="0"/>
        <w:adjustRightInd w:val="0"/>
        <w:spacing w:line="240" w:lineRule="auto"/>
        <w:jc w:val="center"/>
        <w:rPr>
          <w:rFonts w:ascii="Times New Roman" w:hAnsi="Times New Roman" w:cs="Times New Roman"/>
        </w:rPr>
      </w:pPr>
      <w:r w:rsidRPr="00461309">
        <w:rPr>
          <w:rFonts w:ascii="Times New Roman" w:eastAsia="Calibri" w:hAnsi="Times New Roman" w:cs="Times New Roman"/>
        </w:rPr>
        <w:t>Ресурсное обеспечение подпрограммы – людские ресурсы без финансовых затрат.</w:t>
      </w:r>
    </w:p>
    <w:p w:rsidR="00CB3DC8" w:rsidRDefault="00CB3DC8" w:rsidP="00CB3D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Глава поселка Эконда                                                              Г.П. Удыгир</w:t>
      </w:r>
    </w:p>
    <w:p w:rsidR="00CB3DC8" w:rsidRDefault="00CB3DC8" w:rsidP="00CB3DC8">
      <w:pPr>
        <w:spacing w:after="0"/>
        <w:rPr>
          <w:rFonts w:ascii="Times New Roman" w:hAnsi="Times New Roman"/>
          <w:sz w:val="24"/>
          <w:szCs w:val="24"/>
        </w:rPr>
        <w:sectPr w:rsidR="00CB3DC8" w:rsidSect="00703B18">
          <w:pgSz w:w="11906" w:h="16838"/>
          <w:pgMar w:top="1134" w:right="851" w:bottom="1134" w:left="993" w:header="709" w:footer="709" w:gutter="0"/>
          <w:cols w:space="720"/>
        </w:sectPr>
      </w:pPr>
    </w:p>
    <w:p w:rsidR="00CB3DC8" w:rsidRDefault="00CB3DC8" w:rsidP="00CB3DC8">
      <w:pPr>
        <w:rPr>
          <w:rFonts w:ascii="Times New Roman" w:hAnsi="Times New Roman"/>
          <w:sz w:val="24"/>
          <w:szCs w:val="24"/>
        </w:rPr>
      </w:pPr>
    </w:p>
    <w:p w:rsidR="00CB3DC8" w:rsidRPr="00920A45" w:rsidRDefault="00CB3DC8" w:rsidP="00CB3DC8">
      <w:pPr>
        <w:spacing w:after="0"/>
        <w:jc w:val="right"/>
        <w:rPr>
          <w:rFonts w:ascii="Times New Roman" w:hAnsi="Times New Roman"/>
          <w:sz w:val="16"/>
          <w:szCs w:val="16"/>
        </w:rPr>
      </w:pPr>
      <w:r w:rsidRPr="00920A45">
        <w:rPr>
          <w:rFonts w:ascii="Times New Roman" w:hAnsi="Times New Roman"/>
          <w:sz w:val="16"/>
          <w:szCs w:val="16"/>
        </w:rPr>
        <w:t xml:space="preserve">Приложение № 1 к подпрограмме </w:t>
      </w:r>
    </w:p>
    <w:p w:rsidR="00CB3DC8" w:rsidRPr="00920A45" w:rsidRDefault="00CB3DC8" w:rsidP="00CB3DC8">
      <w:pPr>
        <w:spacing w:after="0"/>
        <w:jc w:val="right"/>
        <w:rPr>
          <w:rFonts w:ascii="Times New Roman" w:hAnsi="Times New Roman"/>
          <w:sz w:val="16"/>
          <w:szCs w:val="16"/>
        </w:rPr>
      </w:pPr>
      <w:r w:rsidRPr="00920A45">
        <w:rPr>
          <w:rFonts w:ascii="Times New Roman" w:hAnsi="Times New Roman"/>
          <w:b/>
          <w:sz w:val="16"/>
          <w:szCs w:val="16"/>
        </w:rPr>
        <w:t xml:space="preserve"> </w:t>
      </w:r>
      <w:r w:rsidRPr="00920A45">
        <w:rPr>
          <w:rFonts w:ascii="Times New Roman" w:hAnsi="Times New Roman"/>
          <w:sz w:val="16"/>
          <w:szCs w:val="16"/>
        </w:rPr>
        <w:t xml:space="preserve">«Профилактика правонарушений </w:t>
      </w:r>
    </w:p>
    <w:p w:rsidR="00CB3DC8" w:rsidRPr="00920A45" w:rsidRDefault="00CB3DC8" w:rsidP="00CB3DC8">
      <w:pPr>
        <w:spacing w:after="0"/>
        <w:jc w:val="right"/>
        <w:rPr>
          <w:rFonts w:ascii="Times New Roman" w:hAnsi="Times New Roman"/>
          <w:bCs/>
          <w:sz w:val="20"/>
          <w:szCs w:val="20"/>
        </w:rPr>
      </w:pPr>
      <w:r w:rsidRPr="00920A45">
        <w:rPr>
          <w:rFonts w:ascii="Times New Roman" w:hAnsi="Times New Roman"/>
          <w:sz w:val="16"/>
          <w:szCs w:val="16"/>
        </w:rPr>
        <w:t>на территории поселка Эконда</w:t>
      </w:r>
      <w:r w:rsidRPr="00920A45">
        <w:rPr>
          <w:rFonts w:ascii="Times New Roman" w:hAnsi="Times New Roman"/>
          <w:bCs/>
          <w:sz w:val="16"/>
          <w:szCs w:val="16"/>
        </w:rPr>
        <w:t>»</w:t>
      </w:r>
      <w:r w:rsidRPr="00920A45">
        <w:rPr>
          <w:rFonts w:ascii="Times New Roman" w:hAnsi="Times New Roman"/>
          <w:bCs/>
          <w:sz w:val="20"/>
          <w:szCs w:val="20"/>
        </w:rPr>
        <w:t xml:space="preserve"> </w:t>
      </w:r>
    </w:p>
    <w:p w:rsidR="00CB3DC8" w:rsidRPr="00920A45" w:rsidRDefault="00CB3DC8" w:rsidP="00CB3DC8">
      <w:pPr>
        <w:spacing w:after="0"/>
        <w:jc w:val="center"/>
        <w:rPr>
          <w:rFonts w:ascii="Times New Roman" w:hAnsi="Times New Roman"/>
          <w:b/>
          <w:sz w:val="20"/>
          <w:szCs w:val="20"/>
        </w:rPr>
      </w:pPr>
      <w:r w:rsidRPr="00920A45">
        <w:rPr>
          <w:rFonts w:ascii="Times New Roman" w:hAnsi="Times New Roman"/>
          <w:b/>
          <w:sz w:val="20"/>
          <w:szCs w:val="20"/>
        </w:rPr>
        <w:t>Перечень мероприятий подпрограммы</w:t>
      </w:r>
    </w:p>
    <w:tbl>
      <w:tblPr>
        <w:tblpPr w:leftFromText="180" w:rightFromText="180" w:bottomFromText="200" w:vertAnchor="text" w:horzAnchor="margin" w:tblpXSpec="center" w:tblpY="123"/>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2"/>
        <w:gridCol w:w="566"/>
        <w:gridCol w:w="707"/>
        <w:gridCol w:w="710"/>
        <w:gridCol w:w="709"/>
        <w:gridCol w:w="567"/>
        <w:gridCol w:w="567"/>
        <w:gridCol w:w="567"/>
        <w:gridCol w:w="567"/>
        <w:gridCol w:w="567"/>
        <w:gridCol w:w="1981"/>
      </w:tblGrid>
      <w:tr w:rsidR="00CB3DC8" w:rsidRPr="00DA1781" w:rsidTr="009A75D8">
        <w:trPr>
          <w:trHeight w:val="278"/>
        </w:trPr>
        <w:tc>
          <w:tcPr>
            <w:tcW w:w="3082" w:type="dxa"/>
            <w:vMerge w:val="restart"/>
            <w:tcBorders>
              <w:top w:val="single" w:sz="4" w:space="0" w:color="auto"/>
              <w:left w:val="single" w:sz="4" w:space="0" w:color="auto"/>
              <w:bottom w:val="single" w:sz="4" w:space="0" w:color="auto"/>
              <w:right w:val="single" w:sz="4" w:space="0" w:color="auto"/>
            </w:tcBorders>
            <w:hideMark/>
          </w:tcPr>
          <w:p w:rsidR="00CB3DC8" w:rsidRPr="00DA1781" w:rsidRDefault="00CB3DC8" w:rsidP="00CB3DC8">
            <w:pPr>
              <w:jc w:val="center"/>
              <w:rPr>
                <w:rFonts w:ascii="Times New Roman" w:hAnsi="Times New Roman"/>
                <w:sz w:val="20"/>
                <w:szCs w:val="20"/>
              </w:rPr>
            </w:pPr>
            <w:r w:rsidRPr="00DA1781">
              <w:rPr>
                <w:rFonts w:ascii="Times New Roman" w:hAnsi="Times New Roman"/>
                <w:sz w:val="20"/>
                <w:szCs w:val="20"/>
              </w:rPr>
              <w:t>Наименование  подпрограммы, задачи, мероприятий</w:t>
            </w:r>
          </w:p>
        </w:tc>
        <w:tc>
          <w:tcPr>
            <w:tcW w:w="2692" w:type="dxa"/>
            <w:gridSpan w:val="4"/>
            <w:tcBorders>
              <w:top w:val="single" w:sz="4" w:space="0" w:color="auto"/>
              <w:left w:val="single" w:sz="4" w:space="0" w:color="auto"/>
              <w:bottom w:val="single" w:sz="4" w:space="0" w:color="auto"/>
              <w:right w:val="single" w:sz="4" w:space="0" w:color="auto"/>
            </w:tcBorders>
            <w:hideMark/>
          </w:tcPr>
          <w:p w:rsidR="00CB3DC8" w:rsidRPr="00DA1781" w:rsidRDefault="00CB3DC8" w:rsidP="00CB3DC8">
            <w:pPr>
              <w:jc w:val="center"/>
              <w:rPr>
                <w:rFonts w:ascii="Times New Roman" w:hAnsi="Times New Roman"/>
                <w:sz w:val="20"/>
                <w:szCs w:val="20"/>
              </w:rPr>
            </w:pPr>
            <w:r w:rsidRPr="00DA1781">
              <w:rPr>
                <w:rFonts w:ascii="Times New Roman" w:hAnsi="Times New Roman"/>
                <w:sz w:val="20"/>
                <w:szCs w:val="20"/>
              </w:rPr>
              <w:t>Код бюджетной классификации</w:t>
            </w:r>
          </w:p>
        </w:tc>
        <w:tc>
          <w:tcPr>
            <w:tcW w:w="2835" w:type="dxa"/>
            <w:gridSpan w:val="5"/>
            <w:tcBorders>
              <w:top w:val="single" w:sz="4" w:space="0" w:color="auto"/>
              <w:left w:val="single" w:sz="4" w:space="0" w:color="auto"/>
              <w:bottom w:val="single" w:sz="4" w:space="0" w:color="auto"/>
              <w:right w:val="single" w:sz="4" w:space="0" w:color="auto"/>
            </w:tcBorders>
            <w:hideMark/>
          </w:tcPr>
          <w:p w:rsidR="00CB3DC8" w:rsidRPr="00DA1781" w:rsidRDefault="00CB3DC8" w:rsidP="00CB3DC8">
            <w:pPr>
              <w:jc w:val="center"/>
              <w:rPr>
                <w:rFonts w:ascii="Times New Roman" w:hAnsi="Times New Roman"/>
                <w:sz w:val="20"/>
                <w:szCs w:val="20"/>
              </w:rPr>
            </w:pPr>
            <w:r w:rsidRPr="00DA1781">
              <w:rPr>
                <w:rFonts w:ascii="Times New Roman" w:hAnsi="Times New Roman"/>
                <w:sz w:val="20"/>
                <w:szCs w:val="20"/>
              </w:rPr>
              <w:t>Расходы  (т. руб.), годы</w:t>
            </w:r>
          </w:p>
        </w:tc>
        <w:tc>
          <w:tcPr>
            <w:tcW w:w="1981" w:type="dxa"/>
            <w:vMerge w:val="restart"/>
            <w:tcBorders>
              <w:top w:val="single" w:sz="4" w:space="0" w:color="auto"/>
              <w:left w:val="single" w:sz="4" w:space="0" w:color="auto"/>
              <w:bottom w:val="single" w:sz="4" w:space="0" w:color="auto"/>
              <w:right w:val="single" w:sz="4" w:space="0" w:color="auto"/>
            </w:tcBorders>
            <w:hideMark/>
          </w:tcPr>
          <w:p w:rsidR="00CB3DC8" w:rsidRPr="00DA1781" w:rsidRDefault="00CB3DC8" w:rsidP="00CB3DC8">
            <w:pPr>
              <w:jc w:val="center"/>
              <w:rPr>
                <w:rFonts w:ascii="Times New Roman" w:hAnsi="Times New Roman"/>
                <w:sz w:val="20"/>
                <w:szCs w:val="20"/>
              </w:rPr>
            </w:pPr>
            <w:r w:rsidRPr="00DA1781">
              <w:rPr>
                <w:rFonts w:ascii="Times New Roman" w:hAnsi="Times New Roman"/>
                <w:sz w:val="20"/>
                <w:szCs w:val="20"/>
              </w:rPr>
              <w:t xml:space="preserve">Ожидаемый результат от реализации подпрограммного мероприятия </w:t>
            </w:r>
            <w:r w:rsidRPr="00DA1781">
              <w:rPr>
                <w:rFonts w:ascii="Times New Roman" w:hAnsi="Times New Roman"/>
                <w:sz w:val="20"/>
                <w:szCs w:val="20"/>
              </w:rPr>
              <w:br/>
              <w:t>(в натуральном выражении)</w:t>
            </w:r>
          </w:p>
        </w:tc>
      </w:tr>
      <w:tr w:rsidR="009A75D8" w:rsidRPr="00DA1781" w:rsidTr="009A75D8">
        <w:trPr>
          <w:trHeight w:val="848"/>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spacing w:after="0" w:line="240" w:lineRule="auto"/>
              <w:rPr>
                <w:rFonts w:ascii="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ГРБС</w:t>
            </w:r>
          </w:p>
        </w:tc>
        <w:tc>
          <w:tcPr>
            <w:tcW w:w="70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РзПр</w:t>
            </w:r>
          </w:p>
        </w:tc>
        <w:tc>
          <w:tcPr>
            <w:tcW w:w="710"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ЦСР</w:t>
            </w:r>
          </w:p>
        </w:tc>
        <w:tc>
          <w:tcPr>
            <w:tcW w:w="709"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ВР</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9A75D8">
            <w:pPr>
              <w:rPr>
                <w:rFonts w:ascii="Times New Roman" w:hAnsi="Times New Roman"/>
                <w:sz w:val="20"/>
                <w:szCs w:val="20"/>
              </w:rPr>
            </w:pPr>
            <w:r>
              <w:rPr>
                <w:rFonts w:ascii="Times New Roman" w:hAnsi="Times New Roman"/>
                <w:sz w:val="20"/>
                <w:szCs w:val="20"/>
              </w:rPr>
              <w:t>2021</w:t>
            </w:r>
            <w:r w:rsidR="009A75D8" w:rsidRPr="00DA1781">
              <w:rPr>
                <w:rFonts w:ascii="Times New Roman" w:hAnsi="Times New Roman"/>
                <w:sz w:val="20"/>
                <w:szCs w:val="20"/>
              </w:rPr>
              <w:t>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9A75D8">
            <w:pPr>
              <w:rPr>
                <w:rFonts w:ascii="Times New Roman" w:hAnsi="Times New Roman"/>
                <w:sz w:val="20"/>
                <w:szCs w:val="20"/>
              </w:rPr>
            </w:pPr>
            <w:r>
              <w:rPr>
                <w:rFonts w:ascii="Times New Roman" w:hAnsi="Times New Roman"/>
                <w:sz w:val="20"/>
                <w:szCs w:val="20"/>
              </w:rPr>
              <w:t>2022</w:t>
            </w:r>
          </w:p>
          <w:p w:rsidR="009A75D8" w:rsidRPr="00DA1781" w:rsidRDefault="009A75D8" w:rsidP="009A75D8">
            <w:pPr>
              <w:rPr>
                <w:rFonts w:ascii="Times New Roman" w:hAnsi="Times New Roman"/>
                <w:sz w:val="20"/>
                <w:szCs w:val="20"/>
              </w:rPr>
            </w:pPr>
            <w:r w:rsidRPr="00DA1781">
              <w:rPr>
                <w:rFonts w:ascii="Times New Roman" w:hAnsi="Times New Roman"/>
                <w:sz w:val="20"/>
                <w:szCs w:val="20"/>
              </w:rPr>
              <w:t xml:space="preserve">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9A75D8">
            <w:pPr>
              <w:rPr>
                <w:rFonts w:ascii="Times New Roman" w:hAnsi="Times New Roman"/>
                <w:sz w:val="20"/>
                <w:szCs w:val="20"/>
              </w:rPr>
            </w:pPr>
            <w:r>
              <w:rPr>
                <w:rFonts w:ascii="Times New Roman" w:hAnsi="Times New Roman"/>
                <w:sz w:val="20"/>
                <w:szCs w:val="20"/>
              </w:rPr>
              <w:t>2023</w:t>
            </w:r>
          </w:p>
          <w:p w:rsidR="009A75D8" w:rsidRPr="00DA1781" w:rsidRDefault="009A75D8" w:rsidP="009A75D8">
            <w:pPr>
              <w:rPr>
                <w:rFonts w:ascii="Times New Roman" w:hAnsi="Times New Roman"/>
                <w:sz w:val="20"/>
                <w:szCs w:val="20"/>
              </w:rPr>
            </w:pPr>
            <w:r w:rsidRPr="00DA1781">
              <w:rPr>
                <w:rFonts w:ascii="Times New Roman" w:hAnsi="Times New Roman"/>
                <w:sz w:val="20"/>
                <w:szCs w:val="20"/>
              </w:rPr>
              <w:t xml:space="preserve">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9A75D8">
            <w:pPr>
              <w:rPr>
                <w:rFonts w:ascii="Times New Roman" w:hAnsi="Times New Roman"/>
                <w:sz w:val="20"/>
                <w:szCs w:val="20"/>
              </w:rPr>
            </w:pPr>
            <w:r>
              <w:rPr>
                <w:rFonts w:ascii="Times New Roman" w:hAnsi="Times New Roman"/>
                <w:sz w:val="20"/>
                <w:szCs w:val="20"/>
              </w:rPr>
              <w:t>2024</w:t>
            </w:r>
          </w:p>
          <w:p w:rsidR="009A75D8" w:rsidRPr="00DA1781" w:rsidRDefault="009A75D8" w:rsidP="009A75D8">
            <w:pPr>
              <w:rPr>
                <w:rFonts w:ascii="Times New Roman" w:hAnsi="Times New Roman"/>
                <w:sz w:val="20"/>
                <w:szCs w:val="20"/>
              </w:rPr>
            </w:pPr>
            <w:r w:rsidRPr="00DA1781">
              <w:rPr>
                <w:rFonts w:ascii="Times New Roman" w:hAnsi="Times New Roman"/>
                <w:sz w:val="20"/>
                <w:szCs w:val="20"/>
              </w:rPr>
              <w:t xml:space="preserve">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9A75D8">
            <w:pPr>
              <w:rPr>
                <w:rFonts w:ascii="Times New Roman" w:hAnsi="Times New Roman"/>
                <w:sz w:val="20"/>
                <w:szCs w:val="20"/>
              </w:rPr>
            </w:pPr>
            <w:r>
              <w:rPr>
                <w:rFonts w:ascii="Times New Roman" w:hAnsi="Times New Roman"/>
                <w:sz w:val="20"/>
                <w:szCs w:val="20"/>
              </w:rPr>
              <w:t xml:space="preserve">2025 </w:t>
            </w:r>
            <w:r w:rsidR="009A75D8">
              <w:rPr>
                <w:rFonts w:ascii="Times New Roman" w:hAnsi="Times New Roman"/>
                <w:sz w:val="20"/>
                <w:szCs w:val="20"/>
              </w:rPr>
              <w:t>год</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spacing w:after="0" w:line="240" w:lineRule="auto"/>
              <w:rPr>
                <w:rFonts w:ascii="Times New Roman" w:hAnsi="Times New Roman"/>
                <w:sz w:val="20"/>
                <w:szCs w:val="20"/>
              </w:rPr>
            </w:pPr>
          </w:p>
        </w:tc>
      </w:tr>
      <w:tr w:rsidR="009A75D8" w:rsidRPr="00DA1781" w:rsidTr="009A75D8">
        <w:trPr>
          <w:trHeight w:val="360"/>
        </w:trPr>
        <w:tc>
          <w:tcPr>
            <w:tcW w:w="10590" w:type="dxa"/>
            <w:gridSpan w:val="11"/>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autoSpaceDE w:val="0"/>
              <w:autoSpaceDN w:val="0"/>
              <w:adjustRightInd w:val="0"/>
              <w:jc w:val="both"/>
              <w:outlineLvl w:val="1"/>
              <w:rPr>
                <w:rFonts w:ascii="Times New Roman" w:hAnsi="Times New Roman"/>
                <w:sz w:val="20"/>
                <w:szCs w:val="20"/>
              </w:rPr>
            </w:pPr>
            <w:r w:rsidRPr="00DA1781">
              <w:rPr>
                <w:rFonts w:ascii="Times New Roman" w:hAnsi="Times New Roman"/>
                <w:sz w:val="20"/>
                <w:szCs w:val="20"/>
              </w:rPr>
              <w:t xml:space="preserve">Цель.  </w:t>
            </w:r>
            <w:r w:rsidRPr="00DA1781">
              <w:rPr>
                <w:rFonts w:ascii="Times New Roman" w:hAnsi="Times New Roman"/>
                <w:color w:val="000000"/>
                <w:sz w:val="20"/>
                <w:szCs w:val="20"/>
                <w:bdr w:val="none" w:sz="0" w:space="0" w:color="auto" w:frame="1"/>
              </w:rPr>
              <w:t xml:space="preserve"> Комплексное решение проблемы профилактики правонарушений. Повышение безопасности  жителей, снижение уровня преступности в поселке </w:t>
            </w:r>
            <w:r>
              <w:rPr>
                <w:rFonts w:ascii="Times New Roman" w:hAnsi="Times New Roman"/>
                <w:sz w:val="20"/>
                <w:szCs w:val="20"/>
              </w:rPr>
              <w:t xml:space="preserve"> Эконда</w:t>
            </w:r>
            <w:r w:rsidRPr="00DA1781">
              <w:rPr>
                <w:rFonts w:ascii="Times New Roman" w:hAnsi="Times New Roman"/>
                <w:color w:val="000000"/>
                <w:sz w:val="20"/>
                <w:szCs w:val="20"/>
                <w:bdr w:val="none" w:sz="0" w:space="0" w:color="auto" w:frame="1"/>
              </w:rPr>
              <w:t>.</w:t>
            </w:r>
          </w:p>
        </w:tc>
      </w:tr>
      <w:tr w:rsidR="009A75D8" w:rsidRPr="00DA1781" w:rsidTr="009A75D8">
        <w:trPr>
          <w:trHeight w:val="199"/>
        </w:trPr>
        <w:tc>
          <w:tcPr>
            <w:tcW w:w="10590" w:type="dxa"/>
            <w:gridSpan w:val="11"/>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textAlignment w:val="baseline"/>
              <w:rPr>
                <w:rFonts w:ascii="Times New Roman" w:hAnsi="Times New Roman"/>
                <w:sz w:val="20"/>
                <w:szCs w:val="20"/>
              </w:rPr>
            </w:pPr>
            <w:r w:rsidRPr="00DA1781">
              <w:rPr>
                <w:rFonts w:ascii="Times New Roman" w:hAnsi="Times New Roman"/>
                <w:sz w:val="20"/>
                <w:szCs w:val="20"/>
              </w:rPr>
              <w:t>Задача.</w:t>
            </w:r>
            <w:r w:rsidRPr="00DA1781">
              <w:rPr>
                <w:rFonts w:ascii="Times New Roman" w:hAnsi="Times New Roman"/>
                <w:color w:val="000000"/>
                <w:sz w:val="20"/>
                <w:szCs w:val="20"/>
                <w:bdr w:val="none" w:sz="0" w:space="0" w:color="auto" w:frame="1"/>
              </w:rPr>
              <w:t>-</w:t>
            </w:r>
            <w:r w:rsidRPr="00DA1781">
              <w:rPr>
                <w:rFonts w:ascii="Times New Roman" w:hAnsi="Times New Roman"/>
                <w:sz w:val="20"/>
                <w:szCs w:val="20"/>
              </w:rPr>
              <w:t> Координация деятельности органов и учреждений системы профилактики  правонарушений;</w:t>
            </w:r>
            <w:r w:rsidRPr="00DA1781">
              <w:rPr>
                <w:rFonts w:ascii="Times New Roman" w:hAnsi="Times New Roman"/>
                <w:color w:val="000000"/>
                <w:sz w:val="20"/>
                <w:szCs w:val="20"/>
                <w:bdr w:val="none" w:sz="0" w:space="0" w:color="auto" w:frame="1"/>
              </w:rPr>
              <w:t xml:space="preserve"> выявление и устранение причин и условий, способствующих совершению правонарушений;</w:t>
            </w:r>
          </w:p>
        </w:tc>
      </w:tr>
      <w:tr w:rsidR="009A75D8" w:rsidRPr="00DA1781" w:rsidTr="009A75D8">
        <w:trPr>
          <w:cantSplit/>
          <w:trHeight w:val="731"/>
        </w:trPr>
        <w:tc>
          <w:tcPr>
            <w:tcW w:w="3082" w:type="dxa"/>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Мероприятия:</w:t>
            </w:r>
          </w:p>
          <w:p w:rsidR="009A75D8" w:rsidRPr="00DA1781" w:rsidRDefault="009A75D8" w:rsidP="009A75D8">
            <w:pPr>
              <w:rPr>
                <w:rFonts w:ascii="Times New Roman" w:hAnsi="Times New Roman"/>
                <w:sz w:val="20"/>
                <w:szCs w:val="20"/>
              </w:rPr>
            </w:pPr>
            <w:r w:rsidRPr="00DA1781">
              <w:rPr>
                <w:rFonts w:ascii="Times New Roman" w:hAnsi="Times New Roman"/>
                <w:sz w:val="20"/>
                <w:szCs w:val="20"/>
              </w:rPr>
              <w:t>- прикрытие населения всеми видами профилактических мер, направленных на предупреждение правонарушениий и снижения уровня преступности (чел)</w:t>
            </w:r>
          </w:p>
        </w:tc>
        <w:tc>
          <w:tcPr>
            <w:tcW w:w="566"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907</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9A75D8" w:rsidRPr="00DA1781" w:rsidRDefault="009A75D8" w:rsidP="009A75D8">
            <w:pPr>
              <w:spacing w:after="0"/>
              <w:rPr>
                <w:rFonts w:eastAsiaTheme="minorEastAsia"/>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A75D8" w:rsidRPr="00DA1781" w:rsidRDefault="008667E0" w:rsidP="009A75D8">
            <w:pPr>
              <w:jc w:val="center"/>
              <w:rPr>
                <w:rFonts w:ascii="Times New Roman" w:hAnsi="Times New Roman"/>
                <w:sz w:val="20"/>
                <w:szCs w:val="20"/>
              </w:rPr>
            </w:pPr>
            <w:r>
              <w:rPr>
                <w:rFonts w:ascii="Times New Roman" w:hAnsi="Times New Roman"/>
                <w:sz w:val="20"/>
                <w:szCs w:val="20"/>
              </w:rPr>
              <w:t>264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A75D8" w:rsidRPr="00DA1781" w:rsidRDefault="009A75D8" w:rsidP="009A75D8">
            <w:pPr>
              <w:jc w:val="center"/>
              <w:rPr>
                <w:rFonts w:ascii="Times New Roman" w:hAnsi="Times New Roman"/>
                <w:sz w:val="20"/>
                <w:szCs w:val="20"/>
              </w:rPr>
            </w:pPr>
            <w:r>
              <w:rPr>
                <w:rFonts w:ascii="Times New Roman" w:hAnsi="Times New Roman"/>
                <w:sz w:val="20"/>
                <w:szCs w:val="20"/>
              </w:rPr>
              <w:t>264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A75D8" w:rsidRPr="00DA1781" w:rsidRDefault="009A75D8" w:rsidP="009A75D8">
            <w:pPr>
              <w:spacing w:after="0"/>
              <w:jc w:val="center"/>
              <w:rPr>
                <w:rFonts w:ascii="Times New Roman" w:hAnsi="Times New Roman"/>
                <w:sz w:val="20"/>
                <w:szCs w:val="20"/>
              </w:rPr>
            </w:pPr>
            <w:r>
              <w:rPr>
                <w:rFonts w:ascii="Times New Roman" w:hAnsi="Times New Roman"/>
                <w:sz w:val="20"/>
                <w:szCs w:val="20"/>
              </w:rPr>
              <w:t>264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A75D8" w:rsidRPr="00DA1781" w:rsidRDefault="009A75D8" w:rsidP="009A75D8">
            <w:pPr>
              <w:spacing w:after="0"/>
              <w:jc w:val="center"/>
              <w:rPr>
                <w:rFonts w:ascii="Times New Roman" w:hAnsi="Times New Roman"/>
                <w:sz w:val="20"/>
                <w:szCs w:val="20"/>
              </w:rPr>
            </w:pPr>
            <w:r>
              <w:rPr>
                <w:rFonts w:ascii="Times New Roman" w:hAnsi="Times New Roman"/>
                <w:sz w:val="20"/>
                <w:szCs w:val="20"/>
              </w:rPr>
              <w:t>264</w:t>
            </w:r>
          </w:p>
        </w:tc>
        <w:tc>
          <w:tcPr>
            <w:tcW w:w="567"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spacing w:after="0"/>
              <w:jc w:val="center"/>
              <w:rPr>
                <w:rFonts w:ascii="Times New Roman" w:hAnsi="Times New Roman"/>
                <w:sz w:val="20"/>
                <w:szCs w:val="20"/>
              </w:rPr>
            </w:pPr>
            <w:r>
              <w:rPr>
                <w:rFonts w:ascii="Times New Roman" w:hAnsi="Times New Roman"/>
                <w:sz w:val="20"/>
                <w:szCs w:val="20"/>
              </w:rPr>
              <w:t>264</w:t>
            </w:r>
          </w:p>
        </w:tc>
        <w:tc>
          <w:tcPr>
            <w:tcW w:w="1981" w:type="dxa"/>
            <w:vMerge w:val="restart"/>
            <w:tcBorders>
              <w:top w:val="single" w:sz="4" w:space="0" w:color="auto"/>
              <w:left w:val="single" w:sz="4" w:space="0" w:color="auto"/>
              <w:bottom w:val="single" w:sz="4" w:space="0" w:color="auto"/>
              <w:right w:val="single" w:sz="4" w:space="0" w:color="auto"/>
            </w:tcBorders>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 xml:space="preserve">прикрытие населения всеми видами профилактических мер в ежегодно не менее составит  </w:t>
            </w:r>
            <w:r>
              <w:rPr>
                <w:rFonts w:ascii="Times New Roman" w:hAnsi="Times New Roman"/>
                <w:sz w:val="20"/>
                <w:szCs w:val="20"/>
              </w:rPr>
              <w:t>264</w:t>
            </w:r>
            <w:r w:rsidRPr="00DA1781">
              <w:rPr>
                <w:rFonts w:ascii="Times New Roman" w:hAnsi="Times New Roman"/>
                <w:sz w:val="20"/>
                <w:szCs w:val="20"/>
              </w:rPr>
              <w:t xml:space="preserve">  человек</w:t>
            </w:r>
          </w:p>
          <w:p w:rsidR="009A75D8" w:rsidRPr="00DA1781" w:rsidRDefault="009A75D8" w:rsidP="009A75D8">
            <w:pPr>
              <w:rPr>
                <w:rFonts w:ascii="Times New Roman" w:hAnsi="Times New Roman"/>
                <w:sz w:val="20"/>
                <w:szCs w:val="20"/>
              </w:rPr>
            </w:pPr>
          </w:p>
          <w:p w:rsidR="009A75D8" w:rsidRPr="00DA1781" w:rsidRDefault="009A75D8" w:rsidP="009A75D8">
            <w:pPr>
              <w:rPr>
                <w:rFonts w:ascii="Times New Roman" w:hAnsi="Times New Roman"/>
                <w:bCs/>
                <w:sz w:val="20"/>
                <w:szCs w:val="20"/>
              </w:rPr>
            </w:pPr>
          </w:p>
          <w:p w:rsidR="009A75D8" w:rsidRPr="00DA1781" w:rsidRDefault="009A75D8" w:rsidP="009A75D8">
            <w:pPr>
              <w:rPr>
                <w:rFonts w:ascii="Times New Roman" w:hAnsi="Times New Roman"/>
                <w:sz w:val="20"/>
                <w:szCs w:val="20"/>
              </w:rPr>
            </w:pPr>
            <w:r w:rsidRPr="00DA1781">
              <w:rPr>
                <w:rFonts w:ascii="Times New Roman" w:hAnsi="Times New Roman"/>
                <w:bCs/>
                <w:sz w:val="20"/>
                <w:szCs w:val="20"/>
              </w:rPr>
              <w:t xml:space="preserve">-Разработка и реализация системы мер раннего учета </w:t>
            </w:r>
            <w:r w:rsidRPr="00DA1781">
              <w:rPr>
                <w:rFonts w:ascii="Times New Roman" w:hAnsi="Times New Roman"/>
                <w:sz w:val="20"/>
                <w:szCs w:val="20"/>
              </w:rPr>
              <w:t xml:space="preserve"> направленных на предупреждение правонарушениий , скоордириванные действия </w:t>
            </w:r>
          </w:p>
          <w:p w:rsidR="009A75D8" w:rsidRPr="00DA1781" w:rsidRDefault="009A75D8" w:rsidP="009A75D8">
            <w:pPr>
              <w:rPr>
                <w:rFonts w:ascii="Times New Roman" w:hAnsi="Times New Roman"/>
                <w:bCs/>
                <w:sz w:val="20"/>
                <w:szCs w:val="20"/>
                <w:u w:val="single"/>
              </w:rPr>
            </w:pPr>
            <w:r w:rsidRPr="00DA1781">
              <w:rPr>
                <w:rFonts w:ascii="Times New Roman" w:hAnsi="Times New Roman"/>
                <w:color w:val="000000"/>
                <w:sz w:val="20"/>
                <w:szCs w:val="20"/>
                <w:bdr w:val="none" w:sz="0" w:space="0" w:color="auto" w:frame="1"/>
              </w:rPr>
              <w:t>работы по профилактики преступлений и правонарушений и принимаемых мерах по обеспечению правопорядка,</w:t>
            </w:r>
          </w:p>
          <w:p w:rsidR="009A75D8" w:rsidRPr="00DA1781" w:rsidRDefault="009A75D8" w:rsidP="009A75D8">
            <w:pPr>
              <w:rPr>
                <w:rFonts w:ascii="Times New Roman" w:hAnsi="Times New Roman"/>
                <w:sz w:val="20"/>
                <w:szCs w:val="20"/>
              </w:rPr>
            </w:pPr>
            <w:r w:rsidRPr="00DA1781">
              <w:rPr>
                <w:rFonts w:ascii="Times New Roman" w:hAnsi="Times New Roman"/>
                <w:bCs/>
                <w:sz w:val="20"/>
                <w:szCs w:val="20"/>
                <w:u w:val="single"/>
              </w:rPr>
              <w:t xml:space="preserve">субсидиарно с районом </w:t>
            </w:r>
          </w:p>
        </w:tc>
      </w:tr>
      <w:tr w:rsidR="009A75D8" w:rsidTr="009A75D8">
        <w:trPr>
          <w:cantSplit/>
          <w:trHeight w:val="941"/>
        </w:trPr>
        <w:tc>
          <w:tcPr>
            <w:tcW w:w="3082" w:type="dxa"/>
            <w:tcBorders>
              <w:top w:val="single" w:sz="4" w:space="0" w:color="auto"/>
              <w:left w:val="single" w:sz="4" w:space="0" w:color="auto"/>
              <w:bottom w:val="single" w:sz="4" w:space="0" w:color="auto"/>
              <w:right w:val="single" w:sz="4" w:space="0" w:color="auto"/>
            </w:tcBorders>
            <w:vAlign w:val="bottom"/>
            <w:hideMark/>
          </w:tcPr>
          <w:p w:rsidR="009A75D8" w:rsidRPr="00DA1781" w:rsidRDefault="009A75D8" w:rsidP="009A75D8">
            <w:pPr>
              <w:textAlignment w:val="baseline"/>
              <w:rPr>
                <w:rFonts w:ascii="Times New Roman" w:hAnsi="Times New Roman"/>
                <w:sz w:val="20"/>
                <w:szCs w:val="20"/>
              </w:rPr>
            </w:pPr>
            <w:r w:rsidRPr="00DA1781">
              <w:rPr>
                <w:rFonts w:ascii="Times New Roman" w:hAnsi="Times New Roman"/>
                <w:color w:val="000000"/>
                <w:sz w:val="20"/>
                <w:szCs w:val="20"/>
                <w:bdr w:val="none" w:sz="0" w:space="0" w:color="auto" w:frame="1"/>
              </w:rPr>
              <w:t>Обеспечение регулярного выступления руководящего состава администрации сельского поселения, с</w:t>
            </w:r>
            <w:r>
              <w:rPr>
                <w:rFonts w:ascii="Times New Roman" w:hAnsi="Times New Roman"/>
                <w:color w:val="000000"/>
                <w:sz w:val="20"/>
                <w:szCs w:val="20"/>
                <w:bdr w:val="none" w:sz="0" w:space="0" w:color="auto" w:frame="1"/>
              </w:rPr>
              <w:t>отрудников ОВД перед населением</w:t>
            </w:r>
            <w:r w:rsidRPr="00DA1781">
              <w:rPr>
                <w:rFonts w:ascii="Times New Roman" w:hAnsi="Times New Roman"/>
                <w:color w:val="000000"/>
                <w:sz w:val="20"/>
                <w:szCs w:val="20"/>
                <w:bdr w:val="none" w:sz="0" w:space="0" w:color="auto" w:frame="1"/>
              </w:rPr>
              <w:t>, разъяснении состояния работы по профилактики преступлений и правонарушений и принимаемых мерах по обеспечению правопорядка, безопасности на улицах и в других общественных местах.</w:t>
            </w:r>
          </w:p>
        </w:tc>
        <w:tc>
          <w:tcPr>
            <w:tcW w:w="566" w:type="dxa"/>
            <w:tcBorders>
              <w:top w:val="single" w:sz="4" w:space="0" w:color="auto"/>
              <w:left w:val="single" w:sz="4" w:space="0" w:color="auto"/>
              <w:bottom w:val="single" w:sz="4" w:space="0" w:color="auto"/>
              <w:right w:val="single" w:sz="4" w:space="0" w:color="auto"/>
            </w:tcBorders>
          </w:tcPr>
          <w:p w:rsidR="009A75D8" w:rsidRDefault="009A75D8" w:rsidP="009A75D8">
            <w:pPr>
              <w:jc w:val="both"/>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noWrap/>
          </w:tcPr>
          <w:p w:rsidR="009A75D8" w:rsidRDefault="009A75D8" w:rsidP="009A75D8">
            <w:pPr>
              <w:jc w:val="both"/>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noWrap/>
          </w:tcPr>
          <w:p w:rsidR="009A75D8" w:rsidRDefault="009A75D8" w:rsidP="009A75D8">
            <w:pPr>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tcPr>
          <w:p w:rsidR="009A75D8" w:rsidRDefault="009A75D8" w:rsidP="009A75D8">
            <w:pPr>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tcPr>
          <w:p w:rsidR="009A75D8" w:rsidRDefault="009A75D8" w:rsidP="009A75D8">
            <w:pP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tcPr>
          <w:p w:rsidR="009A75D8" w:rsidRDefault="009A75D8" w:rsidP="009A75D8">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tcPr>
          <w:p w:rsidR="009A75D8" w:rsidRDefault="009A75D8" w:rsidP="009A75D8">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tcPr>
          <w:p w:rsidR="009A75D8" w:rsidRDefault="009A75D8" w:rsidP="009A75D8">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A75D8" w:rsidRDefault="009A75D8" w:rsidP="009A75D8">
            <w:pPr>
              <w:rPr>
                <w:rFonts w:ascii="Times New Roman" w:hAnsi="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hAnsi="Times New Roman"/>
                <w:sz w:val="24"/>
                <w:szCs w:val="24"/>
              </w:rPr>
            </w:pPr>
          </w:p>
        </w:tc>
      </w:tr>
      <w:tr w:rsidR="009A75D8" w:rsidTr="009A75D8">
        <w:trPr>
          <w:cantSplit/>
          <w:trHeight w:val="588"/>
        </w:trPr>
        <w:tc>
          <w:tcPr>
            <w:tcW w:w="3082" w:type="dxa"/>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textAlignment w:val="baseline"/>
              <w:rPr>
                <w:rFonts w:ascii="Times New Roman" w:hAnsi="Times New Roman"/>
                <w:sz w:val="20"/>
                <w:szCs w:val="20"/>
              </w:rPr>
            </w:pPr>
            <w:r w:rsidRPr="00DA1781">
              <w:rPr>
                <w:rFonts w:ascii="Times New Roman" w:hAnsi="Times New Roman"/>
                <w:color w:val="000000"/>
                <w:sz w:val="20"/>
                <w:szCs w:val="20"/>
                <w:bdr w:val="none" w:sz="0" w:space="0" w:color="auto" w:frame="1"/>
              </w:rPr>
              <w:t>Организовать работу населения в охране общественного порядка путем создания добровольных народных дружин  (кол-во чел)</w:t>
            </w:r>
          </w:p>
        </w:tc>
        <w:tc>
          <w:tcPr>
            <w:tcW w:w="566" w:type="dxa"/>
            <w:tcBorders>
              <w:top w:val="single" w:sz="4" w:space="0" w:color="auto"/>
              <w:left w:val="single" w:sz="4" w:space="0" w:color="auto"/>
              <w:bottom w:val="single" w:sz="4" w:space="0" w:color="auto"/>
              <w:right w:val="single" w:sz="4" w:space="0" w:color="auto"/>
            </w:tcBorders>
          </w:tcPr>
          <w:p w:rsidR="009A75D8" w:rsidRPr="00DA1781" w:rsidRDefault="009A75D8" w:rsidP="009A75D8">
            <w:pPr>
              <w:jc w:val="both"/>
              <w:rPr>
                <w:rFonts w:ascii="Times New Roman" w:hAnsi="Times New Roman"/>
                <w:sz w:val="20"/>
                <w:szCs w:val="20"/>
              </w:rPr>
            </w:pPr>
          </w:p>
        </w:tc>
        <w:tc>
          <w:tcPr>
            <w:tcW w:w="70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8667E0" w:rsidP="009A75D8">
            <w:pPr>
              <w:rPr>
                <w:rFonts w:ascii="Times New Roman" w:hAnsi="Times New Roman"/>
                <w:color w:val="000000"/>
                <w:sz w:val="20"/>
                <w:szCs w:val="20"/>
              </w:rPr>
            </w:pPr>
            <w:r>
              <w:rPr>
                <w:rFonts w:ascii="Times New Roman" w:hAnsi="Times New Roman"/>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8667E0" w:rsidP="009A75D8">
            <w:pP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noWrap/>
            <w:hideMark/>
          </w:tcPr>
          <w:p w:rsidR="009A75D8" w:rsidRPr="00DA1781" w:rsidRDefault="009A75D8" w:rsidP="009A75D8">
            <w:pP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noWrap/>
            <w:hideMark/>
          </w:tcPr>
          <w:p w:rsidR="009A75D8" w:rsidRPr="00DA1781" w:rsidRDefault="009A75D8" w:rsidP="009A75D8">
            <w:pP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rPr>
                <w:rFonts w:ascii="Times New Roman" w:hAnsi="Times New Roman"/>
                <w:sz w:val="20"/>
                <w:szCs w:val="20"/>
              </w:rPr>
            </w:pPr>
            <w:r>
              <w:rPr>
                <w:rFonts w:ascii="Times New Roman" w:hAnsi="Times New Roman"/>
                <w:sz w:val="20"/>
                <w:szCs w:val="20"/>
              </w:rPr>
              <w:t>1</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A75D8" w:rsidRDefault="009A75D8" w:rsidP="009A75D8">
            <w:pPr>
              <w:spacing w:after="0" w:line="240" w:lineRule="auto"/>
              <w:rPr>
                <w:rFonts w:ascii="Times New Roman" w:hAnsi="Times New Roman"/>
                <w:sz w:val="24"/>
                <w:szCs w:val="24"/>
              </w:rPr>
            </w:pPr>
          </w:p>
        </w:tc>
      </w:tr>
      <w:tr w:rsidR="009A75D8" w:rsidTr="009A75D8">
        <w:trPr>
          <w:cantSplit/>
          <w:trHeight w:val="654"/>
        </w:trPr>
        <w:tc>
          <w:tcPr>
            <w:tcW w:w="3082" w:type="dxa"/>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textAlignment w:val="baseline"/>
              <w:rPr>
                <w:rFonts w:ascii="Times New Roman" w:hAnsi="Times New Roman"/>
                <w:sz w:val="20"/>
                <w:szCs w:val="20"/>
              </w:rPr>
            </w:pPr>
            <w:r w:rsidRPr="00DA1781">
              <w:rPr>
                <w:rFonts w:ascii="Times New Roman" w:hAnsi="Times New Roman"/>
                <w:sz w:val="20"/>
                <w:szCs w:val="20"/>
                <w:bdr w:val="none" w:sz="0" w:space="0" w:color="auto" w:frame="1"/>
              </w:rPr>
              <w:t>Проведение рейдов, обследований домашних условий неблагополучных семей совместно с представителями КДНиЗП ЭМР</w:t>
            </w:r>
          </w:p>
        </w:tc>
        <w:tc>
          <w:tcPr>
            <w:tcW w:w="566" w:type="dxa"/>
            <w:tcBorders>
              <w:top w:val="single" w:sz="4" w:space="0" w:color="auto"/>
              <w:left w:val="single" w:sz="4" w:space="0" w:color="auto"/>
              <w:bottom w:val="single" w:sz="4" w:space="0" w:color="auto"/>
              <w:right w:val="single" w:sz="4" w:space="0" w:color="auto"/>
            </w:tcBorders>
          </w:tcPr>
          <w:p w:rsidR="009A75D8" w:rsidRPr="00DA1781" w:rsidRDefault="009A75D8" w:rsidP="009A75D8">
            <w:pPr>
              <w:jc w:val="both"/>
              <w:rPr>
                <w:rFonts w:ascii="Times New Roman" w:hAnsi="Times New Roman"/>
                <w:sz w:val="20"/>
                <w:szCs w:val="20"/>
              </w:rPr>
            </w:pPr>
          </w:p>
        </w:tc>
        <w:tc>
          <w:tcPr>
            <w:tcW w:w="70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8667E0" w:rsidP="009A75D8">
            <w:pPr>
              <w:rPr>
                <w:rFonts w:ascii="Times New Roman" w:hAnsi="Times New Roman"/>
                <w:color w:val="000000"/>
                <w:sz w:val="20"/>
                <w:szCs w:val="20"/>
              </w:rPr>
            </w:pPr>
            <w:r>
              <w:rPr>
                <w:rFonts w:ascii="Times New Roman" w:hAnsi="Times New Roman"/>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8667E0" w:rsidP="009A75D8">
            <w:pP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noWrap/>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noWrap/>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9A75D8" w:rsidRPr="00DA1781" w:rsidRDefault="009A75D8" w:rsidP="009A75D8">
            <w:pPr>
              <w:rPr>
                <w:rFonts w:ascii="Times New Roman" w:hAnsi="Times New Roman"/>
                <w:sz w:val="20"/>
                <w:szCs w:val="20"/>
              </w:rPr>
            </w:pPr>
            <w:r w:rsidRPr="00DA1781">
              <w:rPr>
                <w:rFonts w:ascii="Times New Roman" w:hAnsi="Times New Roman"/>
                <w:sz w:val="20"/>
                <w:szCs w:val="20"/>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A75D8" w:rsidRPr="00DA1781" w:rsidRDefault="009A75D8" w:rsidP="009A75D8">
            <w:pPr>
              <w:spacing w:after="0" w:line="240" w:lineRule="auto"/>
              <w:rPr>
                <w:rFonts w:ascii="Times New Roman" w:hAnsi="Times New Roman"/>
                <w:sz w:val="20"/>
                <w:szCs w:val="20"/>
              </w:rPr>
            </w:pPr>
          </w:p>
        </w:tc>
      </w:tr>
      <w:tr w:rsidR="009A75D8" w:rsidTr="009A75D8">
        <w:trPr>
          <w:cantSplit/>
          <w:trHeight w:val="976"/>
        </w:trPr>
        <w:tc>
          <w:tcPr>
            <w:tcW w:w="3082" w:type="dxa"/>
            <w:tcBorders>
              <w:top w:val="single" w:sz="4" w:space="0" w:color="auto"/>
              <w:left w:val="single" w:sz="4" w:space="0" w:color="auto"/>
              <w:bottom w:val="single" w:sz="4" w:space="0" w:color="auto"/>
              <w:right w:val="single" w:sz="4" w:space="0" w:color="auto"/>
            </w:tcBorders>
            <w:vAlign w:val="bottom"/>
            <w:hideMark/>
          </w:tcPr>
          <w:p w:rsidR="009A75D8" w:rsidRPr="00DA1781" w:rsidRDefault="009A75D8" w:rsidP="009A75D8">
            <w:pPr>
              <w:spacing w:after="240"/>
              <w:textAlignment w:val="baseline"/>
              <w:rPr>
                <w:rFonts w:ascii="Times New Roman" w:hAnsi="Times New Roman"/>
                <w:sz w:val="20"/>
                <w:szCs w:val="20"/>
              </w:rPr>
            </w:pPr>
            <w:r w:rsidRPr="00DA1781">
              <w:rPr>
                <w:rFonts w:ascii="Times New Roman" w:hAnsi="Times New Roman"/>
                <w:sz w:val="20"/>
                <w:szCs w:val="20"/>
              </w:rPr>
              <w:lastRenderedPageBreak/>
              <w:t>Информационное просвещение населения  о семейных ценностей и традиций, привлечение общественного мнения к проблемам современной семьи, популяризации положительных форм семейного воспитания, формирование сознательного отношения к воспитанию детей</w:t>
            </w:r>
          </w:p>
        </w:tc>
        <w:tc>
          <w:tcPr>
            <w:tcW w:w="566" w:type="dxa"/>
            <w:tcBorders>
              <w:top w:val="single" w:sz="4" w:space="0" w:color="auto"/>
              <w:left w:val="single" w:sz="4" w:space="0" w:color="auto"/>
              <w:bottom w:val="single" w:sz="4" w:space="0" w:color="auto"/>
              <w:right w:val="single" w:sz="4" w:space="0" w:color="auto"/>
            </w:tcBorders>
          </w:tcPr>
          <w:p w:rsidR="009A75D8" w:rsidRPr="00DA1781" w:rsidRDefault="009A75D8" w:rsidP="009A75D8">
            <w:pPr>
              <w:jc w:val="both"/>
              <w:rPr>
                <w:rFonts w:ascii="Times New Roman" w:hAnsi="Times New Roman"/>
                <w:sz w:val="20"/>
                <w:szCs w:val="20"/>
              </w:rPr>
            </w:pPr>
          </w:p>
        </w:tc>
        <w:tc>
          <w:tcPr>
            <w:tcW w:w="70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9A75D8" w:rsidRPr="00DA1781" w:rsidRDefault="009A75D8" w:rsidP="009A75D8">
            <w:pP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A75D8" w:rsidRPr="00DA1781" w:rsidRDefault="009A75D8" w:rsidP="009A75D8">
            <w:pPr>
              <w:rPr>
                <w:rFonts w:ascii="Times New Roman" w:hAnsi="Times New Roman"/>
                <w:sz w:val="20"/>
                <w:szCs w:val="20"/>
              </w:rPr>
            </w:pPr>
          </w:p>
        </w:tc>
        <w:tc>
          <w:tcPr>
            <w:tcW w:w="1981" w:type="dxa"/>
            <w:tcBorders>
              <w:top w:val="single" w:sz="4" w:space="0" w:color="auto"/>
              <w:left w:val="single" w:sz="4" w:space="0" w:color="auto"/>
              <w:bottom w:val="single" w:sz="4" w:space="0" w:color="auto"/>
              <w:right w:val="single" w:sz="4" w:space="0" w:color="auto"/>
            </w:tcBorders>
            <w:vAlign w:val="center"/>
          </w:tcPr>
          <w:p w:rsidR="009A75D8" w:rsidRPr="00DA1781" w:rsidRDefault="009A75D8" w:rsidP="009A75D8">
            <w:pPr>
              <w:rPr>
                <w:rFonts w:ascii="Times New Roman" w:hAnsi="Times New Roman"/>
                <w:sz w:val="20"/>
                <w:szCs w:val="20"/>
              </w:rPr>
            </w:pPr>
          </w:p>
        </w:tc>
      </w:tr>
    </w:tbl>
    <w:p w:rsidR="00CB3DC8" w:rsidRDefault="00CB3DC8" w:rsidP="00CB3DC8">
      <w:pPr>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pPr>
    </w:p>
    <w:p w:rsidR="00CB3DC8" w:rsidRDefault="00CB3DC8" w:rsidP="00CB3DC8">
      <w:pPr>
        <w:spacing w:after="0" w:line="240" w:lineRule="auto"/>
        <w:jc w:val="right"/>
        <w:rPr>
          <w:rFonts w:ascii="Times New Roman" w:hAnsi="Times New Roman"/>
          <w:sz w:val="24"/>
          <w:szCs w:val="24"/>
        </w:rPr>
        <w:sectPr w:rsidR="00CB3DC8" w:rsidSect="00703B18">
          <w:headerReference w:type="default" r:id="rId11"/>
          <w:pgSz w:w="11906" w:h="16838"/>
          <w:pgMar w:top="284" w:right="425" w:bottom="1134" w:left="992" w:header="709" w:footer="709" w:gutter="0"/>
          <w:cols w:space="708"/>
          <w:docGrid w:linePitch="360"/>
        </w:sectPr>
      </w:pPr>
    </w:p>
    <w:p w:rsidR="00920A45" w:rsidRPr="002912E6" w:rsidRDefault="00CB3DC8" w:rsidP="00CB3DC8">
      <w:pPr>
        <w:spacing w:after="0" w:line="240" w:lineRule="auto"/>
        <w:jc w:val="right"/>
        <w:rPr>
          <w:rFonts w:ascii="Times New Roman" w:hAnsi="Times New Roman"/>
          <w:sz w:val="16"/>
          <w:szCs w:val="16"/>
        </w:rPr>
      </w:pPr>
      <w:r w:rsidRPr="00920A45">
        <w:rPr>
          <w:rFonts w:ascii="Times New Roman" w:hAnsi="Times New Roman"/>
          <w:sz w:val="16"/>
          <w:szCs w:val="16"/>
        </w:rPr>
        <w:lastRenderedPageBreak/>
        <w:t>Приложение № 2</w:t>
      </w:r>
    </w:p>
    <w:p w:rsidR="00CB3DC8" w:rsidRPr="00920A45" w:rsidRDefault="00CB3DC8" w:rsidP="00CB3DC8">
      <w:pPr>
        <w:spacing w:after="0" w:line="240" w:lineRule="auto"/>
        <w:jc w:val="right"/>
        <w:rPr>
          <w:rFonts w:ascii="Times New Roman" w:hAnsi="Times New Roman"/>
          <w:sz w:val="16"/>
          <w:szCs w:val="16"/>
        </w:rPr>
      </w:pPr>
      <w:r w:rsidRPr="00920A45">
        <w:rPr>
          <w:rFonts w:ascii="Times New Roman" w:hAnsi="Times New Roman"/>
          <w:sz w:val="16"/>
          <w:szCs w:val="16"/>
        </w:rPr>
        <w:t xml:space="preserve"> к подпрограмме </w:t>
      </w:r>
    </w:p>
    <w:p w:rsidR="00CB3DC8" w:rsidRPr="00920A45" w:rsidRDefault="00CB3DC8" w:rsidP="00CB3DC8">
      <w:pPr>
        <w:spacing w:after="0" w:line="240" w:lineRule="auto"/>
        <w:jc w:val="right"/>
        <w:rPr>
          <w:rFonts w:ascii="Times New Roman" w:hAnsi="Times New Roman"/>
          <w:sz w:val="16"/>
          <w:szCs w:val="16"/>
        </w:rPr>
      </w:pPr>
      <w:r w:rsidRPr="00920A45">
        <w:rPr>
          <w:rFonts w:ascii="Times New Roman" w:hAnsi="Times New Roman"/>
          <w:sz w:val="16"/>
          <w:szCs w:val="16"/>
        </w:rPr>
        <w:t xml:space="preserve"> « Профилактика правонарушений </w:t>
      </w:r>
    </w:p>
    <w:p w:rsidR="00CB3DC8" w:rsidRPr="00920A45" w:rsidRDefault="00CB3DC8" w:rsidP="00CB3DC8">
      <w:pPr>
        <w:spacing w:after="0" w:line="240" w:lineRule="auto"/>
        <w:jc w:val="right"/>
        <w:rPr>
          <w:rFonts w:ascii="Times New Roman" w:hAnsi="Times New Roman"/>
          <w:bCs/>
          <w:sz w:val="16"/>
          <w:szCs w:val="16"/>
        </w:rPr>
      </w:pPr>
      <w:r w:rsidRPr="00920A45">
        <w:rPr>
          <w:rFonts w:ascii="Times New Roman" w:hAnsi="Times New Roman"/>
          <w:sz w:val="16"/>
          <w:szCs w:val="16"/>
        </w:rPr>
        <w:t>на территории поселка Эконда»</w:t>
      </w:r>
      <w:r w:rsidRPr="00920A45">
        <w:rPr>
          <w:rFonts w:ascii="Times New Roman" w:hAnsi="Times New Roman"/>
          <w:bCs/>
          <w:sz w:val="16"/>
          <w:szCs w:val="16"/>
        </w:rPr>
        <w:t xml:space="preserve">» </w:t>
      </w:r>
    </w:p>
    <w:p w:rsidR="00CB3DC8" w:rsidRDefault="00CB3DC8" w:rsidP="00CB3DC8">
      <w:pPr>
        <w:spacing w:after="0"/>
        <w:jc w:val="right"/>
        <w:rPr>
          <w:rFonts w:ascii="Times New Roman" w:hAnsi="Times New Roman"/>
          <w:bCs/>
          <w:sz w:val="24"/>
          <w:szCs w:val="24"/>
        </w:rPr>
      </w:pPr>
    </w:p>
    <w:p w:rsidR="00CB3DC8" w:rsidRPr="00DA1781" w:rsidRDefault="00CB3DC8" w:rsidP="00CB3DC8">
      <w:pPr>
        <w:jc w:val="center"/>
        <w:rPr>
          <w:rFonts w:ascii="Times New Roman" w:hAnsi="Times New Roman"/>
          <w:b/>
          <w:sz w:val="24"/>
          <w:szCs w:val="24"/>
        </w:rPr>
      </w:pPr>
      <w:r w:rsidRPr="00DA1781">
        <w:rPr>
          <w:rFonts w:ascii="Times New Roman" w:hAnsi="Times New Roman"/>
          <w:b/>
          <w:sz w:val="24"/>
          <w:szCs w:val="24"/>
        </w:rPr>
        <w:t>Перечень целевых индикаторов подпрограммы</w:t>
      </w:r>
    </w:p>
    <w:p w:rsidR="00CB3DC8" w:rsidRPr="00DA1781" w:rsidRDefault="00CB3DC8" w:rsidP="00CB3DC8">
      <w:pPr>
        <w:jc w:val="center"/>
        <w:rPr>
          <w:rFonts w:ascii="Times New Roman" w:hAnsi="Times New Roman"/>
          <w:sz w:val="24"/>
          <w:szCs w:val="24"/>
        </w:rPr>
      </w:pPr>
    </w:p>
    <w:tbl>
      <w:tblPr>
        <w:tblW w:w="14884" w:type="dxa"/>
        <w:tblInd w:w="70" w:type="dxa"/>
        <w:tblLayout w:type="fixed"/>
        <w:tblCellMar>
          <w:left w:w="70" w:type="dxa"/>
          <w:right w:w="70" w:type="dxa"/>
        </w:tblCellMar>
        <w:tblLook w:val="04A0"/>
      </w:tblPr>
      <w:tblGrid>
        <w:gridCol w:w="427"/>
        <w:gridCol w:w="5102"/>
        <w:gridCol w:w="1275"/>
        <w:gridCol w:w="1843"/>
        <w:gridCol w:w="1559"/>
        <w:gridCol w:w="1134"/>
        <w:gridCol w:w="1134"/>
        <w:gridCol w:w="993"/>
        <w:gridCol w:w="1417"/>
      </w:tblGrid>
      <w:tr w:rsidR="009A75D8" w:rsidRPr="00DA1781" w:rsidTr="00CB3DC8">
        <w:trPr>
          <w:cantSplit/>
          <w:trHeight w:val="240"/>
        </w:trPr>
        <w:tc>
          <w:tcPr>
            <w:tcW w:w="427" w:type="dxa"/>
            <w:tcBorders>
              <w:top w:val="single" w:sz="6" w:space="0" w:color="auto"/>
              <w:left w:val="single" w:sz="6" w:space="0" w:color="auto"/>
              <w:bottom w:val="single" w:sz="6"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  </w:t>
            </w:r>
            <w:r w:rsidRPr="00DA1781">
              <w:rPr>
                <w:rFonts w:ascii="Times New Roman" w:hAnsi="Times New Roman"/>
                <w:sz w:val="20"/>
                <w:szCs w:val="20"/>
              </w:rPr>
              <w:br/>
              <w:t>п/п</w:t>
            </w:r>
          </w:p>
        </w:tc>
        <w:tc>
          <w:tcPr>
            <w:tcW w:w="5102" w:type="dxa"/>
            <w:tcBorders>
              <w:top w:val="single" w:sz="6" w:space="0" w:color="auto"/>
              <w:left w:val="single" w:sz="6" w:space="0" w:color="auto"/>
              <w:bottom w:val="single" w:sz="6"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Цель, целевые индикаторы </w:t>
            </w:r>
            <w:r w:rsidRPr="00DA1781">
              <w:rPr>
                <w:rFonts w:ascii="Times New Roman" w:hAnsi="Times New Roman"/>
                <w:sz w:val="20"/>
                <w:szCs w:val="20"/>
              </w:rPr>
              <w:br/>
            </w:r>
          </w:p>
        </w:tc>
        <w:tc>
          <w:tcPr>
            <w:tcW w:w="1275" w:type="dxa"/>
            <w:tcBorders>
              <w:top w:val="single" w:sz="6" w:space="0" w:color="auto"/>
              <w:left w:val="single" w:sz="6" w:space="0" w:color="auto"/>
              <w:bottom w:val="single" w:sz="6"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Единица</w:t>
            </w:r>
            <w:r w:rsidRPr="00DA1781">
              <w:rPr>
                <w:rFonts w:ascii="Times New Roman" w:hAnsi="Times New Roman"/>
                <w:sz w:val="20"/>
                <w:szCs w:val="20"/>
              </w:rPr>
              <w:br/>
              <w:t>измерения</w:t>
            </w:r>
          </w:p>
        </w:tc>
        <w:tc>
          <w:tcPr>
            <w:tcW w:w="1843" w:type="dxa"/>
            <w:tcBorders>
              <w:top w:val="single" w:sz="6" w:space="0" w:color="auto"/>
              <w:left w:val="single" w:sz="6" w:space="0" w:color="auto"/>
              <w:bottom w:val="single" w:sz="6" w:space="0" w:color="auto"/>
              <w:right w:val="single" w:sz="4" w:space="0" w:color="auto"/>
            </w:tcBorders>
          </w:tcPr>
          <w:p w:rsidR="009A75D8" w:rsidRPr="00DA1781" w:rsidRDefault="009A75D8" w:rsidP="00CB3DC8">
            <w:pPr>
              <w:spacing w:after="0"/>
              <w:rPr>
                <w:rFonts w:ascii="Times New Roman" w:hAnsi="Times New Roman"/>
                <w:sz w:val="20"/>
                <w:szCs w:val="20"/>
              </w:rPr>
            </w:pPr>
          </w:p>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Источник </w:t>
            </w:r>
            <w:r w:rsidRPr="00DA1781">
              <w:rPr>
                <w:rFonts w:ascii="Times New Roman" w:hAnsi="Times New Roman"/>
                <w:sz w:val="20"/>
                <w:szCs w:val="20"/>
              </w:rPr>
              <w:br/>
              <w:t>информации</w:t>
            </w:r>
          </w:p>
        </w:tc>
        <w:tc>
          <w:tcPr>
            <w:tcW w:w="1559" w:type="dxa"/>
            <w:tcBorders>
              <w:top w:val="single" w:sz="6" w:space="0" w:color="auto"/>
              <w:left w:val="single" w:sz="4" w:space="0" w:color="auto"/>
              <w:bottom w:val="single" w:sz="6" w:space="0" w:color="auto"/>
              <w:right w:val="single" w:sz="4" w:space="0" w:color="auto"/>
            </w:tcBorders>
            <w:vAlign w:val="center"/>
            <w:hideMark/>
          </w:tcPr>
          <w:p w:rsidR="009A75D8" w:rsidRDefault="008667E0" w:rsidP="00052061">
            <w:pPr>
              <w:spacing w:after="0" w:line="240" w:lineRule="auto"/>
              <w:rPr>
                <w:rFonts w:ascii="Times New Roman" w:hAnsi="Times New Roman"/>
                <w:sz w:val="20"/>
                <w:szCs w:val="20"/>
              </w:rPr>
            </w:pPr>
            <w:r>
              <w:rPr>
                <w:rFonts w:ascii="Times New Roman" w:hAnsi="Times New Roman"/>
                <w:sz w:val="20"/>
                <w:szCs w:val="20"/>
              </w:rPr>
              <w:t>2021</w:t>
            </w:r>
          </w:p>
          <w:p w:rsidR="009A75D8" w:rsidRPr="00DA1781" w:rsidRDefault="009A75D8" w:rsidP="00052061">
            <w:pPr>
              <w:spacing w:after="0" w:line="240" w:lineRule="auto"/>
              <w:rPr>
                <w:rFonts w:ascii="Times New Roman" w:hAnsi="Times New Roman"/>
                <w:sz w:val="20"/>
                <w:szCs w:val="20"/>
              </w:rPr>
            </w:pPr>
            <w:r w:rsidRPr="00DA1781">
              <w:rPr>
                <w:rFonts w:ascii="Times New Roman" w:hAnsi="Times New Roman"/>
                <w:sz w:val="20"/>
                <w:szCs w:val="20"/>
              </w:rPr>
              <w:t>год</w:t>
            </w:r>
          </w:p>
        </w:tc>
        <w:tc>
          <w:tcPr>
            <w:tcW w:w="1134" w:type="dxa"/>
            <w:tcBorders>
              <w:top w:val="single" w:sz="6" w:space="0" w:color="auto"/>
              <w:left w:val="single" w:sz="4" w:space="0" w:color="auto"/>
              <w:bottom w:val="single" w:sz="6" w:space="0" w:color="auto"/>
              <w:right w:val="single" w:sz="6" w:space="0" w:color="auto"/>
            </w:tcBorders>
            <w:vAlign w:val="center"/>
            <w:hideMark/>
          </w:tcPr>
          <w:p w:rsidR="009A75D8" w:rsidRPr="00DA1781" w:rsidRDefault="008667E0" w:rsidP="00052061">
            <w:pPr>
              <w:spacing w:after="0" w:line="240" w:lineRule="auto"/>
              <w:rPr>
                <w:rFonts w:ascii="Times New Roman" w:hAnsi="Times New Roman"/>
                <w:sz w:val="20"/>
                <w:szCs w:val="20"/>
              </w:rPr>
            </w:pPr>
            <w:r>
              <w:rPr>
                <w:rFonts w:ascii="Times New Roman" w:hAnsi="Times New Roman"/>
                <w:sz w:val="20"/>
                <w:szCs w:val="20"/>
              </w:rPr>
              <w:t>2022</w:t>
            </w:r>
          </w:p>
          <w:p w:rsidR="009A75D8" w:rsidRPr="00DA1781" w:rsidRDefault="009A75D8" w:rsidP="00052061">
            <w:pPr>
              <w:spacing w:after="0" w:line="240" w:lineRule="auto"/>
              <w:rPr>
                <w:rFonts w:ascii="Times New Roman" w:hAnsi="Times New Roman"/>
                <w:sz w:val="20"/>
                <w:szCs w:val="20"/>
              </w:rPr>
            </w:pPr>
            <w:r w:rsidRPr="00DA1781">
              <w:rPr>
                <w:rFonts w:ascii="Times New Roman" w:hAnsi="Times New Roman"/>
                <w:sz w:val="20"/>
                <w:szCs w:val="20"/>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9A75D8" w:rsidRPr="00DA1781" w:rsidRDefault="008667E0" w:rsidP="00052061">
            <w:pPr>
              <w:spacing w:after="0" w:line="240" w:lineRule="auto"/>
              <w:rPr>
                <w:rFonts w:ascii="Times New Roman" w:hAnsi="Times New Roman"/>
                <w:sz w:val="20"/>
                <w:szCs w:val="20"/>
              </w:rPr>
            </w:pPr>
            <w:r>
              <w:rPr>
                <w:rFonts w:ascii="Times New Roman" w:hAnsi="Times New Roman"/>
                <w:sz w:val="20"/>
                <w:szCs w:val="20"/>
              </w:rPr>
              <w:t>2023</w:t>
            </w:r>
          </w:p>
          <w:p w:rsidR="009A75D8" w:rsidRPr="00DA1781" w:rsidRDefault="009A75D8" w:rsidP="00052061">
            <w:pPr>
              <w:spacing w:after="0" w:line="240" w:lineRule="auto"/>
              <w:rPr>
                <w:rFonts w:ascii="Times New Roman" w:hAnsi="Times New Roman"/>
                <w:sz w:val="20"/>
                <w:szCs w:val="20"/>
              </w:rPr>
            </w:pPr>
            <w:r w:rsidRPr="00DA1781">
              <w:rPr>
                <w:rFonts w:ascii="Times New Roman" w:hAnsi="Times New Roman"/>
                <w:sz w:val="20"/>
                <w:szCs w:val="20"/>
              </w:rPr>
              <w:t xml:space="preserve"> год</w:t>
            </w:r>
          </w:p>
        </w:tc>
        <w:tc>
          <w:tcPr>
            <w:tcW w:w="993" w:type="dxa"/>
            <w:tcBorders>
              <w:top w:val="single" w:sz="6" w:space="0" w:color="auto"/>
              <w:left w:val="single" w:sz="6" w:space="0" w:color="auto"/>
              <w:bottom w:val="single" w:sz="6" w:space="0" w:color="auto"/>
              <w:right w:val="single" w:sz="6" w:space="0" w:color="auto"/>
            </w:tcBorders>
            <w:vAlign w:val="center"/>
            <w:hideMark/>
          </w:tcPr>
          <w:p w:rsidR="008667E0" w:rsidRDefault="008667E0" w:rsidP="008667E0">
            <w:pPr>
              <w:spacing w:after="0" w:line="240" w:lineRule="auto"/>
              <w:rPr>
                <w:rFonts w:ascii="Times New Roman" w:hAnsi="Times New Roman"/>
                <w:sz w:val="20"/>
                <w:szCs w:val="20"/>
              </w:rPr>
            </w:pPr>
            <w:r>
              <w:rPr>
                <w:rFonts w:ascii="Times New Roman" w:hAnsi="Times New Roman"/>
                <w:sz w:val="20"/>
                <w:szCs w:val="20"/>
              </w:rPr>
              <w:t xml:space="preserve">2024 </w:t>
            </w:r>
            <w:r w:rsidR="009A75D8" w:rsidRPr="00DA1781">
              <w:rPr>
                <w:rFonts w:ascii="Times New Roman" w:hAnsi="Times New Roman"/>
                <w:sz w:val="20"/>
                <w:szCs w:val="20"/>
              </w:rPr>
              <w:t xml:space="preserve"> </w:t>
            </w:r>
          </w:p>
          <w:p w:rsidR="009A75D8" w:rsidRPr="00DA1781" w:rsidRDefault="009A75D8" w:rsidP="008667E0">
            <w:pPr>
              <w:spacing w:after="0" w:line="240" w:lineRule="auto"/>
              <w:rPr>
                <w:rFonts w:ascii="Times New Roman" w:hAnsi="Times New Roman"/>
                <w:sz w:val="20"/>
                <w:szCs w:val="20"/>
              </w:rPr>
            </w:pPr>
            <w:r w:rsidRPr="00DA1781">
              <w:rPr>
                <w:rFonts w:ascii="Times New Roman" w:hAnsi="Times New Roman"/>
                <w:sz w:val="20"/>
                <w:szCs w:val="20"/>
              </w:rPr>
              <w:t>год</w:t>
            </w:r>
          </w:p>
        </w:tc>
        <w:tc>
          <w:tcPr>
            <w:tcW w:w="1417" w:type="dxa"/>
            <w:tcBorders>
              <w:top w:val="single" w:sz="6" w:space="0" w:color="auto"/>
              <w:left w:val="single" w:sz="6" w:space="0" w:color="auto"/>
              <w:bottom w:val="single" w:sz="6" w:space="0" w:color="auto"/>
              <w:right w:val="single" w:sz="4" w:space="0" w:color="auto"/>
            </w:tcBorders>
            <w:vAlign w:val="center"/>
            <w:hideMark/>
          </w:tcPr>
          <w:p w:rsidR="008667E0" w:rsidRDefault="009A75D8" w:rsidP="008667E0">
            <w:pPr>
              <w:spacing w:after="0" w:line="240" w:lineRule="auto"/>
              <w:rPr>
                <w:rFonts w:ascii="Times New Roman" w:hAnsi="Times New Roman"/>
                <w:sz w:val="20"/>
                <w:szCs w:val="20"/>
              </w:rPr>
            </w:pPr>
            <w:r>
              <w:rPr>
                <w:rFonts w:ascii="Times New Roman" w:hAnsi="Times New Roman"/>
                <w:sz w:val="20"/>
                <w:szCs w:val="20"/>
              </w:rPr>
              <w:t>202</w:t>
            </w:r>
            <w:r w:rsidR="008667E0">
              <w:rPr>
                <w:rFonts w:ascii="Times New Roman" w:hAnsi="Times New Roman"/>
                <w:sz w:val="20"/>
                <w:szCs w:val="20"/>
              </w:rPr>
              <w:t>5</w:t>
            </w:r>
          </w:p>
          <w:p w:rsidR="009A75D8" w:rsidRPr="00DA1781" w:rsidRDefault="009A75D8" w:rsidP="008667E0">
            <w:pPr>
              <w:spacing w:after="0" w:line="240" w:lineRule="auto"/>
              <w:rPr>
                <w:rFonts w:ascii="Times New Roman" w:hAnsi="Times New Roman"/>
                <w:sz w:val="20"/>
                <w:szCs w:val="20"/>
              </w:rPr>
            </w:pPr>
            <w:r>
              <w:rPr>
                <w:rFonts w:ascii="Times New Roman" w:hAnsi="Times New Roman"/>
                <w:sz w:val="20"/>
                <w:szCs w:val="20"/>
              </w:rPr>
              <w:t xml:space="preserve"> год</w:t>
            </w:r>
          </w:p>
        </w:tc>
      </w:tr>
      <w:tr w:rsidR="009A75D8" w:rsidRPr="00DA1781" w:rsidTr="00CB3DC8">
        <w:trPr>
          <w:cantSplit/>
          <w:trHeight w:val="240"/>
        </w:trPr>
        <w:tc>
          <w:tcPr>
            <w:tcW w:w="14884" w:type="dxa"/>
            <w:gridSpan w:val="9"/>
            <w:tcBorders>
              <w:top w:val="single" w:sz="4" w:space="0" w:color="auto"/>
              <w:left w:val="single" w:sz="6" w:space="0" w:color="auto"/>
              <w:bottom w:val="single" w:sz="4" w:space="0" w:color="auto"/>
              <w:right w:val="single" w:sz="4" w:space="0" w:color="auto"/>
            </w:tcBorders>
            <w:hideMark/>
          </w:tcPr>
          <w:p w:rsidR="009A75D8" w:rsidRPr="00DA1781" w:rsidRDefault="009A75D8" w:rsidP="00CB3DC8">
            <w:pPr>
              <w:autoSpaceDE w:val="0"/>
              <w:autoSpaceDN w:val="0"/>
              <w:adjustRightInd w:val="0"/>
              <w:spacing w:after="0"/>
              <w:ind w:firstLine="708"/>
              <w:jc w:val="both"/>
              <w:outlineLvl w:val="1"/>
              <w:rPr>
                <w:rFonts w:ascii="Times New Roman" w:hAnsi="Times New Roman"/>
                <w:sz w:val="20"/>
                <w:szCs w:val="20"/>
              </w:rPr>
            </w:pPr>
            <w:r w:rsidRPr="00DA1781">
              <w:rPr>
                <w:rFonts w:ascii="Times New Roman" w:hAnsi="Times New Roman"/>
                <w:sz w:val="20"/>
                <w:szCs w:val="20"/>
              </w:rPr>
              <w:t xml:space="preserve">Цель: Обеспечение </w:t>
            </w:r>
            <w:r w:rsidRPr="00DA1781">
              <w:rPr>
                <w:rFonts w:ascii="Times New Roman" w:hAnsi="Times New Roman"/>
                <w:color w:val="000000"/>
                <w:sz w:val="20"/>
                <w:szCs w:val="20"/>
                <w:bdr w:val="none" w:sz="0" w:space="0" w:color="auto" w:frame="1"/>
              </w:rPr>
              <w:t xml:space="preserve">повышения безопасности  жителей, снижение уровня преступности в поселке </w:t>
            </w:r>
            <w:r>
              <w:rPr>
                <w:rFonts w:ascii="Times New Roman" w:hAnsi="Times New Roman"/>
                <w:sz w:val="20"/>
                <w:szCs w:val="20"/>
              </w:rPr>
              <w:t>Эконда</w:t>
            </w:r>
            <w:r w:rsidRPr="00DA1781">
              <w:rPr>
                <w:rFonts w:ascii="Times New Roman" w:hAnsi="Times New Roman"/>
                <w:color w:val="000000"/>
                <w:sz w:val="20"/>
                <w:szCs w:val="20"/>
                <w:bdr w:val="none" w:sz="0" w:space="0" w:color="auto" w:frame="1"/>
              </w:rPr>
              <w:t>, комплексное решение проблемы профилактики правонарушений.</w:t>
            </w:r>
          </w:p>
        </w:tc>
      </w:tr>
      <w:tr w:rsidR="009A75D8" w:rsidRPr="00DA1781" w:rsidTr="00CB3DC8">
        <w:trPr>
          <w:cantSplit/>
          <w:trHeight w:val="240"/>
        </w:trPr>
        <w:tc>
          <w:tcPr>
            <w:tcW w:w="427"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1</w:t>
            </w:r>
          </w:p>
        </w:tc>
        <w:tc>
          <w:tcPr>
            <w:tcW w:w="5102"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прикрытие населения всеми видами профилактических мер, направленных на предупреждение экстремистской и террористической деятельности</w:t>
            </w:r>
          </w:p>
        </w:tc>
        <w:tc>
          <w:tcPr>
            <w:tcW w:w="1275"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чел</w:t>
            </w:r>
          </w:p>
        </w:tc>
        <w:tc>
          <w:tcPr>
            <w:tcW w:w="1843" w:type="dxa"/>
            <w:tcBorders>
              <w:top w:val="single" w:sz="4" w:space="0" w:color="auto"/>
              <w:left w:val="single" w:sz="6" w:space="0" w:color="auto"/>
              <w:bottom w:val="single" w:sz="4" w:space="0" w:color="auto"/>
              <w:right w:val="single" w:sz="4" w:space="0" w:color="auto"/>
            </w:tcBorders>
            <w:vAlign w:val="center"/>
          </w:tcPr>
          <w:p w:rsidR="009A75D8" w:rsidRPr="00DA1781" w:rsidRDefault="009A75D8" w:rsidP="00CB3DC8">
            <w:pPr>
              <w:spacing w:after="0"/>
              <w:rPr>
                <w:rFonts w:ascii="Times New Roman" w:hAnsi="Times New Roman"/>
                <w:sz w:val="20"/>
                <w:szCs w:val="20"/>
              </w:rPr>
            </w:pPr>
          </w:p>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Муниципальная статистика</w:t>
            </w:r>
          </w:p>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 ( мониторинг)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5D8" w:rsidRPr="00DA1781" w:rsidRDefault="008667E0" w:rsidP="00CB3DC8">
            <w:pPr>
              <w:spacing w:after="0"/>
              <w:jc w:val="center"/>
              <w:rPr>
                <w:rFonts w:ascii="Times New Roman" w:hAnsi="Times New Roman"/>
                <w:sz w:val="20"/>
                <w:szCs w:val="20"/>
              </w:rPr>
            </w:pPr>
            <w:r>
              <w:rPr>
                <w:rFonts w:ascii="Times New Roman" w:hAnsi="Times New Roman"/>
                <w:sz w:val="20"/>
                <w:szCs w:val="20"/>
              </w:rPr>
              <w:t>264</w:t>
            </w:r>
          </w:p>
        </w:tc>
        <w:tc>
          <w:tcPr>
            <w:tcW w:w="1134" w:type="dxa"/>
            <w:tcBorders>
              <w:top w:val="single" w:sz="4" w:space="0" w:color="auto"/>
              <w:left w:val="single" w:sz="4"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Pr>
                <w:rFonts w:ascii="Times New Roman" w:hAnsi="Times New Roman"/>
                <w:sz w:val="20"/>
                <w:szCs w:val="20"/>
              </w:rPr>
              <w:t>264</w:t>
            </w:r>
          </w:p>
        </w:tc>
        <w:tc>
          <w:tcPr>
            <w:tcW w:w="1134"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Pr>
                <w:rFonts w:ascii="Times New Roman" w:hAnsi="Times New Roman"/>
                <w:sz w:val="20"/>
                <w:szCs w:val="20"/>
              </w:rPr>
              <w:t>264</w:t>
            </w:r>
          </w:p>
        </w:tc>
        <w:tc>
          <w:tcPr>
            <w:tcW w:w="993"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Pr>
                <w:rFonts w:ascii="Times New Roman" w:hAnsi="Times New Roman"/>
                <w:sz w:val="20"/>
                <w:szCs w:val="20"/>
              </w:rPr>
              <w:t>264</w:t>
            </w:r>
          </w:p>
        </w:tc>
        <w:tc>
          <w:tcPr>
            <w:tcW w:w="1417"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Pr>
                <w:rFonts w:ascii="Times New Roman" w:hAnsi="Times New Roman"/>
                <w:sz w:val="20"/>
                <w:szCs w:val="20"/>
              </w:rPr>
              <w:t>264</w:t>
            </w:r>
          </w:p>
        </w:tc>
      </w:tr>
      <w:tr w:rsidR="009A75D8" w:rsidRPr="00DA1781" w:rsidTr="00CB3DC8">
        <w:trPr>
          <w:cantSplit/>
          <w:trHeight w:val="240"/>
        </w:trPr>
        <w:tc>
          <w:tcPr>
            <w:tcW w:w="427"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2</w:t>
            </w:r>
          </w:p>
        </w:tc>
        <w:tc>
          <w:tcPr>
            <w:tcW w:w="5102"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bdr w:val="none" w:sz="0" w:space="0" w:color="auto" w:frame="1"/>
              </w:rPr>
              <w:t xml:space="preserve">Количество тематических стендов для привлечения внимания населения к деятельности по прафилактике правонарушений </w:t>
            </w:r>
          </w:p>
        </w:tc>
        <w:tc>
          <w:tcPr>
            <w:tcW w:w="1275"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Ед.</w:t>
            </w:r>
          </w:p>
        </w:tc>
        <w:tc>
          <w:tcPr>
            <w:tcW w:w="1843" w:type="dxa"/>
            <w:tcBorders>
              <w:top w:val="single" w:sz="4" w:space="0" w:color="auto"/>
              <w:left w:val="single" w:sz="6" w:space="0" w:color="auto"/>
              <w:bottom w:val="single" w:sz="4" w:space="0" w:color="auto"/>
              <w:right w:val="single" w:sz="4"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Муниципальная статистика</w:t>
            </w:r>
          </w:p>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 ( мониторинг)</w:t>
            </w:r>
          </w:p>
        </w:tc>
        <w:tc>
          <w:tcPr>
            <w:tcW w:w="1559" w:type="dxa"/>
            <w:tcBorders>
              <w:top w:val="single" w:sz="4" w:space="0" w:color="auto"/>
              <w:left w:val="single" w:sz="4" w:space="0" w:color="auto"/>
              <w:bottom w:val="single" w:sz="4" w:space="0" w:color="auto"/>
              <w:right w:val="single" w:sz="4" w:space="0" w:color="auto"/>
            </w:tcBorders>
            <w:vAlign w:val="center"/>
          </w:tcPr>
          <w:p w:rsidR="009A75D8" w:rsidRPr="00DA1781" w:rsidRDefault="008667E0" w:rsidP="00CB3DC8">
            <w:pPr>
              <w:spacing w:after="0"/>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6" w:space="0" w:color="auto"/>
            </w:tcBorders>
            <w:vAlign w:val="center"/>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1</w:t>
            </w:r>
          </w:p>
        </w:tc>
        <w:tc>
          <w:tcPr>
            <w:tcW w:w="1134"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1</w:t>
            </w:r>
          </w:p>
        </w:tc>
        <w:tc>
          <w:tcPr>
            <w:tcW w:w="993"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1</w:t>
            </w:r>
          </w:p>
        </w:tc>
        <w:tc>
          <w:tcPr>
            <w:tcW w:w="1417"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1</w:t>
            </w:r>
          </w:p>
        </w:tc>
      </w:tr>
      <w:tr w:rsidR="009A75D8" w:rsidRPr="00DA1781" w:rsidTr="00CB3DC8">
        <w:trPr>
          <w:cantSplit/>
          <w:trHeight w:val="240"/>
        </w:trPr>
        <w:tc>
          <w:tcPr>
            <w:tcW w:w="427"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3</w:t>
            </w:r>
          </w:p>
        </w:tc>
        <w:tc>
          <w:tcPr>
            <w:tcW w:w="5102" w:type="dxa"/>
            <w:tcBorders>
              <w:top w:val="single" w:sz="4" w:space="0" w:color="auto"/>
              <w:left w:val="single" w:sz="6" w:space="0" w:color="auto"/>
              <w:bottom w:val="single" w:sz="4" w:space="0" w:color="auto"/>
              <w:right w:val="single" w:sz="6" w:space="0" w:color="auto"/>
            </w:tcBorders>
            <w:hideMark/>
          </w:tcPr>
          <w:p w:rsidR="009A75D8" w:rsidRPr="00DA1781" w:rsidRDefault="009A75D8" w:rsidP="00CB3DC8">
            <w:pPr>
              <w:spacing w:after="0"/>
              <w:rPr>
                <w:rFonts w:ascii="Times New Roman" w:hAnsi="Times New Roman"/>
                <w:sz w:val="20"/>
                <w:szCs w:val="20"/>
                <w:bdr w:val="none" w:sz="0" w:space="0" w:color="auto" w:frame="1"/>
              </w:rPr>
            </w:pPr>
            <w:r w:rsidRPr="00DA1781">
              <w:rPr>
                <w:rFonts w:ascii="Times New Roman" w:hAnsi="Times New Roman"/>
                <w:sz w:val="20"/>
                <w:szCs w:val="20"/>
                <w:bdr w:val="none" w:sz="0" w:space="0" w:color="auto" w:frame="1"/>
              </w:rPr>
              <w:t xml:space="preserve"> Охрана общественного порядка .добровольная дружина</w:t>
            </w:r>
          </w:p>
        </w:tc>
        <w:tc>
          <w:tcPr>
            <w:tcW w:w="1275"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чел</w:t>
            </w:r>
          </w:p>
        </w:tc>
        <w:tc>
          <w:tcPr>
            <w:tcW w:w="1843" w:type="dxa"/>
            <w:tcBorders>
              <w:top w:val="single" w:sz="4" w:space="0" w:color="auto"/>
              <w:left w:val="single" w:sz="6" w:space="0" w:color="auto"/>
              <w:bottom w:val="single" w:sz="4" w:space="0" w:color="auto"/>
              <w:right w:val="single" w:sz="4" w:space="0" w:color="auto"/>
            </w:tcBorders>
            <w:vAlign w:val="center"/>
            <w:hideMark/>
          </w:tcPr>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Муниципальная статистика</w:t>
            </w:r>
          </w:p>
          <w:p w:rsidR="009A75D8" w:rsidRPr="00DA1781" w:rsidRDefault="009A75D8" w:rsidP="00CB3DC8">
            <w:pPr>
              <w:spacing w:after="0"/>
              <w:rPr>
                <w:rFonts w:ascii="Times New Roman" w:hAnsi="Times New Roman"/>
                <w:sz w:val="20"/>
                <w:szCs w:val="20"/>
              </w:rPr>
            </w:pPr>
            <w:r w:rsidRPr="00DA1781">
              <w:rPr>
                <w:rFonts w:ascii="Times New Roman" w:hAnsi="Times New Roman"/>
                <w:sz w:val="20"/>
                <w:szCs w:val="20"/>
              </w:rPr>
              <w:t xml:space="preserve"> ( мониторинг)</w:t>
            </w:r>
          </w:p>
        </w:tc>
        <w:tc>
          <w:tcPr>
            <w:tcW w:w="1559" w:type="dxa"/>
            <w:tcBorders>
              <w:top w:val="single" w:sz="4" w:space="0" w:color="auto"/>
              <w:left w:val="single" w:sz="4" w:space="0" w:color="auto"/>
              <w:bottom w:val="single" w:sz="4" w:space="0" w:color="auto"/>
              <w:right w:val="single" w:sz="4" w:space="0" w:color="auto"/>
            </w:tcBorders>
            <w:vAlign w:val="center"/>
          </w:tcPr>
          <w:p w:rsidR="009A75D8" w:rsidRPr="00DA1781" w:rsidRDefault="008667E0" w:rsidP="00CB3DC8">
            <w:pPr>
              <w:spacing w:after="0"/>
              <w:jc w:val="center"/>
              <w:rPr>
                <w:rFonts w:ascii="Times New Roman" w:hAnsi="Times New Roman"/>
                <w:sz w:val="20"/>
                <w:szCs w:val="20"/>
              </w:rPr>
            </w:pPr>
            <w:r>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6" w:space="0" w:color="auto"/>
            </w:tcBorders>
            <w:vAlign w:val="center"/>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6</w:t>
            </w:r>
          </w:p>
        </w:tc>
        <w:tc>
          <w:tcPr>
            <w:tcW w:w="1134"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6</w:t>
            </w:r>
          </w:p>
        </w:tc>
        <w:tc>
          <w:tcPr>
            <w:tcW w:w="993"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6</w:t>
            </w:r>
          </w:p>
        </w:tc>
        <w:tc>
          <w:tcPr>
            <w:tcW w:w="1417" w:type="dxa"/>
            <w:tcBorders>
              <w:top w:val="single" w:sz="4" w:space="0" w:color="auto"/>
              <w:left w:val="single" w:sz="6" w:space="0" w:color="auto"/>
              <w:bottom w:val="single" w:sz="4" w:space="0" w:color="auto"/>
              <w:right w:val="single" w:sz="6" w:space="0" w:color="auto"/>
            </w:tcBorders>
            <w:vAlign w:val="center"/>
            <w:hideMark/>
          </w:tcPr>
          <w:p w:rsidR="009A75D8" w:rsidRPr="00DA1781" w:rsidRDefault="009A75D8" w:rsidP="00052061">
            <w:pPr>
              <w:spacing w:after="0"/>
              <w:jc w:val="center"/>
              <w:rPr>
                <w:rFonts w:ascii="Times New Roman" w:hAnsi="Times New Roman"/>
                <w:sz w:val="20"/>
                <w:szCs w:val="20"/>
              </w:rPr>
            </w:pPr>
            <w:r w:rsidRPr="00DA1781">
              <w:rPr>
                <w:rFonts w:ascii="Times New Roman" w:hAnsi="Times New Roman"/>
                <w:sz w:val="20"/>
                <w:szCs w:val="20"/>
              </w:rPr>
              <w:t>6</w:t>
            </w:r>
          </w:p>
        </w:tc>
      </w:tr>
    </w:tbl>
    <w:p w:rsidR="00CB3DC8" w:rsidRDefault="00CB3DC8" w:rsidP="00CB3DC8">
      <w:pPr>
        <w:spacing w:after="0" w:line="240" w:lineRule="auto"/>
        <w:rPr>
          <w:rFonts w:ascii="Times New Roman" w:eastAsia="Calibri" w:hAnsi="Times New Roman" w:cs="Times New Roman"/>
        </w:rPr>
        <w:sectPr w:rsidR="00CB3DC8" w:rsidSect="00F65538">
          <w:pgSz w:w="16838" w:h="11906" w:orient="landscape"/>
          <w:pgMar w:top="992" w:right="1134" w:bottom="851" w:left="709" w:header="709" w:footer="709" w:gutter="0"/>
          <w:cols w:space="720"/>
        </w:sectPr>
      </w:pPr>
    </w:p>
    <w:p w:rsidR="00CB3DC8" w:rsidRDefault="00CB3DC8" w:rsidP="00CB3DC8"/>
    <w:p w:rsidR="00CB3DC8" w:rsidRDefault="00CB3DC8" w:rsidP="00CB3DC8"/>
    <w:p w:rsidR="00CB3DC8" w:rsidRDefault="00CB3DC8" w:rsidP="00CB3DC8"/>
    <w:p w:rsidR="00CB3DC8" w:rsidRDefault="00CB3DC8" w:rsidP="00CB3DC8"/>
    <w:p w:rsidR="00CB3DC8" w:rsidRDefault="00CB3DC8" w:rsidP="00CB3DC8"/>
    <w:p w:rsidR="00CB3DC8" w:rsidRDefault="00CB3DC8" w:rsidP="00CB3DC8"/>
    <w:p w:rsidR="00CB3DC8" w:rsidRDefault="00CB3DC8" w:rsidP="00CB3DC8"/>
    <w:p w:rsidR="00CB3DC8" w:rsidRDefault="00CB3DC8" w:rsidP="00CB3DC8"/>
    <w:p w:rsidR="00CB3DC8" w:rsidRPr="00CC523F" w:rsidRDefault="00CB3DC8" w:rsidP="00CB3DC8">
      <w:pPr>
        <w:rPr>
          <w:sz w:val="24"/>
          <w:szCs w:val="24"/>
        </w:rPr>
      </w:pPr>
    </w:p>
    <w:p w:rsidR="00CB3DC8" w:rsidRPr="00CC523F" w:rsidRDefault="00CB3DC8" w:rsidP="00CB3DC8">
      <w:pPr>
        <w:rPr>
          <w:sz w:val="24"/>
          <w:szCs w:val="24"/>
        </w:rPr>
      </w:pPr>
    </w:p>
    <w:p w:rsidR="00CB3DC8" w:rsidRPr="00CC523F" w:rsidRDefault="00CB3DC8" w:rsidP="00CB3DC8">
      <w:pPr>
        <w:rPr>
          <w:sz w:val="24"/>
          <w:szCs w:val="24"/>
        </w:rPr>
      </w:pPr>
    </w:p>
    <w:p w:rsidR="00CB3DC8" w:rsidRPr="00CC523F" w:rsidRDefault="00CB3DC8" w:rsidP="00CB3DC8">
      <w:pPr>
        <w:rPr>
          <w:sz w:val="24"/>
          <w:szCs w:val="24"/>
        </w:rPr>
      </w:pPr>
    </w:p>
    <w:p w:rsidR="00CB3DC8" w:rsidRPr="00CC523F" w:rsidRDefault="00CB3DC8" w:rsidP="008667E0">
      <w:pPr>
        <w:spacing w:after="0" w:line="240" w:lineRule="auto"/>
        <w:jc w:val="center"/>
        <w:rPr>
          <w:rFonts w:ascii="Times New Roman" w:hAnsi="Times New Roman"/>
          <w:sz w:val="24"/>
          <w:szCs w:val="24"/>
        </w:rPr>
        <w:sectPr w:rsidR="00CB3DC8" w:rsidRPr="00CC523F" w:rsidSect="00DA7DB7">
          <w:pgSz w:w="11906" w:h="16838"/>
          <w:pgMar w:top="1134" w:right="850" w:bottom="1134" w:left="1701" w:header="708" w:footer="708" w:gutter="0"/>
          <w:cols w:space="708"/>
          <w:docGrid w:linePitch="360"/>
        </w:sectPr>
      </w:pPr>
    </w:p>
    <w:p w:rsidR="00864EDA" w:rsidRPr="00CC523F" w:rsidRDefault="00864EDA" w:rsidP="008667E0">
      <w:pPr>
        <w:spacing w:line="240" w:lineRule="auto"/>
        <w:rPr>
          <w:sz w:val="24"/>
          <w:szCs w:val="24"/>
        </w:rPr>
      </w:pPr>
    </w:p>
    <w:sectPr w:rsidR="00864EDA" w:rsidRPr="00CC523F" w:rsidSect="00796537">
      <w:pgSz w:w="16838" w:h="11906" w:orient="landscape"/>
      <w:pgMar w:top="1701" w:right="1134" w:bottom="851" w:left="1134" w:header="709" w:footer="709" w:gutter="0"/>
      <w:pgBorders w:offsetFrom="page">
        <w:top w:val="single" w:sz="4" w:space="24" w:color="FFFFFF"/>
        <w:left w:val="single" w:sz="4" w:space="24" w:color="FFFFFF"/>
        <w:bottom w:val="single" w:sz="4" w:space="24" w:color="FFFFFF"/>
      </w:pgBorders>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14" w:rsidRDefault="00AA0914" w:rsidP="00E67F8C">
      <w:pPr>
        <w:spacing w:after="0" w:line="240" w:lineRule="auto"/>
      </w:pPr>
      <w:r>
        <w:separator/>
      </w:r>
    </w:p>
  </w:endnote>
  <w:endnote w:type="continuationSeparator" w:id="0">
    <w:p w:rsidR="00AA0914" w:rsidRDefault="00AA0914" w:rsidP="00E67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12">
    <w:charset w:val="CC"/>
    <w:family w:val="auto"/>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14" w:rsidRDefault="00AA0914" w:rsidP="00E67F8C">
      <w:pPr>
        <w:spacing w:after="0" w:line="240" w:lineRule="auto"/>
      </w:pPr>
      <w:r>
        <w:separator/>
      </w:r>
    </w:p>
  </w:footnote>
  <w:footnote w:type="continuationSeparator" w:id="0">
    <w:p w:rsidR="00AA0914" w:rsidRDefault="00AA0914" w:rsidP="00E67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59" w:rsidRDefault="003B7C59">
    <w:pPr>
      <w:pStyle w:val="af"/>
      <w:jc w:val="center"/>
    </w:pPr>
    <w:r>
      <w:rPr>
        <w:noProof/>
      </w:rPr>
      <w:fldChar w:fldCharType="begin"/>
    </w:r>
    <w:r>
      <w:rPr>
        <w:noProof/>
      </w:rPr>
      <w:instrText xml:space="preserve"> PAGE   \* MERGEFORMAT </w:instrText>
    </w:r>
    <w:r>
      <w:rPr>
        <w:noProof/>
      </w:rPr>
      <w:fldChar w:fldCharType="separate"/>
    </w:r>
    <w:r w:rsidR="00907818">
      <w:rPr>
        <w:noProof/>
      </w:rPr>
      <w:t>18</w:t>
    </w:r>
    <w:r>
      <w:rPr>
        <w:noProof/>
      </w:rPr>
      <w:fldChar w:fldCharType="end"/>
    </w:r>
  </w:p>
  <w:p w:rsidR="003B7C59" w:rsidRDefault="003B7C5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35DD6"/>
    <w:multiLevelType w:val="hybridMultilevel"/>
    <w:tmpl w:val="4CA27B86"/>
    <w:lvl w:ilvl="0" w:tplc="78023F8C">
      <w:start w:val="2"/>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4B6B8C"/>
    <w:multiLevelType w:val="hybridMultilevel"/>
    <w:tmpl w:val="99AA8A10"/>
    <w:lvl w:ilvl="0" w:tplc="5E7AC47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31BEB"/>
    <w:rsid w:val="00000873"/>
    <w:rsid w:val="00004997"/>
    <w:rsid w:val="0001390D"/>
    <w:rsid w:val="000414C7"/>
    <w:rsid w:val="00043407"/>
    <w:rsid w:val="00052061"/>
    <w:rsid w:val="000604B5"/>
    <w:rsid w:val="00074B3D"/>
    <w:rsid w:val="000860E9"/>
    <w:rsid w:val="000952A7"/>
    <w:rsid w:val="000C16F8"/>
    <w:rsid w:val="000D064A"/>
    <w:rsid w:val="000D3B24"/>
    <w:rsid w:val="000E22D3"/>
    <w:rsid w:val="000E4F06"/>
    <w:rsid w:val="000F1C7C"/>
    <w:rsid w:val="000F26CF"/>
    <w:rsid w:val="000F2786"/>
    <w:rsid w:val="000F2D82"/>
    <w:rsid w:val="00130715"/>
    <w:rsid w:val="00131CF0"/>
    <w:rsid w:val="00132AF2"/>
    <w:rsid w:val="0016494B"/>
    <w:rsid w:val="00177070"/>
    <w:rsid w:val="001902C1"/>
    <w:rsid w:val="00196A5B"/>
    <w:rsid w:val="001B44FA"/>
    <w:rsid w:val="001C082B"/>
    <w:rsid w:val="001C2444"/>
    <w:rsid w:val="001F6551"/>
    <w:rsid w:val="001F7F98"/>
    <w:rsid w:val="0020780E"/>
    <w:rsid w:val="00207C56"/>
    <w:rsid w:val="0021755C"/>
    <w:rsid w:val="00223498"/>
    <w:rsid w:val="00224B79"/>
    <w:rsid w:val="0024731E"/>
    <w:rsid w:val="00251BB5"/>
    <w:rsid w:val="00261B19"/>
    <w:rsid w:val="00273F92"/>
    <w:rsid w:val="00276DC0"/>
    <w:rsid w:val="002876CE"/>
    <w:rsid w:val="002912E6"/>
    <w:rsid w:val="00294D04"/>
    <w:rsid w:val="002A53E2"/>
    <w:rsid w:val="002B2B60"/>
    <w:rsid w:val="002B403C"/>
    <w:rsid w:val="002D18A7"/>
    <w:rsid w:val="002F373F"/>
    <w:rsid w:val="003147AA"/>
    <w:rsid w:val="00320599"/>
    <w:rsid w:val="00326FFD"/>
    <w:rsid w:val="003460C3"/>
    <w:rsid w:val="00357FBE"/>
    <w:rsid w:val="00361724"/>
    <w:rsid w:val="00367CBC"/>
    <w:rsid w:val="0038532A"/>
    <w:rsid w:val="003910A8"/>
    <w:rsid w:val="003A4660"/>
    <w:rsid w:val="003B146E"/>
    <w:rsid w:val="003B4FB6"/>
    <w:rsid w:val="003B7C59"/>
    <w:rsid w:val="003C68B9"/>
    <w:rsid w:val="003D655F"/>
    <w:rsid w:val="003E65B5"/>
    <w:rsid w:val="003E79D3"/>
    <w:rsid w:val="00400C92"/>
    <w:rsid w:val="004034A7"/>
    <w:rsid w:val="00414778"/>
    <w:rsid w:val="00414BAF"/>
    <w:rsid w:val="0041653F"/>
    <w:rsid w:val="00437FFB"/>
    <w:rsid w:val="00440F33"/>
    <w:rsid w:val="00442947"/>
    <w:rsid w:val="004446A1"/>
    <w:rsid w:val="004529F3"/>
    <w:rsid w:val="00461309"/>
    <w:rsid w:val="00481C11"/>
    <w:rsid w:val="00497928"/>
    <w:rsid w:val="004B281F"/>
    <w:rsid w:val="004B3D70"/>
    <w:rsid w:val="004D58EE"/>
    <w:rsid w:val="004F319A"/>
    <w:rsid w:val="004F69C8"/>
    <w:rsid w:val="0051152C"/>
    <w:rsid w:val="00511663"/>
    <w:rsid w:val="00511664"/>
    <w:rsid w:val="0051258B"/>
    <w:rsid w:val="00531BEB"/>
    <w:rsid w:val="0054538F"/>
    <w:rsid w:val="005534FF"/>
    <w:rsid w:val="005639B1"/>
    <w:rsid w:val="00574D31"/>
    <w:rsid w:val="00582D48"/>
    <w:rsid w:val="00592FD1"/>
    <w:rsid w:val="00597C8D"/>
    <w:rsid w:val="005B0E9F"/>
    <w:rsid w:val="005D2438"/>
    <w:rsid w:val="005D3304"/>
    <w:rsid w:val="005E7125"/>
    <w:rsid w:val="005F098E"/>
    <w:rsid w:val="005F538A"/>
    <w:rsid w:val="005F7A6D"/>
    <w:rsid w:val="005F7BC0"/>
    <w:rsid w:val="005F7D0F"/>
    <w:rsid w:val="00600343"/>
    <w:rsid w:val="00601E51"/>
    <w:rsid w:val="00607A1C"/>
    <w:rsid w:val="00636F3F"/>
    <w:rsid w:val="0064036D"/>
    <w:rsid w:val="00647C0E"/>
    <w:rsid w:val="00657887"/>
    <w:rsid w:val="00666FC0"/>
    <w:rsid w:val="00667639"/>
    <w:rsid w:val="00667F1A"/>
    <w:rsid w:val="00673620"/>
    <w:rsid w:val="0068464E"/>
    <w:rsid w:val="00692648"/>
    <w:rsid w:val="00694F55"/>
    <w:rsid w:val="006B4DB2"/>
    <w:rsid w:val="006E418B"/>
    <w:rsid w:val="006F51BE"/>
    <w:rsid w:val="00703B18"/>
    <w:rsid w:val="0072705B"/>
    <w:rsid w:val="00732A1F"/>
    <w:rsid w:val="00753C0F"/>
    <w:rsid w:val="0076266F"/>
    <w:rsid w:val="007637B2"/>
    <w:rsid w:val="007675B0"/>
    <w:rsid w:val="0077621A"/>
    <w:rsid w:val="00780708"/>
    <w:rsid w:val="00796537"/>
    <w:rsid w:val="007A3F78"/>
    <w:rsid w:val="007A4DBE"/>
    <w:rsid w:val="007D7B43"/>
    <w:rsid w:val="007E13F2"/>
    <w:rsid w:val="007F1A29"/>
    <w:rsid w:val="0080103C"/>
    <w:rsid w:val="00803F67"/>
    <w:rsid w:val="00804E8F"/>
    <w:rsid w:val="008111CB"/>
    <w:rsid w:val="0083016B"/>
    <w:rsid w:val="00830EA2"/>
    <w:rsid w:val="00845433"/>
    <w:rsid w:val="00845B92"/>
    <w:rsid w:val="008570F0"/>
    <w:rsid w:val="00864D86"/>
    <w:rsid w:val="00864EDA"/>
    <w:rsid w:val="00865F71"/>
    <w:rsid w:val="008667E0"/>
    <w:rsid w:val="00870EC8"/>
    <w:rsid w:val="00893B66"/>
    <w:rsid w:val="00895BE0"/>
    <w:rsid w:val="008978C3"/>
    <w:rsid w:val="008A7721"/>
    <w:rsid w:val="008D0577"/>
    <w:rsid w:val="008D56A3"/>
    <w:rsid w:val="008E3658"/>
    <w:rsid w:val="008F0D24"/>
    <w:rsid w:val="008F25F0"/>
    <w:rsid w:val="008F66DD"/>
    <w:rsid w:val="00901754"/>
    <w:rsid w:val="00902E01"/>
    <w:rsid w:val="00907818"/>
    <w:rsid w:val="00911F5C"/>
    <w:rsid w:val="00913D8D"/>
    <w:rsid w:val="00920A45"/>
    <w:rsid w:val="00920AAA"/>
    <w:rsid w:val="00926258"/>
    <w:rsid w:val="00927F7F"/>
    <w:rsid w:val="00931615"/>
    <w:rsid w:val="009330E0"/>
    <w:rsid w:val="00933B3B"/>
    <w:rsid w:val="00941F13"/>
    <w:rsid w:val="009471A6"/>
    <w:rsid w:val="009504B1"/>
    <w:rsid w:val="00965C05"/>
    <w:rsid w:val="00981078"/>
    <w:rsid w:val="00982F79"/>
    <w:rsid w:val="00984C9B"/>
    <w:rsid w:val="0099451F"/>
    <w:rsid w:val="00994D52"/>
    <w:rsid w:val="009A1773"/>
    <w:rsid w:val="009A5195"/>
    <w:rsid w:val="009A75D8"/>
    <w:rsid w:val="009B1F87"/>
    <w:rsid w:val="009B25A2"/>
    <w:rsid w:val="009B4D43"/>
    <w:rsid w:val="009B69BB"/>
    <w:rsid w:val="009C2176"/>
    <w:rsid w:val="009E0A4A"/>
    <w:rsid w:val="009E402F"/>
    <w:rsid w:val="00A05417"/>
    <w:rsid w:val="00A30C9F"/>
    <w:rsid w:val="00A36A80"/>
    <w:rsid w:val="00A3706C"/>
    <w:rsid w:val="00A46E4C"/>
    <w:rsid w:val="00A60FD4"/>
    <w:rsid w:val="00A75DD1"/>
    <w:rsid w:val="00A9133E"/>
    <w:rsid w:val="00A97E98"/>
    <w:rsid w:val="00AA0914"/>
    <w:rsid w:val="00AC1E8F"/>
    <w:rsid w:val="00AD2EE1"/>
    <w:rsid w:val="00AE1662"/>
    <w:rsid w:val="00AE299D"/>
    <w:rsid w:val="00AE6195"/>
    <w:rsid w:val="00AE6A34"/>
    <w:rsid w:val="00AF0F1C"/>
    <w:rsid w:val="00AF1021"/>
    <w:rsid w:val="00B11860"/>
    <w:rsid w:val="00B2130C"/>
    <w:rsid w:val="00B258BE"/>
    <w:rsid w:val="00B3434E"/>
    <w:rsid w:val="00B363D9"/>
    <w:rsid w:val="00B3695A"/>
    <w:rsid w:val="00B502F0"/>
    <w:rsid w:val="00B5156E"/>
    <w:rsid w:val="00B5299B"/>
    <w:rsid w:val="00B54A6B"/>
    <w:rsid w:val="00B5552A"/>
    <w:rsid w:val="00B5623F"/>
    <w:rsid w:val="00B601C3"/>
    <w:rsid w:val="00B62EDF"/>
    <w:rsid w:val="00B6376E"/>
    <w:rsid w:val="00B67061"/>
    <w:rsid w:val="00B82C5A"/>
    <w:rsid w:val="00B8550A"/>
    <w:rsid w:val="00B96E6C"/>
    <w:rsid w:val="00BA355B"/>
    <w:rsid w:val="00BA47D3"/>
    <w:rsid w:val="00BB3054"/>
    <w:rsid w:val="00BD609A"/>
    <w:rsid w:val="00BE052D"/>
    <w:rsid w:val="00BE53F5"/>
    <w:rsid w:val="00C02764"/>
    <w:rsid w:val="00C11F48"/>
    <w:rsid w:val="00C12726"/>
    <w:rsid w:val="00C22A1A"/>
    <w:rsid w:val="00C23FFD"/>
    <w:rsid w:val="00C35272"/>
    <w:rsid w:val="00C368CE"/>
    <w:rsid w:val="00C3786F"/>
    <w:rsid w:val="00C45425"/>
    <w:rsid w:val="00C508CD"/>
    <w:rsid w:val="00C839C4"/>
    <w:rsid w:val="00C90262"/>
    <w:rsid w:val="00C97297"/>
    <w:rsid w:val="00CB39E5"/>
    <w:rsid w:val="00CB3DC8"/>
    <w:rsid w:val="00CC523F"/>
    <w:rsid w:val="00CD0806"/>
    <w:rsid w:val="00CE0221"/>
    <w:rsid w:val="00CE4754"/>
    <w:rsid w:val="00CE49BA"/>
    <w:rsid w:val="00D25B9A"/>
    <w:rsid w:val="00D30F38"/>
    <w:rsid w:val="00D42528"/>
    <w:rsid w:val="00D51B05"/>
    <w:rsid w:val="00D60BD0"/>
    <w:rsid w:val="00D62EF2"/>
    <w:rsid w:val="00D631CB"/>
    <w:rsid w:val="00D75058"/>
    <w:rsid w:val="00D829BE"/>
    <w:rsid w:val="00D8620D"/>
    <w:rsid w:val="00D8672C"/>
    <w:rsid w:val="00D9213C"/>
    <w:rsid w:val="00DA7DB7"/>
    <w:rsid w:val="00DB0D7C"/>
    <w:rsid w:val="00DB3775"/>
    <w:rsid w:val="00DC4777"/>
    <w:rsid w:val="00DC4800"/>
    <w:rsid w:val="00DC6D61"/>
    <w:rsid w:val="00DD3ABE"/>
    <w:rsid w:val="00DD755F"/>
    <w:rsid w:val="00DE1A14"/>
    <w:rsid w:val="00DF25D0"/>
    <w:rsid w:val="00DF5002"/>
    <w:rsid w:val="00DF55C6"/>
    <w:rsid w:val="00DF61BB"/>
    <w:rsid w:val="00E002CA"/>
    <w:rsid w:val="00E102E1"/>
    <w:rsid w:val="00E14123"/>
    <w:rsid w:val="00E44A3D"/>
    <w:rsid w:val="00E507D9"/>
    <w:rsid w:val="00E53111"/>
    <w:rsid w:val="00E54D6A"/>
    <w:rsid w:val="00E604FD"/>
    <w:rsid w:val="00E62B4D"/>
    <w:rsid w:val="00E650DB"/>
    <w:rsid w:val="00E66314"/>
    <w:rsid w:val="00E67F8C"/>
    <w:rsid w:val="00E73057"/>
    <w:rsid w:val="00E8194F"/>
    <w:rsid w:val="00EB23F4"/>
    <w:rsid w:val="00EC3935"/>
    <w:rsid w:val="00ED0BA4"/>
    <w:rsid w:val="00EE07AC"/>
    <w:rsid w:val="00EE41F2"/>
    <w:rsid w:val="00F053C1"/>
    <w:rsid w:val="00F0550A"/>
    <w:rsid w:val="00F22DEA"/>
    <w:rsid w:val="00F26E0A"/>
    <w:rsid w:val="00F34204"/>
    <w:rsid w:val="00F34CA1"/>
    <w:rsid w:val="00F34F56"/>
    <w:rsid w:val="00F50DC7"/>
    <w:rsid w:val="00F51A08"/>
    <w:rsid w:val="00F54781"/>
    <w:rsid w:val="00F55A30"/>
    <w:rsid w:val="00F60E7B"/>
    <w:rsid w:val="00F64C12"/>
    <w:rsid w:val="00F65538"/>
    <w:rsid w:val="00F7173E"/>
    <w:rsid w:val="00F90807"/>
    <w:rsid w:val="00F9240F"/>
    <w:rsid w:val="00F97F87"/>
    <w:rsid w:val="00FA1C3F"/>
    <w:rsid w:val="00FA28CD"/>
    <w:rsid w:val="00FA3AA0"/>
    <w:rsid w:val="00FD574B"/>
    <w:rsid w:val="00FE5FAC"/>
    <w:rsid w:val="00FF0A8A"/>
    <w:rsid w:val="00FF45F0"/>
    <w:rsid w:val="00FF6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EB"/>
  </w:style>
  <w:style w:type="paragraph" w:styleId="1">
    <w:name w:val="heading 1"/>
    <w:basedOn w:val="a"/>
    <w:next w:val="a"/>
    <w:link w:val="10"/>
    <w:uiPriority w:val="99"/>
    <w:qFormat/>
    <w:rsid w:val="00E60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04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60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604F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E604FD"/>
    <w:pPr>
      <w:keepNext/>
      <w:spacing w:after="0" w:line="240" w:lineRule="auto"/>
      <w:jc w:val="center"/>
      <w:outlineLvl w:val="4"/>
    </w:pPr>
    <w:rPr>
      <w:rFonts w:ascii="Times New Roman" w:eastAsia="Times New Roman" w:hAnsi="Times New Roman" w:cs="Times New Roman"/>
      <w:b/>
      <w:caps/>
      <w:sz w:val="48"/>
      <w:szCs w:val="20"/>
      <w:lang w:eastAsia="ru-RU"/>
    </w:rPr>
  </w:style>
  <w:style w:type="paragraph" w:styleId="6">
    <w:name w:val="heading 6"/>
    <w:basedOn w:val="a"/>
    <w:next w:val="a"/>
    <w:link w:val="60"/>
    <w:uiPriority w:val="9"/>
    <w:semiHidden/>
    <w:unhideWhenUsed/>
    <w:qFormat/>
    <w:rsid w:val="00E604F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604F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04F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604FD"/>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uiPriority w:val="99"/>
    <w:rsid w:val="00531BEB"/>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uiPriority w:val="99"/>
    <w:rsid w:val="00531BEB"/>
    <w:rPr>
      <w:rFonts w:ascii="Arial" w:eastAsia="Times New Roman" w:hAnsi="Arial" w:cs="Arial"/>
      <w:lang w:eastAsia="ru-RU"/>
    </w:rPr>
  </w:style>
  <w:style w:type="paragraph" w:styleId="a3">
    <w:name w:val="List Paragraph"/>
    <w:basedOn w:val="a"/>
    <w:uiPriority w:val="34"/>
    <w:qFormat/>
    <w:rsid w:val="00531BEB"/>
    <w:pPr>
      <w:ind w:left="720"/>
      <w:contextualSpacing/>
    </w:pPr>
    <w:rPr>
      <w:rFonts w:ascii="Calibri" w:eastAsia="Calibri" w:hAnsi="Calibri" w:cs="Times New Roman"/>
    </w:rPr>
  </w:style>
  <w:style w:type="character" w:customStyle="1" w:styleId="a4">
    <w:name w:val="Без интервала Знак"/>
    <w:link w:val="a5"/>
    <w:locked/>
    <w:rsid w:val="00B6376E"/>
  </w:style>
  <w:style w:type="paragraph" w:styleId="a5">
    <w:name w:val="No Spacing"/>
    <w:link w:val="a4"/>
    <w:qFormat/>
    <w:rsid w:val="00B6376E"/>
    <w:pPr>
      <w:spacing w:after="0" w:line="240" w:lineRule="auto"/>
    </w:pPr>
  </w:style>
  <w:style w:type="paragraph" w:styleId="a6">
    <w:name w:val="Balloon Text"/>
    <w:basedOn w:val="a"/>
    <w:link w:val="a7"/>
    <w:uiPriority w:val="99"/>
    <w:semiHidden/>
    <w:unhideWhenUsed/>
    <w:rsid w:val="008010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103C"/>
    <w:rPr>
      <w:rFonts w:ascii="Tahoma" w:hAnsi="Tahoma" w:cs="Tahoma"/>
      <w:sz w:val="16"/>
      <w:szCs w:val="16"/>
    </w:rPr>
  </w:style>
  <w:style w:type="character" w:customStyle="1" w:styleId="30">
    <w:name w:val="Заголовок 3 Знак"/>
    <w:basedOn w:val="a0"/>
    <w:link w:val="3"/>
    <w:uiPriority w:val="9"/>
    <w:semiHidden/>
    <w:rsid w:val="00E60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604F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E604FD"/>
    <w:rPr>
      <w:rFonts w:ascii="Times New Roman" w:eastAsia="Times New Roman" w:hAnsi="Times New Roman" w:cs="Times New Roman"/>
      <w:b/>
      <w:caps/>
      <w:sz w:val="48"/>
      <w:szCs w:val="20"/>
      <w:lang w:eastAsia="ru-RU"/>
    </w:rPr>
  </w:style>
  <w:style w:type="character" w:customStyle="1" w:styleId="60">
    <w:name w:val="Заголовок 6 Знак"/>
    <w:basedOn w:val="a0"/>
    <w:link w:val="6"/>
    <w:uiPriority w:val="9"/>
    <w:semiHidden/>
    <w:rsid w:val="00E604F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604FD"/>
    <w:rPr>
      <w:rFonts w:asciiTheme="majorHAnsi" w:eastAsiaTheme="majorEastAsia" w:hAnsiTheme="majorHAnsi" w:cstheme="majorBidi"/>
      <w:i/>
      <w:iCs/>
      <w:color w:val="404040" w:themeColor="text1" w:themeTint="BF"/>
    </w:rPr>
  </w:style>
  <w:style w:type="character" w:styleId="a8">
    <w:name w:val="Hyperlink"/>
    <w:basedOn w:val="a0"/>
    <w:uiPriority w:val="99"/>
    <w:unhideWhenUsed/>
    <w:rsid w:val="00E604FD"/>
    <w:rPr>
      <w:color w:val="0000FF"/>
      <w:u w:val="single"/>
    </w:rPr>
  </w:style>
  <w:style w:type="paragraph" w:styleId="a9">
    <w:name w:val="Normal (Web)"/>
    <w:basedOn w:val="a"/>
    <w:uiPriority w:val="99"/>
    <w:unhideWhenUsed/>
    <w:rsid w:val="00E604FD"/>
    <w:pPr>
      <w:spacing w:after="120" w:line="240" w:lineRule="auto"/>
    </w:pPr>
    <w:rPr>
      <w:rFonts w:ascii="Times New Roman" w:eastAsia="Calibri" w:hAnsi="Times New Roman" w:cs="Times New Roman"/>
      <w:sz w:val="24"/>
      <w:szCs w:val="24"/>
      <w:lang w:eastAsia="ru-RU"/>
    </w:rPr>
  </w:style>
  <w:style w:type="character" w:customStyle="1" w:styleId="aa">
    <w:name w:val="Текст сноски Знак"/>
    <w:basedOn w:val="a0"/>
    <w:link w:val="ab"/>
    <w:uiPriority w:val="99"/>
    <w:semiHidden/>
    <w:rsid w:val="00E604FD"/>
    <w:rPr>
      <w:rFonts w:ascii="Times New Roman" w:eastAsia="Times New Roman" w:hAnsi="Times New Roman" w:cs="Times New Roman"/>
      <w:sz w:val="20"/>
      <w:szCs w:val="20"/>
      <w:lang w:eastAsia="ru-RU"/>
    </w:rPr>
  </w:style>
  <w:style w:type="paragraph" w:styleId="ab">
    <w:name w:val="footnote text"/>
    <w:basedOn w:val="a"/>
    <w:link w:val="aa"/>
    <w:uiPriority w:val="99"/>
    <w:semiHidden/>
    <w:unhideWhenUsed/>
    <w:rsid w:val="00E604FD"/>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uiPriority w:val="99"/>
    <w:semiHidden/>
    <w:rsid w:val="00E604FD"/>
    <w:rPr>
      <w:sz w:val="20"/>
      <w:szCs w:val="20"/>
    </w:rPr>
  </w:style>
  <w:style w:type="paragraph" w:styleId="ac">
    <w:name w:val="annotation text"/>
    <w:basedOn w:val="a"/>
    <w:link w:val="12"/>
    <w:uiPriority w:val="99"/>
    <w:semiHidden/>
    <w:unhideWhenUsed/>
    <w:rsid w:val="00E604FD"/>
    <w:pPr>
      <w:spacing w:line="240" w:lineRule="auto"/>
    </w:pPr>
    <w:rPr>
      <w:rFonts w:ascii="Calibri" w:eastAsia="Calibri" w:hAnsi="Calibri" w:cs="Times New Roman"/>
      <w:sz w:val="20"/>
      <w:szCs w:val="20"/>
    </w:rPr>
  </w:style>
  <w:style w:type="character" w:customStyle="1" w:styleId="12">
    <w:name w:val="Текст примечания Знак1"/>
    <w:basedOn w:val="a0"/>
    <w:link w:val="ac"/>
    <w:uiPriority w:val="99"/>
    <w:semiHidden/>
    <w:locked/>
    <w:rsid w:val="00E604FD"/>
    <w:rPr>
      <w:rFonts w:ascii="Calibri" w:eastAsia="Calibri" w:hAnsi="Calibri" w:cs="Times New Roman"/>
      <w:sz w:val="20"/>
      <w:szCs w:val="20"/>
    </w:rPr>
  </w:style>
  <w:style w:type="character" w:customStyle="1" w:styleId="ad">
    <w:name w:val="Текст примечания Знак"/>
    <w:basedOn w:val="a0"/>
    <w:uiPriority w:val="99"/>
    <w:semiHidden/>
    <w:rsid w:val="00E604FD"/>
    <w:rPr>
      <w:sz w:val="20"/>
      <w:szCs w:val="20"/>
    </w:rPr>
  </w:style>
  <w:style w:type="character" w:customStyle="1" w:styleId="ae">
    <w:name w:val="Верхний колонтитул Знак"/>
    <w:basedOn w:val="a0"/>
    <w:link w:val="af"/>
    <w:rsid w:val="00E604FD"/>
    <w:rPr>
      <w:rFonts w:ascii="Calibri" w:eastAsia="Calibri" w:hAnsi="Calibri" w:cs="Times New Roman"/>
    </w:rPr>
  </w:style>
  <w:style w:type="paragraph" w:styleId="af">
    <w:name w:val="header"/>
    <w:basedOn w:val="a"/>
    <w:link w:val="ae"/>
    <w:unhideWhenUsed/>
    <w:rsid w:val="00E604FD"/>
    <w:pPr>
      <w:tabs>
        <w:tab w:val="center" w:pos="4677"/>
        <w:tab w:val="right" w:pos="9355"/>
      </w:tabs>
      <w:spacing w:after="0" w:line="240" w:lineRule="auto"/>
    </w:pPr>
    <w:rPr>
      <w:rFonts w:ascii="Calibri" w:eastAsia="Calibri" w:hAnsi="Calibri" w:cs="Times New Roman"/>
    </w:rPr>
  </w:style>
  <w:style w:type="character" w:customStyle="1" w:styleId="13">
    <w:name w:val="Верхний колонтитул Знак1"/>
    <w:basedOn w:val="a0"/>
    <w:uiPriority w:val="99"/>
    <w:semiHidden/>
    <w:rsid w:val="00E604FD"/>
  </w:style>
  <w:style w:type="character" w:customStyle="1" w:styleId="af0">
    <w:name w:val="Нижний колонтитул Знак"/>
    <w:basedOn w:val="a0"/>
    <w:link w:val="af1"/>
    <w:uiPriority w:val="99"/>
    <w:semiHidden/>
    <w:rsid w:val="00E604FD"/>
    <w:rPr>
      <w:rFonts w:ascii="Calibri" w:eastAsia="Calibri" w:hAnsi="Calibri" w:cs="Times New Roman"/>
    </w:rPr>
  </w:style>
  <w:style w:type="paragraph" w:styleId="af1">
    <w:name w:val="footer"/>
    <w:basedOn w:val="a"/>
    <w:link w:val="af0"/>
    <w:uiPriority w:val="99"/>
    <w:semiHidden/>
    <w:unhideWhenUsed/>
    <w:rsid w:val="00E604FD"/>
    <w:pPr>
      <w:tabs>
        <w:tab w:val="center" w:pos="4677"/>
        <w:tab w:val="right" w:pos="9355"/>
      </w:tabs>
      <w:spacing w:after="0" w:line="240" w:lineRule="auto"/>
    </w:pPr>
    <w:rPr>
      <w:rFonts w:ascii="Calibri" w:eastAsia="Calibri" w:hAnsi="Calibri" w:cs="Times New Roman"/>
    </w:rPr>
  </w:style>
  <w:style w:type="character" w:customStyle="1" w:styleId="14">
    <w:name w:val="Нижний колонтитул Знак1"/>
    <w:basedOn w:val="a0"/>
    <w:uiPriority w:val="99"/>
    <w:semiHidden/>
    <w:rsid w:val="00E604FD"/>
  </w:style>
  <w:style w:type="paragraph" w:styleId="af2">
    <w:name w:val="endnote text"/>
    <w:basedOn w:val="a"/>
    <w:link w:val="15"/>
    <w:uiPriority w:val="99"/>
    <w:semiHidden/>
    <w:unhideWhenUsed/>
    <w:rsid w:val="00E604FD"/>
    <w:pPr>
      <w:spacing w:after="0" w:line="240" w:lineRule="auto"/>
    </w:pPr>
    <w:rPr>
      <w:rFonts w:ascii="Calibri" w:eastAsia="Calibri" w:hAnsi="Calibri" w:cs="Times New Roman"/>
      <w:sz w:val="20"/>
      <w:szCs w:val="20"/>
    </w:rPr>
  </w:style>
  <w:style w:type="character" w:customStyle="1" w:styleId="15">
    <w:name w:val="Текст концевой сноски Знак1"/>
    <w:basedOn w:val="a0"/>
    <w:link w:val="af2"/>
    <w:uiPriority w:val="99"/>
    <w:semiHidden/>
    <w:locked/>
    <w:rsid w:val="00E604FD"/>
    <w:rPr>
      <w:rFonts w:ascii="Calibri" w:eastAsia="Calibri" w:hAnsi="Calibri" w:cs="Times New Roman"/>
      <w:sz w:val="20"/>
      <w:szCs w:val="20"/>
    </w:rPr>
  </w:style>
  <w:style w:type="character" w:customStyle="1" w:styleId="af3">
    <w:name w:val="Текст концевой сноски Знак"/>
    <w:basedOn w:val="a0"/>
    <w:uiPriority w:val="99"/>
    <w:semiHidden/>
    <w:rsid w:val="00E604FD"/>
    <w:rPr>
      <w:sz w:val="20"/>
      <w:szCs w:val="20"/>
    </w:rPr>
  </w:style>
  <w:style w:type="paragraph" w:styleId="af4">
    <w:name w:val="Title"/>
    <w:basedOn w:val="a"/>
    <w:next w:val="a"/>
    <w:link w:val="af5"/>
    <w:uiPriority w:val="10"/>
    <w:qFormat/>
    <w:rsid w:val="00E604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E604FD"/>
    <w:rPr>
      <w:rFonts w:asciiTheme="majorHAnsi" w:eastAsiaTheme="majorEastAsia" w:hAnsiTheme="majorHAnsi" w:cstheme="majorBidi"/>
      <w:color w:val="17365D" w:themeColor="text2" w:themeShade="BF"/>
      <w:spacing w:val="5"/>
      <w:kern w:val="28"/>
      <w:sz w:val="52"/>
      <w:szCs w:val="52"/>
    </w:rPr>
  </w:style>
  <w:style w:type="paragraph" w:styleId="af6">
    <w:name w:val="Body Text Indent"/>
    <w:basedOn w:val="a"/>
    <w:link w:val="af7"/>
    <w:uiPriority w:val="99"/>
    <w:semiHidden/>
    <w:unhideWhenUsed/>
    <w:rsid w:val="00E604FD"/>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7">
    <w:name w:val="Основной текст с отступом Знак"/>
    <w:basedOn w:val="a0"/>
    <w:link w:val="af6"/>
    <w:uiPriority w:val="99"/>
    <w:semiHidden/>
    <w:rsid w:val="00E604FD"/>
    <w:rPr>
      <w:rFonts w:ascii="Times New Roman" w:eastAsia="Times New Roman" w:hAnsi="Times New Roman" w:cs="Times New Roman"/>
      <w:sz w:val="28"/>
      <w:szCs w:val="20"/>
      <w:lang w:eastAsia="ru-RU"/>
    </w:rPr>
  </w:style>
  <w:style w:type="paragraph" w:styleId="af8">
    <w:name w:val="Subtitle"/>
    <w:basedOn w:val="a"/>
    <w:next w:val="a"/>
    <w:link w:val="af9"/>
    <w:uiPriority w:val="11"/>
    <w:qFormat/>
    <w:rsid w:val="00E604FD"/>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E604FD"/>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10"/>
    <w:uiPriority w:val="99"/>
    <w:semiHidden/>
    <w:unhideWhenUsed/>
    <w:rsid w:val="00E604FD"/>
    <w:pPr>
      <w:spacing w:after="120" w:line="480" w:lineRule="auto"/>
    </w:pPr>
    <w:rPr>
      <w:rFonts w:ascii="Calibri" w:eastAsia="Calibri" w:hAnsi="Calibri" w:cs="Times New Roman"/>
    </w:rPr>
  </w:style>
  <w:style w:type="character" w:customStyle="1" w:styleId="210">
    <w:name w:val="Основной текст 2 Знак1"/>
    <w:basedOn w:val="a0"/>
    <w:link w:val="21"/>
    <w:uiPriority w:val="99"/>
    <w:semiHidden/>
    <w:locked/>
    <w:rsid w:val="00E604FD"/>
    <w:rPr>
      <w:rFonts w:ascii="Calibri" w:eastAsia="Calibri" w:hAnsi="Calibri" w:cs="Times New Roman"/>
    </w:rPr>
  </w:style>
  <w:style w:type="character" w:customStyle="1" w:styleId="22">
    <w:name w:val="Основной текст 2 Знак"/>
    <w:basedOn w:val="a0"/>
    <w:uiPriority w:val="99"/>
    <w:semiHidden/>
    <w:rsid w:val="00E604FD"/>
  </w:style>
  <w:style w:type="paragraph" w:styleId="23">
    <w:name w:val="Body Text Indent 2"/>
    <w:basedOn w:val="a"/>
    <w:link w:val="211"/>
    <w:uiPriority w:val="99"/>
    <w:semiHidden/>
    <w:unhideWhenUsed/>
    <w:rsid w:val="00E604FD"/>
    <w:pPr>
      <w:spacing w:after="120" w:line="480" w:lineRule="auto"/>
      <w:ind w:left="283"/>
    </w:pPr>
    <w:rPr>
      <w:rFonts w:ascii="Calibri" w:eastAsia="Calibri" w:hAnsi="Calibri" w:cs="Times New Roman"/>
    </w:rPr>
  </w:style>
  <w:style w:type="character" w:customStyle="1" w:styleId="211">
    <w:name w:val="Основной текст с отступом 2 Знак1"/>
    <w:basedOn w:val="a0"/>
    <w:link w:val="23"/>
    <w:uiPriority w:val="99"/>
    <w:semiHidden/>
    <w:locked/>
    <w:rsid w:val="00E604FD"/>
    <w:rPr>
      <w:rFonts w:ascii="Calibri" w:eastAsia="Calibri" w:hAnsi="Calibri" w:cs="Times New Roman"/>
    </w:rPr>
  </w:style>
  <w:style w:type="character" w:customStyle="1" w:styleId="24">
    <w:name w:val="Основной текст с отступом 2 Знак"/>
    <w:basedOn w:val="a0"/>
    <w:uiPriority w:val="99"/>
    <w:semiHidden/>
    <w:rsid w:val="00E604FD"/>
  </w:style>
  <w:style w:type="paragraph" w:styleId="31">
    <w:name w:val="Body Text Indent 3"/>
    <w:basedOn w:val="a"/>
    <w:link w:val="32"/>
    <w:uiPriority w:val="99"/>
    <w:unhideWhenUsed/>
    <w:rsid w:val="00E604FD"/>
    <w:pPr>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uiPriority w:val="99"/>
    <w:rsid w:val="00E604FD"/>
    <w:rPr>
      <w:rFonts w:ascii="Times New Roman" w:eastAsia="Times New Roman" w:hAnsi="Times New Roman" w:cs="Times New Roman"/>
      <w:sz w:val="28"/>
      <w:szCs w:val="28"/>
      <w:lang w:eastAsia="ru-RU"/>
    </w:rPr>
  </w:style>
  <w:style w:type="paragraph" w:styleId="afa">
    <w:name w:val="annotation subject"/>
    <w:basedOn w:val="ac"/>
    <w:next w:val="ac"/>
    <w:link w:val="16"/>
    <w:uiPriority w:val="99"/>
    <w:semiHidden/>
    <w:unhideWhenUsed/>
    <w:rsid w:val="00E604FD"/>
    <w:rPr>
      <w:b/>
      <w:bCs/>
    </w:rPr>
  </w:style>
  <w:style w:type="character" w:customStyle="1" w:styleId="16">
    <w:name w:val="Тема примечания Знак1"/>
    <w:basedOn w:val="12"/>
    <w:link w:val="afa"/>
    <w:uiPriority w:val="99"/>
    <w:semiHidden/>
    <w:locked/>
    <w:rsid w:val="00E604FD"/>
    <w:rPr>
      <w:rFonts w:ascii="Calibri" w:eastAsia="Calibri" w:hAnsi="Calibri" w:cs="Times New Roman"/>
      <w:b/>
      <w:bCs/>
      <w:sz w:val="20"/>
      <w:szCs w:val="20"/>
    </w:rPr>
  </w:style>
  <w:style w:type="character" w:customStyle="1" w:styleId="afb">
    <w:name w:val="Тема примечания Знак"/>
    <w:basedOn w:val="ad"/>
    <w:uiPriority w:val="99"/>
    <w:semiHidden/>
    <w:rsid w:val="00E604FD"/>
    <w:rPr>
      <w:b/>
      <w:bCs/>
      <w:sz w:val="20"/>
      <w:szCs w:val="20"/>
    </w:rPr>
  </w:style>
  <w:style w:type="paragraph" w:customStyle="1" w:styleId="ConsPlusCell">
    <w:name w:val="ConsPlusCell"/>
    <w:uiPriority w:val="99"/>
    <w:rsid w:val="00E604FD"/>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E604FD"/>
    <w:pPr>
      <w:widowControl w:val="0"/>
      <w:suppressAutoHyphens/>
      <w:spacing w:after="0" w:line="100" w:lineRule="atLeast"/>
    </w:pPr>
    <w:rPr>
      <w:rFonts w:ascii="Calibri" w:eastAsia="SimSun" w:hAnsi="Calibri" w:cs="font212"/>
      <w:b/>
      <w:bCs/>
      <w:kern w:val="2"/>
      <w:lang w:eastAsia="ar-SA"/>
    </w:rPr>
  </w:style>
  <w:style w:type="paragraph" w:customStyle="1" w:styleId="212">
    <w:name w:val="Основной текст 21"/>
    <w:basedOn w:val="a"/>
    <w:uiPriority w:val="99"/>
    <w:rsid w:val="00E604FD"/>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7">
    <w:name w:val="Текст1"/>
    <w:basedOn w:val="a"/>
    <w:uiPriority w:val="99"/>
    <w:rsid w:val="00E604FD"/>
    <w:pPr>
      <w:suppressAutoHyphens/>
      <w:spacing w:after="0" w:line="240" w:lineRule="auto"/>
      <w:jc w:val="both"/>
    </w:pPr>
    <w:rPr>
      <w:rFonts w:ascii="Courier New" w:eastAsia="Times New Roman" w:hAnsi="Courier New" w:cs="Courier New"/>
      <w:sz w:val="20"/>
      <w:szCs w:val="20"/>
      <w:lang w:eastAsia="ar-SA"/>
    </w:rPr>
  </w:style>
  <w:style w:type="paragraph" w:customStyle="1" w:styleId="ConsPlusNonformat">
    <w:name w:val="ConsPlusNonformat"/>
    <w:uiPriority w:val="99"/>
    <w:rsid w:val="00E604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604FD"/>
    <w:pPr>
      <w:widowControl w:val="0"/>
      <w:spacing w:after="0" w:line="240" w:lineRule="auto"/>
    </w:pPr>
    <w:rPr>
      <w:rFonts w:ascii="Courier New" w:eastAsia="Times New Roman" w:hAnsi="Courier New" w:cs="Times New Roman"/>
      <w:sz w:val="20"/>
      <w:szCs w:val="20"/>
      <w:lang w:eastAsia="ru-RU"/>
    </w:rPr>
  </w:style>
  <w:style w:type="paragraph" w:customStyle="1" w:styleId="afc">
    <w:name w:val="Нормальный (таблица)"/>
    <w:basedOn w:val="a"/>
    <w:next w:val="a"/>
    <w:uiPriority w:val="99"/>
    <w:rsid w:val="00E604F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Default">
    <w:name w:val="Default"/>
    <w:uiPriority w:val="99"/>
    <w:rsid w:val="00E604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Subtle Emphasis"/>
    <w:basedOn w:val="a0"/>
    <w:uiPriority w:val="99"/>
    <w:qFormat/>
    <w:rsid w:val="00E604FD"/>
    <w:rPr>
      <w:i/>
      <w:iCs/>
      <w:color w:val="808080" w:themeColor="text1" w:themeTint="7F"/>
    </w:rPr>
  </w:style>
  <w:style w:type="character" w:customStyle="1" w:styleId="WW8Num1z1">
    <w:name w:val="WW8Num1z1"/>
    <w:rsid w:val="00E604FD"/>
    <w:rPr>
      <w:rFonts w:ascii="Wingdings" w:hAnsi="Wingdings" w:hint="default"/>
    </w:rPr>
  </w:style>
  <w:style w:type="character" w:customStyle="1" w:styleId="WW8Num9z2">
    <w:name w:val="WW8Num9z2"/>
    <w:rsid w:val="00E604FD"/>
    <w:rPr>
      <w:rFonts w:ascii="Wingdings" w:hAnsi="Wingdings" w:hint="default"/>
    </w:rPr>
  </w:style>
</w:styles>
</file>

<file path=word/webSettings.xml><?xml version="1.0" encoding="utf-8"?>
<w:webSettings xmlns:r="http://schemas.openxmlformats.org/officeDocument/2006/relationships" xmlns:w="http://schemas.openxmlformats.org/wordprocessingml/2006/main">
  <w:divs>
    <w:div w:id="15661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garant.ru/186367/3/" TargetMode="External"/><Relationship Id="rId4" Type="http://schemas.openxmlformats.org/officeDocument/2006/relationships/settings" Target="settings.xml"/><Relationship Id="rId9" Type="http://schemas.openxmlformats.org/officeDocument/2006/relationships/hyperlink" Target="https://evenky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0E9AD-66D0-4F7C-9B00-59EB449E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15427</Words>
  <Characters>87938</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NepomnyashihSV</dc:creator>
  <cp:lastModifiedBy>Непомнящих С.В.</cp:lastModifiedBy>
  <cp:revision>4</cp:revision>
  <cp:lastPrinted>2023-04-12T04:58:00Z</cp:lastPrinted>
  <dcterms:created xsi:type="dcterms:W3CDTF">2023-04-12T09:37:00Z</dcterms:created>
  <dcterms:modified xsi:type="dcterms:W3CDTF">2023-04-13T05:10:00Z</dcterms:modified>
</cp:coreProperties>
</file>